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69" w:type="dxa"/>
        <w:jc w:val="center"/>
        <w:tblLayout w:type="fixed"/>
        <w:tblCellMar>
          <w:left w:w="0" w:type="dxa"/>
          <w:right w:w="0" w:type="dxa"/>
        </w:tblCellMar>
        <w:tblLook w:val="0000" w:firstRow="0" w:lastRow="0" w:firstColumn="0" w:lastColumn="0" w:noHBand="0" w:noVBand="0"/>
      </w:tblPr>
      <w:tblGrid>
        <w:gridCol w:w="4796"/>
        <w:gridCol w:w="4973"/>
      </w:tblGrid>
      <w:tr w:rsidR="007A74D6" w:rsidRPr="005A41F6" w14:paraId="6CA6E022" w14:textId="77777777">
        <w:trPr>
          <w:cantSplit/>
          <w:trHeight w:val="903"/>
          <w:jc w:val="center"/>
        </w:trPr>
        <w:tc>
          <w:tcPr>
            <w:tcW w:w="4796" w:type="dxa"/>
          </w:tcPr>
          <w:p w14:paraId="051C5628" w14:textId="070A89F6" w:rsidR="002958D4" w:rsidRPr="00086983" w:rsidRDefault="000C6BD4" w:rsidP="00C239B9">
            <w:pPr>
              <w:spacing w:before="72"/>
              <w:jc w:val="both"/>
              <w:rPr>
                <w:rFonts w:ascii="Arial" w:hAnsi="Arial" w:cs="Arial"/>
                <w:i/>
                <w:sz w:val="16"/>
                <w:szCs w:val="16"/>
              </w:rPr>
            </w:pPr>
            <w:r>
              <w:rPr>
                <w:rFonts w:ascii="Arial" w:hAnsi="Arial" w:cs="Arial"/>
                <w:i/>
                <w:sz w:val="16"/>
                <w:szCs w:val="16"/>
              </w:rPr>
              <w:t>CIS WG Chemicals on improving emission to water data</w:t>
            </w:r>
          </w:p>
          <w:p w14:paraId="2B21FD7F" w14:textId="070C5289" w:rsidR="002958D4" w:rsidRPr="00202DF8" w:rsidRDefault="000C6BD4" w:rsidP="00C239B9">
            <w:pPr>
              <w:spacing w:before="72"/>
              <w:jc w:val="both"/>
              <w:rPr>
                <w:rFonts w:ascii="Arial" w:hAnsi="Arial" w:cs="Arial"/>
                <w:i/>
                <w:sz w:val="16"/>
                <w:szCs w:val="16"/>
                <w:lang w:val="en-GB"/>
              </w:rPr>
            </w:pPr>
            <w:r>
              <w:rPr>
                <w:rFonts w:ascii="Arial" w:hAnsi="Arial" w:cs="Arial"/>
                <w:i/>
                <w:sz w:val="16"/>
                <w:szCs w:val="16"/>
                <w:lang w:val="en-GB"/>
              </w:rPr>
              <w:t>22</w:t>
            </w:r>
            <w:r w:rsidR="00086983" w:rsidRPr="00086983">
              <w:rPr>
                <w:rFonts w:ascii="Arial" w:hAnsi="Arial" w:cs="Arial"/>
                <w:i/>
                <w:sz w:val="16"/>
                <w:szCs w:val="16"/>
                <w:lang w:val="en-GB"/>
              </w:rPr>
              <w:t xml:space="preserve"> </w:t>
            </w:r>
            <w:r>
              <w:rPr>
                <w:rFonts w:ascii="Arial" w:hAnsi="Arial" w:cs="Arial"/>
                <w:i/>
                <w:sz w:val="16"/>
                <w:szCs w:val="16"/>
                <w:lang w:val="en-GB"/>
              </w:rPr>
              <w:t>April</w:t>
            </w:r>
            <w:r w:rsidR="00A841CA" w:rsidRPr="00086983">
              <w:rPr>
                <w:rFonts w:ascii="Arial" w:hAnsi="Arial" w:cs="Arial"/>
                <w:i/>
                <w:sz w:val="16"/>
                <w:szCs w:val="16"/>
                <w:lang w:val="en-GB"/>
              </w:rPr>
              <w:t xml:space="preserve"> </w:t>
            </w:r>
            <w:r w:rsidR="00BA39A5" w:rsidRPr="00086983">
              <w:rPr>
                <w:rFonts w:ascii="Arial" w:hAnsi="Arial" w:cs="Arial"/>
                <w:i/>
                <w:sz w:val="16"/>
                <w:szCs w:val="16"/>
                <w:lang w:val="en-GB"/>
              </w:rPr>
              <w:t>2020</w:t>
            </w:r>
            <w:r w:rsidR="002958D4" w:rsidRPr="00086983">
              <w:rPr>
                <w:rFonts w:ascii="Arial" w:hAnsi="Arial" w:cs="Arial"/>
                <w:i/>
                <w:sz w:val="16"/>
                <w:szCs w:val="16"/>
                <w:lang w:val="en-GB"/>
              </w:rPr>
              <w:t xml:space="preserve">, </w:t>
            </w:r>
            <w:r>
              <w:rPr>
                <w:rFonts w:ascii="Arial" w:hAnsi="Arial" w:cs="Arial"/>
                <w:i/>
                <w:sz w:val="16"/>
                <w:szCs w:val="16"/>
                <w:lang w:val="en-GB"/>
              </w:rPr>
              <w:t>web-based m</w:t>
            </w:r>
            <w:r w:rsidR="005A1E86">
              <w:rPr>
                <w:rFonts w:ascii="Arial" w:hAnsi="Arial" w:cs="Arial"/>
                <w:i/>
                <w:sz w:val="16"/>
                <w:szCs w:val="16"/>
                <w:lang w:val="en-GB"/>
              </w:rPr>
              <w:t>eeting</w:t>
            </w:r>
          </w:p>
          <w:p w14:paraId="5206B71E" w14:textId="085D44FA" w:rsidR="007A74D6" w:rsidRPr="006F3F50" w:rsidRDefault="008F414E" w:rsidP="00C239B9">
            <w:pPr>
              <w:spacing w:before="72"/>
              <w:jc w:val="both"/>
              <w:rPr>
                <w:rFonts w:ascii="Arial" w:hAnsi="Arial" w:cs="Arial"/>
                <w:i/>
                <w:sz w:val="16"/>
                <w:szCs w:val="16"/>
                <w:lang w:val="nb-NO"/>
              </w:rPr>
            </w:pPr>
            <w:r>
              <w:rPr>
                <w:rFonts w:ascii="Arial" w:hAnsi="Arial" w:cs="Arial"/>
                <w:i/>
                <w:sz w:val="16"/>
                <w:szCs w:val="16"/>
                <w:lang w:val="nb-NO"/>
              </w:rPr>
              <w:t>M</w:t>
            </w:r>
            <w:r w:rsidR="00124858">
              <w:rPr>
                <w:rFonts w:ascii="Arial" w:hAnsi="Arial" w:cs="Arial"/>
                <w:i/>
                <w:sz w:val="16"/>
                <w:szCs w:val="16"/>
                <w:lang w:val="nb-NO"/>
              </w:rPr>
              <w:t>inutes</w:t>
            </w:r>
          </w:p>
        </w:tc>
        <w:tc>
          <w:tcPr>
            <w:tcW w:w="4973" w:type="dxa"/>
            <w:vAlign w:val="center"/>
          </w:tcPr>
          <w:p w14:paraId="66ABECC3" w14:textId="77777777" w:rsidR="007A74D6" w:rsidRPr="00D17FA1" w:rsidRDefault="006C55F1" w:rsidP="00C239B9">
            <w:pPr>
              <w:jc w:val="right"/>
              <w:rPr>
                <w:rFonts w:ascii="Arial" w:hAnsi="Arial" w:cs="Arial"/>
                <w:b/>
                <w:sz w:val="2"/>
                <w:szCs w:val="2"/>
              </w:rPr>
            </w:pPr>
            <w:r w:rsidRPr="00634AD7">
              <w:rPr>
                <w:rFonts w:cstheme="minorHAnsi"/>
                <w:noProof/>
                <w:lang w:val="en-GB" w:eastAsia="en-GB"/>
              </w:rPr>
              <w:drawing>
                <wp:inline distT="0" distB="0" distL="0" distR="0" wp14:anchorId="189DCAFF" wp14:editId="78815AB8">
                  <wp:extent cx="2134800" cy="504000"/>
                  <wp:effectExtent l="0" t="0" r="0" b="0"/>
                  <wp:docPr id="6" name="Picture 6" descr="G:\COM\COM 2\Caspersen\Planning\2013\Corporate design\General guidlines\Design guidelines for ETCs\Final file packages for ETCs\ETC-ICMW design guidelines files\Logo\ICMW standard logo\ICMW-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COM 2\Caspersen\Planning\2013\Corporate design\General guidlines\Design guidelines for ETCs\Final file packages for ETCs\ETC-ICMW design guidelines files\Logo\ICMW standard logo\ICMW-croppe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36" t="5484" r="2387" b="12928"/>
                          <a:stretch/>
                        </pic:blipFill>
                        <pic:spPr bwMode="auto">
                          <a:xfrm>
                            <a:off x="0" y="0"/>
                            <a:ext cx="2134800" cy="504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8F17CC0" w14:textId="77777777" w:rsidR="006F3F50" w:rsidRDefault="006F3F50" w:rsidP="00C239B9">
      <w:pPr>
        <w:ind w:left="360"/>
        <w:jc w:val="both"/>
        <w:rPr>
          <w:rFonts w:ascii="Arial" w:hAnsi="Arial" w:cs="Arial"/>
          <w:b/>
          <w:lang w:val="en-GB"/>
        </w:rPr>
      </w:pPr>
    </w:p>
    <w:p w14:paraId="434BAA17" w14:textId="77777777" w:rsidR="003B1060" w:rsidRPr="00020151" w:rsidRDefault="003B1060" w:rsidP="00C239B9">
      <w:pPr>
        <w:rPr>
          <w:rFonts w:ascii="Arial" w:hAnsi="Arial" w:cs="Arial"/>
          <w:b/>
          <w:sz w:val="20"/>
          <w:szCs w:val="20"/>
        </w:rPr>
      </w:pPr>
      <w:r w:rsidRPr="00020151">
        <w:rPr>
          <w:rFonts w:ascii="Arial" w:hAnsi="Arial" w:cs="Arial"/>
          <w:b/>
          <w:sz w:val="20"/>
          <w:szCs w:val="20"/>
        </w:rPr>
        <w:tab/>
      </w:r>
    </w:p>
    <w:tbl>
      <w:tblPr>
        <w:tblpPr w:leftFromText="141" w:rightFromText="141" w:vertAnchor="text" w:horzAnchor="margin" w:tblpX="-110" w:tblpY="-58"/>
        <w:tblW w:w="9043" w:type="dxa"/>
        <w:tblBorders>
          <w:top w:val="single" w:sz="18" w:space="0" w:color="808080"/>
          <w:left w:val="single" w:sz="18" w:space="0" w:color="808080"/>
          <w:bottom w:val="single" w:sz="18" w:space="0" w:color="808080"/>
          <w:right w:val="single" w:sz="18" w:space="0" w:color="808080"/>
        </w:tblBorders>
        <w:tblLayout w:type="fixed"/>
        <w:tblCellMar>
          <w:left w:w="0" w:type="dxa"/>
          <w:right w:w="0" w:type="dxa"/>
        </w:tblCellMar>
        <w:tblLook w:val="0000" w:firstRow="0" w:lastRow="0" w:firstColumn="0" w:lastColumn="0" w:noHBand="0" w:noVBand="0"/>
      </w:tblPr>
      <w:tblGrid>
        <w:gridCol w:w="1573"/>
        <w:gridCol w:w="7470"/>
      </w:tblGrid>
      <w:tr w:rsidR="003B1060" w:rsidRPr="00020151" w14:paraId="0434497F" w14:textId="77777777" w:rsidTr="004242ED">
        <w:trPr>
          <w:cantSplit/>
          <w:trHeight w:val="139"/>
        </w:trPr>
        <w:tc>
          <w:tcPr>
            <w:tcW w:w="1573" w:type="dxa"/>
            <w:tcBorders>
              <w:top w:val="single" w:sz="18" w:space="0" w:color="808080"/>
              <w:bottom w:val="single" w:sz="18" w:space="0" w:color="808080"/>
            </w:tcBorders>
            <w:shd w:val="clear" w:color="auto" w:fill="D9D9D9"/>
          </w:tcPr>
          <w:p w14:paraId="48C9141D" w14:textId="608300C7" w:rsidR="003B1060" w:rsidRPr="00020151" w:rsidRDefault="003B1060" w:rsidP="00C239B9">
            <w:pPr>
              <w:ind w:left="203"/>
              <w:jc w:val="both"/>
              <w:rPr>
                <w:rFonts w:ascii="Arial" w:hAnsi="Arial" w:cs="Arial"/>
                <w:b/>
                <w:bCs/>
                <w:i/>
                <w:iCs/>
                <w:sz w:val="20"/>
                <w:szCs w:val="20"/>
              </w:rPr>
            </w:pPr>
            <w:r w:rsidRPr="00020151">
              <w:rPr>
                <w:rFonts w:ascii="Arial" w:hAnsi="Arial" w:cs="Arial"/>
                <w:b/>
                <w:bCs/>
                <w:i/>
                <w:iCs/>
                <w:sz w:val="20"/>
                <w:szCs w:val="20"/>
              </w:rPr>
              <w:t>Minutes</w:t>
            </w:r>
            <w:r w:rsidR="000C6BD4">
              <w:rPr>
                <w:rFonts w:ascii="Arial" w:hAnsi="Arial" w:cs="Arial"/>
                <w:b/>
                <w:bCs/>
                <w:i/>
                <w:iCs/>
                <w:sz w:val="20"/>
                <w:szCs w:val="20"/>
              </w:rPr>
              <w:t xml:space="preserve"> </w:t>
            </w:r>
            <w:r w:rsidRPr="00020151">
              <w:rPr>
                <w:rFonts w:ascii="Arial" w:hAnsi="Arial" w:cs="Arial"/>
                <w:b/>
                <w:bCs/>
                <w:i/>
                <w:iCs/>
                <w:sz w:val="20"/>
                <w:szCs w:val="20"/>
              </w:rPr>
              <w:t>from</w:t>
            </w:r>
          </w:p>
        </w:tc>
        <w:tc>
          <w:tcPr>
            <w:tcW w:w="7470" w:type="dxa"/>
            <w:tcBorders>
              <w:top w:val="single" w:sz="18" w:space="0" w:color="808080"/>
              <w:bottom w:val="single" w:sz="18" w:space="0" w:color="808080"/>
            </w:tcBorders>
            <w:shd w:val="clear" w:color="auto" w:fill="D9D9D9"/>
            <w:vAlign w:val="center"/>
          </w:tcPr>
          <w:p w14:paraId="65157B9E" w14:textId="3FEB6057" w:rsidR="003B1060" w:rsidRPr="00020151" w:rsidRDefault="00350CE4" w:rsidP="00C239B9">
            <w:pPr>
              <w:pStyle w:val="Heading3"/>
              <w:spacing w:before="0"/>
              <w:ind w:left="147" w:right="53"/>
              <w:jc w:val="both"/>
              <w:rPr>
                <w:rFonts w:cs="Arial"/>
                <w:szCs w:val="22"/>
              </w:rPr>
            </w:pPr>
            <w:r>
              <w:rPr>
                <w:rFonts w:ascii="Arial" w:eastAsia="Times New Roman" w:hAnsi="Arial" w:cs="Arial"/>
                <w:noProof/>
                <w:color w:val="auto"/>
                <w:sz w:val="26"/>
                <w:szCs w:val="22"/>
                <w:lang w:val="en-GB"/>
              </w:rPr>
              <w:t xml:space="preserve">CIS </w:t>
            </w:r>
            <w:r w:rsidR="007158E5" w:rsidRPr="007158E5">
              <w:rPr>
                <w:rFonts w:ascii="Arial" w:eastAsia="Times New Roman" w:hAnsi="Arial" w:cs="Arial"/>
                <w:noProof/>
                <w:color w:val="auto"/>
                <w:sz w:val="26"/>
                <w:szCs w:val="22"/>
                <w:lang w:val="en-GB"/>
              </w:rPr>
              <w:t xml:space="preserve">WG Chemicals </w:t>
            </w:r>
            <w:r w:rsidR="00C43D40">
              <w:rPr>
                <w:rFonts w:ascii="Arial" w:eastAsia="Times New Roman" w:hAnsi="Arial" w:cs="Arial"/>
                <w:noProof/>
                <w:color w:val="auto"/>
                <w:sz w:val="26"/>
                <w:szCs w:val="22"/>
                <w:lang w:val="en-GB"/>
              </w:rPr>
              <w:t>web-meeting</w:t>
            </w:r>
            <w:r w:rsidR="007158E5" w:rsidRPr="007158E5">
              <w:rPr>
                <w:rFonts w:ascii="Arial" w:eastAsia="Times New Roman" w:hAnsi="Arial" w:cs="Arial"/>
                <w:noProof/>
                <w:color w:val="auto"/>
                <w:sz w:val="26"/>
                <w:szCs w:val="22"/>
                <w:lang w:val="en-GB"/>
              </w:rPr>
              <w:t xml:space="preserve"> on </w:t>
            </w:r>
            <w:r w:rsidR="00C43D40">
              <w:rPr>
                <w:rFonts w:ascii="Arial" w:eastAsia="Times New Roman" w:hAnsi="Arial" w:cs="Arial"/>
                <w:noProof/>
                <w:color w:val="auto"/>
                <w:sz w:val="26"/>
                <w:szCs w:val="22"/>
                <w:lang w:val="en-GB"/>
              </w:rPr>
              <w:t xml:space="preserve">improving </w:t>
            </w:r>
            <w:r w:rsidR="007158E5" w:rsidRPr="007158E5">
              <w:rPr>
                <w:rFonts w:ascii="Arial" w:eastAsia="Times New Roman" w:hAnsi="Arial" w:cs="Arial"/>
                <w:noProof/>
                <w:color w:val="auto"/>
                <w:sz w:val="26"/>
                <w:szCs w:val="22"/>
                <w:lang w:val="en-GB"/>
              </w:rPr>
              <w:t>emission</w:t>
            </w:r>
            <w:r w:rsidR="0009494C">
              <w:rPr>
                <w:rFonts w:ascii="Arial" w:eastAsia="Times New Roman" w:hAnsi="Arial" w:cs="Arial"/>
                <w:noProof/>
                <w:color w:val="auto"/>
                <w:sz w:val="26"/>
                <w:szCs w:val="22"/>
                <w:lang w:val="en-GB"/>
              </w:rPr>
              <w:t>s</w:t>
            </w:r>
            <w:bookmarkStart w:id="0" w:name="_GoBack"/>
            <w:bookmarkEnd w:id="0"/>
            <w:r w:rsidR="00333C23">
              <w:rPr>
                <w:rFonts w:ascii="Arial" w:eastAsia="Times New Roman" w:hAnsi="Arial" w:cs="Arial"/>
                <w:noProof/>
                <w:color w:val="auto"/>
                <w:sz w:val="26"/>
                <w:szCs w:val="22"/>
                <w:lang w:val="en-GB"/>
              </w:rPr>
              <w:t xml:space="preserve"> to water</w:t>
            </w:r>
            <w:r w:rsidR="00C43D40">
              <w:rPr>
                <w:rFonts w:ascii="Arial" w:eastAsia="Times New Roman" w:hAnsi="Arial" w:cs="Arial"/>
                <w:noProof/>
                <w:color w:val="auto"/>
                <w:sz w:val="26"/>
                <w:szCs w:val="22"/>
                <w:lang w:val="en-GB"/>
              </w:rPr>
              <w:t xml:space="preserve"> data</w:t>
            </w:r>
          </w:p>
        </w:tc>
      </w:tr>
    </w:tbl>
    <w:p w14:paraId="64F45298" w14:textId="77777777" w:rsidR="003B1060" w:rsidRPr="00020151" w:rsidRDefault="003B1060" w:rsidP="00C239B9">
      <w:pPr>
        <w:rPr>
          <w:rFonts w:ascii="Calibri" w:hAnsi="Calibri"/>
          <w:vanish/>
          <w:sz w:val="22"/>
          <w:szCs w:val="22"/>
          <w:lang w:eastAsia="es-ES_tradnl"/>
        </w:rPr>
      </w:pPr>
    </w:p>
    <w:tbl>
      <w:tblPr>
        <w:tblW w:w="9036" w:type="dxa"/>
        <w:tblInd w:w="-90" w:type="dxa"/>
        <w:tblBorders>
          <w:bottom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791"/>
        <w:gridCol w:w="7245"/>
      </w:tblGrid>
      <w:tr w:rsidR="003B1060" w:rsidRPr="00103DF7" w14:paraId="565F5754" w14:textId="77777777" w:rsidTr="004242ED">
        <w:trPr>
          <w:cantSplit/>
          <w:trHeight w:val="192"/>
        </w:trPr>
        <w:tc>
          <w:tcPr>
            <w:tcW w:w="1791" w:type="dxa"/>
            <w:shd w:val="clear" w:color="auto" w:fill="D9D9D9"/>
            <w:vAlign w:val="center"/>
          </w:tcPr>
          <w:p w14:paraId="0C1179AC" w14:textId="77777777" w:rsidR="003B1060" w:rsidRPr="00020151" w:rsidRDefault="003B1060" w:rsidP="00C239B9">
            <w:pPr>
              <w:ind w:left="203"/>
              <w:rPr>
                <w:rFonts w:ascii="Arial" w:hAnsi="Arial" w:cs="Arial"/>
                <w:b/>
                <w:bCs/>
                <w:i/>
                <w:iCs/>
                <w:sz w:val="16"/>
                <w:szCs w:val="16"/>
              </w:rPr>
            </w:pPr>
            <w:r w:rsidRPr="00020151">
              <w:rPr>
                <w:rFonts w:ascii="Arial" w:hAnsi="Arial" w:cs="Arial"/>
                <w:b/>
                <w:bCs/>
                <w:i/>
                <w:iCs/>
                <w:sz w:val="16"/>
                <w:szCs w:val="16"/>
              </w:rPr>
              <w:t xml:space="preserve">VENUE </w:t>
            </w:r>
          </w:p>
        </w:tc>
        <w:tc>
          <w:tcPr>
            <w:tcW w:w="7245" w:type="dxa"/>
            <w:shd w:val="clear" w:color="auto" w:fill="D9D9D9"/>
            <w:vAlign w:val="center"/>
          </w:tcPr>
          <w:p w14:paraId="157576E8" w14:textId="237482F2" w:rsidR="003B1060" w:rsidRPr="00103DF7" w:rsidRDefault="007158E5" w:rsidP="00C239B9">
            <w:pPr>
              <w:rPr>
                <w:rFonts w:ascii="Arial" w:hAnsi="Arial" w:cs="Arial"/>
                <w:sz w:val="20"/>
                <w:szCs w:val="20"/>
                <w:lang w:val="de-DE"/>
              </w:rPr>
            </w:pPr>
            <w:proofErr w:type="spellStart"/>
            <w:r>
              <w:rPr>
                <w:rFonts w:ascii="Arial" w:hAnsi="Arial" w:cs="Arial"/>
                <w:sz w:val="20"/>
                <w:szCs w:val="20"/>
                <w:lang w:val="de-DE" w:eastAsia="es-ES_tradnl"/>
              </w:rPr>
              <w:t>GoTo</w:t>
            </w:r>
            <w:r w:rsidR="004041F5">
              <w:rPr>
                <w:rFonts w:ascii="Arial" w:hAnsi="Arial" w:cs="Arial"/>
                <w:sz w:val="20"/>
                <w:szCs w:val="20"/>
                <w:lang w:val="de-DE" w:eastAsia="es-ES_tradnl"/>
              </w:rPr>
              <w:t>M</w:t>
            </w:r>
            <w:r>
              <w:rPr>
                <w:rFonts w:ascii="Arial" w:hAnsi="Arial" w:cs="Arial"/>
                <w:sz w:val="20"/>
                <w:szCs w:val="20"/>
                <w:lang w:val="de-DE" w:eastAsia="es-ES_tradnl"/>
              </w:rPr>
              <w:t>eeting</w:t>
            </w:r>
            <w:proofErr w:type="spellEnd"/>
          </w:p>
        </w:tc>
      </w:tr>
      <w:tr w:rsidR="003B1060" w:rsidRPr="00020151" w14:paraId="0D320CA7" w14:textId="77777777" w:rsidTr="004242ED">
        <w:trPr>
          <w:cantSplit/>
        </w:trPr>
        <w:tc>
          <w:tcPr>
            <w:tcW w:w="1791" w:type="dxa"/>
            <w:shd w:val="clear" w:color="auto" w:fill="D9D9D9"/>
            <w:vAlign w:val="center"/>
          </w:tcPr>
          <w:p w14:paraId="22A6226F" w14:textId="77777777" w:rsidR="003B1060" w:rsidRPr="00020151" w:rsidRDefault="003B1060" w:rsidP="00C239B9">
            <w:pPr>
              <w:ind w:left="203"/>
              <w:rPr>
                <w:rFonts w:ascii="Arial" w:hAnsi="Arial" w:cs="Arial"/>
                <w:b/>
                <w:bCs/>
                <w:i/>
                <w:iCs/>
                <w:sz w:val="16"/>
                <w:szCs w:val="16"/>
              </w:rPr>
            </w:pPr>
            <w:r w:rsidRPr="00020151">
              <w:rPr>
                <w:rFonts w:ascii="Arial" w:hAnsi="Arial" w:cs="Arial"/>
                <w:b/>
                <w:bCs/>
                <w:i/>
                <w:iCs/>
                <w:sz w:val="16"/>
                <w:szCs w:val="16"/>
              </w:rPr>
              <w:t>DATE</w:t>
            </w:r>
          </w:p>
        </w:tc>
        <w:tc>
          <w:tcPr>
            <w:tcW w:w="7245" w:type="dxa"/>
            <w:shd w:val="clear" w:color="auto" w:fill="D9D9D9"/>
            <w:vAlign w:val="center"/>
          </w:tcPr>
          <w:p w14:paraId="5A83CBE6" w14:textId="4AE71665" w:rsidR="003B1060" w:rsidRPr="00020151" w:rsidRDefault="007158E5" w:rsidP="00BA39A5">
            <w:pPr>
              <w:rPr>
                <w:rFonts w:ascii="Arial" w:hAnsi="Arial" w:cs="Arial"/>
                <w:sz w:val="20"/>
                <w:szCs w:val="20"/>
                <w:lang w:eastAsia="es-ES_tradnl"/>
              </w:rPr>
            </w:pPr>
            <w:r>
              <w:rPr>
                <w:rFonts w:ascii="Arial" w:hAnsi="Arial" w:cs="Arial"/>
                <w:sz w:val="20"/>
                <w:szCs w:val="20"/>
                <w:lang w:eastAsia="es-ES_tradnl"/>
              </w:rPr>
              <w:t>2</w:t>
            </w:r>
            <w:r w:rsidR="004041F5">
              <w:rPr>
                <w:rFonts w:ascii="Arial" w:hAnsi="Arial" w:cs="Arial"/>
                <w:sz w:val="20"/>
                <w:szCs w:val="20"/>
                <w:lang w:eastAsia="es-ES_tradnl"/>
              </w:rPr>
              <w:t>2</w:t>
            </w:r>
            <w:r w:rsidR="004041F5" w:rsidRPr="004041F5">
              <w:rPr>
                <w:rFonts w:ascii="Arial" w:hAnsi="Arial" w:cs="Arial"/>
                <w:sz w:val="20"/>
                <w:szCs w:val="20"/>
                <w:vertAlign w:val="superscript"/>
                <w:lang w:eastAsia="es-ES_tradnl"/>
              </w:rPr>
              <w:t>nd</w:t>
            </w:r>
            <w:r w:rsidR="004041F5">
              <w:rPr>
                <w:rFonts w:ascii="Arial" w:hAnsi="Arial" w:cs="Arial"/>
                <w:sz w:val="20"/>
                <w:szCs w:val="20"/>
                <w:lang w:eastAsia="es-ES_tradnl"/>
              </w:rPr>
              <w:t xml:space="preserve"> </w:t>
            </w:r>
            <w:r>
              <w:rPr>
                <w:rFonts w:ascii="Arial" w:hAnsi="Arial" w:cs="Arial"/>
                <w:sz w:val="20"/>
                <w:szCs w:val="20"/>
                <w:lang w:eastAsia="es-ES_tradnl"/>
              </w:rPr>
              <w:t>April</w:t>
            </w:r>
            <w:r w:rsidR="0064452A">
              <w:rPr>
                <w:rFonts w:ascii="Arial" w:hAnsi="Arial" w:cs="Arial"/>
                <w:sz w:val="20"/>
                <w:szCs w:val="20"/>
                <w:lang w:eastAsia="es-ES_tradnl"/>
              </w:rPr>
              <w:t xml:space="preserve"> 2020</w:t>
            </w:r>
            <w:r w:rsidR="002958D4" w:rsidRPr="002958D4">
              <w:rPr>
                <w:rFonts w:ascii="Arial" w:hAnsi="Arial" w:cs="Arial"/>
                <w:sz w:val="20"/>
                <w:szCs w:val="20"/>
                <w:lang w:eastAsia="es-ES_tradnl"/>
              </w:rPr>
              <w:t xml:space="preserve"> </w:t>
            </w:r>
          </w:p>
        </w:tc>
      </w:tr>
      <w:tr w:rsidR="003B1060" w:rsidRPr="007158E5" w14:paraId="4F4DCB6F" w14:textId="77777777" w:rsidTr="00E530C3">
        <w:trPr>
          <w:cantSplit/>
          <w:trHeight w:val="70"/>
        </w:trPr>
        <w:tc>
          <w:tcPr>
            <w:tcW w:w="1791" w:type="dxa"/>
            <w:shd w:val="clear" w:color="auto" w:fill="D9D9D9"/>
            <w:vAlign w:val="center"/>
          </w:tcPr>
          <w:p w14:paraId="541C0AD4" w14:textId="77777777" w:rsidR="003B1060" w:rsidRPr="000B37AB" w:rsidRDefault="003B1060" w:rsidP="00C239B9">
            <w:pPr>
              <w:ind w:left="203"/>
              <w:rPr>
                <w:rFonts w:ascii="Arial" w:hAnsi="Arial" w:cs="Arial"/>
                <w:b/>
                <w:bCs/>
                <w:i/>
                <w:iCs/>
                <w:sz w:val="16"/>
                <w:szCs w:val="16"/>
              </w:rPr>
            </w:pPr>
            <w:r w:rsidRPr="000B37AB">
              <w:rPr>
                <w:rFonts w:ascii="Arial" w:hAnsi="Arial" w:cs="Arial"/>
                <w:b/>
                <w:bCs/>
                <w:i/>
                <w:iCs/>
                <w:sz w:val="16"/>
                <w:szCs w:val="16"/>
              </w:rPr>
              <w:t>PARTICIPANTS:</w:t>
            </w:r>
          </w:p>
        </w:tc>
        <w:tc>
          <w:tcPr>
            <w:tcW w:w="7245" w:type="dxa"/>
            <w:shd w:val="clear" w:color="auto" w:fill="D9D9D9"/>
            <w:vAlign w:val="center"/>
          </w:tcPr>
          <w:p w14:paraId="52D84EA4" w14:textId="2A609CDB" w:rsidR="003B1060" w:rsidRPr="007158E5" w:rsidRDefault="000551EC" w:rsidP="005159CA">
            <w:pPr>
              <w:rPr>
                <w:rFonts w:ascii="Arial" w:hAnsi="Arial" w:cs="Arial"/>
                <w:sz w:val="20"/>
                <w:szCs w:val="20"/>
                <w:lang w:eastAsia="es-ES_tradnl"/>
              </w:rPr>
            </w:pPr>
            <w:r w:rsidRPr="000551EC">
              <w:rPr>
                <w:rFonts w:ascii="Arial" w:hAnsi="Arial" w:cs="Arial"/>
                <w:sz w:val="20"/>
                <w:szCs w:val="20"/>
                <w:lang w:eastAsia="es-ES_tradnl"/>
              </w:rPr>
              <w:t xml:space="preserve">Ana </w:t>
            </w:r>
            <w:proofErr w:type="spellStart"/>
            <w:r w:rsidRPr="000551EC">
              <w:rPr>
                <w:rFonts w:ascii="Arial" w:hAnsi="Arial" w:cs="Arial"/>
                <w:sz w:val="20"/>
                <w:szCs w:val="20"/>
                <w:lang w:eastAsia="es-ES_tradnl"/>
              </w:rPr>
              <w:t>Stjärne</w:t>
            </w:r>
            <w:proofErr w:type="spellEnd"/>
            <w:r w:rsidRPr="000551EC">
              <w:rPr>
                <w:rFonts w:ascii="Arial" w:hAnsi="Arial" w:cs="Arial"/>
                <w:sz w:val="20"/>
                <w:szCs w:val="20"/>
                <w:lang w:eastAsia="es-ES_tradnl"/>
              </w:rPr>
              <w:t xml:space="preserve"> (Sweden), Antje Ullrich (Germany), Birgitte Cordua (Denmark), Bouke Ottow (Deltares), Cara O'Loughlin (Ireland), Caroline Whalley (EEA), Chris Cooper (</w:t>
            </w:r>
            <w:proofErr w:type="spellStart"/>
            <w:r w:rsidRPr="000551EC">
              <w:rPr>
                <w:rFonts w:ascii="Arial" w:hAnsi="Arial" w:cs="Arial"/>
                <w:sz w:val="20"/>
                <w:szCs w:val="20"/>
                <w:lang w:eastAsia="es-ES_tradnl"/>
              </w:rPr>
              <w:t>Eurometaux</w:t>
            </w:r>
            <w:proofErr w:type="spellEnd"/>
            <w:r w:rsidRPr="000551EC">
              <w:rPr>
                <w:rFonts w:ascii="Arial" w:hAnsi="Arial" w:cs="Arial"/>
                <w:sz w:val="20"/>
                <w:szCs w:val="20"/>
                <w:lang w:eastAsia="es-ES_tradnl"/>
              </w:rPr>
              <w:t xml:space="preserve">), Chris </w:t>
            </w:r>
            <w:proofErr w:type="spellStart"/>
            <w:r w:rsidRPr="000551EC">
              <w:rPr>
                <w:rFonts w:ascii="Arial" w:hAnsi="Arial" w:cs="Arial"/>
                <w:sz w:val="20"/>
                <w:szCs w:val="20"/>
                <w:lang w:eastAsia="es-ES_tradnl"/>
              </w:rPr>
              <w:t>Schyll</w:t>
            </w:r>
            <w:proofErr w:type="spellEnd"/>
            <w:r w:rsidRPr="000551EC">
              <w:rPr>
                <w:rFonts w:ascii="Arial" w:hAnsi="Arial" w:cs="Arial"/>
                <w:sz w:val="20"/>
                <w:szCs w:val="20"/>
                <w:lang w:eastAsia="es-ES_tradnl"/>
              </w:rPr>
              <w:t xml:space="preserve">  (</w:t>
            </w:r>
            <w:proofErr w:type="spellStart"/>
            <w:r w:rsidRPr="000551EC">
              <w:rPr>
                <w:rFonts w:ascii="Arial" w:hAnsi="Arial" w:cs="Arial"/>
                <w:sz w:val="20"/>
                <w:szCs w:val="20"/>
                <w:lang w:eastAsia="es-ES_tradnl"/>
              </w:rPr>
              <w:t>Nipera</w:t>
            </w:r>
            <w:proofErr w:type="spellEnd"/>
            <w:r w:rsidRPr="000551EC">
              <w:rPr>
                <w:rFonts w:ascii="Arial" w:hAnsi="Arial" w:cs="Arial"/>
                <w:sz w:val="20"/>
                <w:szCs w:val="20"/>
                <w:lang w:eastAsia="es-ES_tradnl"/>
              </w:rPr>
              <w:t>/</w:t>
            </w:r>
            <w:proofErr w:type="spellStart"/>
            <w:r w:rsidRPr="000551EC">
              <w:rPr>
                <w:rFonts w:ascii="Arial" w:hAnsi="Arial" w:cs="Arial"/>
                <w:sz w:val="20"/>
                <w:szCs w:val="20"/>
                <w:lang w:eastAsia="es-ES_tradnl"/>
              </w:rPr>
              <w:t>Eurometaux</w:t>
            </w:r>
            <w:proofErr w:type="spellEnd"/>
            <w:r w:rsidRPr="000551EC">
              <w:rPr>
                <w:rFonts w:ascii="Arial" w:hAnsi="Arial" w:cs="Arial"/>
                <w:sz w:val="20"/>
                <w:szCs w:val="20"/>
                <w:lang w:eastAsia="es-ES_tradnl"/>
              </w:rPr>
              <w:t xml:space="preserve">), Damian Bojanowski (Poland), </w:t>
            </w:r>
            <w:proofErr w:type="spellStart"/>
            <w:r w:rsidRPr="000551EC">
              <w:rPr>
                <w:rFonts w:ascii="Arial" w:hAnsi="Arial" w:cs="Arial"/>
                <w:sz w:val="20"/>
                <w:szCs w:val="20"/>
                <w:lang w:eastAsia="es-ES_tradnl"/>
              </w:rPr>
              <w:t>Donata</w:t>
            </w:r>
            <w:proofErr w:type="spellEnd"/>
            <w:r w:rsidRPr="000551EC">
              <w:rPr>
                <w:rFonts w:ascii="Arial" w:hAnsi="Arial" w:cs="Arial"/>
                <w:sz w:val="20"/>
                <w:szCs w:val="20"/>
                <w:lang w:eastAsia="es-ES_tradnl"/>
              </w:rPr>
              <w:t xml:space="preserve"> </w:t>
            </w:r>
            <w:proofErr w:type="spellStart"/>
            <w:r w:rsidRPr="000551EC">
              <w:rPr>
                <w:rFonts w:ascii="Arial" w:hAnsi="Arial" w:cs="Arial"/>
                <w:sz w:val="20"/>
                <w:szCs w:val="20"/>
                <w:lang w:eastAsia="es-ES_tradnl"/>
              </w:rPr>
              <w:t>Dubber</w:t>
            </w:r>
            <w:proofErr w:type="spellEnd"/>
            <w:r w:rsidRPr="000551EC">
              <w:rPr>
                <w:rFonts w:ascii="Arial" w:hAnsi="Arial" w:cs="Arial"/>
                <w:sz w:val="20"/>
                <w:szCs w:val="20"/>
                <w:lang w:eastAsia="es-ES_tradnl"/>
              </w:rPr>
              <w:t xml:space="preserve"> (IE, EPA), Frank van Assche (</w:t>
            </w:r>
            <w:proofErr w:type="spellStart"/>
            <w:r w:rsidRPr="000551EC">
              <w:rPr>
                <w:rFonts w:ascii="Arial" w:hAnsi="Arial" w:cs="Arial"/>
                <w:sz w:val="20"/>
                <w:szCs w:val="20"/>
                <w:lang w:eastAsia="es-ES_tradnl"/>
              </w:rPr>
              <w:t>Eurometaux</w:t>
            </w:r>
            <w:proofErr w:type="spellEnd"/>
            <w:r w:rsidRPr="000551EC">
              <w:rPr>
                <w:rFonts w:ascii="Arial" w:hAnsi="Arial" w:cs="Arial"/>
                <w:sz w:val="20"/>
                <w:szCs w:val="20"/>
                <w:lang w:eastAsia="es-ES_tradnl"/>
              </w:rPr>
              <w:t>), Ian Fox  (IE, EPA), Joost van den Roovaart (</w:t>
            </w:r>
            <w:proofErr w:type="spellStart"/>
            <w:r w:rsidRPr="000551EC">
              <w:rPr>
                <w:rFonts w:ascii="Arial" w:hAnsi="Arial" w:cs="Arial"/>
                <w:sz w:val="20"/>
                <w:szCs w:val="20"/>
                <w:lang w:eastAsia="es-ES_tradnl"/>
              </w:rPr>
              <w:t>Deltares</w:t>
            </w:r>
            <w:proofErr w:type="spellEnd"/>
            <w:r w:rsidRPr="000551EC">
              <w:rPr>
                <w:rFonts w:ascii="Arial" w:hAnsi="Arial" w:cs="Arial"/>
                <w:sz w:val="20"/>
                <w:szCs w:val="20"/>
                <w:lang w:eastAsia="es-ES_tradnl"/>
              </w:rPr>
              <w:t xml:space="preserve">), Jurgen </w:t>
            </w:r>
            <w:proofErr w:type="spellStart"/>
            <w:r w:rsidRPr="000551EC">
              <w:rPr>
                <w:rFonts w:ascii="Arial" w:hAnsi="Arial" w:cs="Arial"/>
                <w:sz w:val="20"/>
                <w:szCs w:val="20"/>
                <w:lang w:eastAsia="es-ES_tradnl"/>
              </w:rPr>
              <w:t>Meirlaen</w:t>
            </w:r>
            <w:proofErr w:type="spellEnd"/>
            <w:r w:rsidRPr="000551EC">
              <w:rPr>
                <w:rFonts w:ascii="Arial" w:hAnsi="Arial" w:cs="Arial"/>
                <w:sz w:val="20"/>
                <w:szCs w:val="20"/>
                <w:lang w:eastAsia="es-ES_tradnl"/>
              </w:rPr>
              <w:t xml:space="preserve"> (Belgium</w:t>
            </w:r>
            <w:r w:rsidR="00ED647E">
              <w:rPr>
                <w:rFonts w:ascii="Arial" w:hAnsi="Arial" w:cs="Arial"/>
                <w:sz w:val="20"/>
                <w:szCs w:val="20"/>
                <w:lang w:eastAsia="es-ES_tradnl"/>
              </w:rPr>
              <w:t>/Flanders</w:t>
            </w:r>
            <w:r w:rsidRPr="000551EC">
              <w:rPr>
                <w:rFonts w:ascii="Arial" w:hAnsi="Arial" w:cs="Arial"/>
                <w:sz w:val="20"/>
                <w:szCs w:val="20"/>
                <w:lang w:eastAsia="es-ES_tradnl"/>
              </w:rPr>
              <w:t xml:space="preserve">), Kevin Farley (USA), </w:t>
            </w:r>
            <w:proofErr w:type="spellStart"/>
            <w:r w:rsidRPr="000551EC">
              <w:rPr>
                <w:rFonts w:ascii="Arial" w:hAnsi="Arial" w:cs="Arial"/>
                <w:sz w:val="20"/>
                <w:szCs w:val="20"/>
                <w:lang w:eastAsia="es-ES_tradnl"/>
              </w:rPr>
              <w:t>Klaas</w:t>
            </w:r>
            <w:proofErr w:type="spellEnd"/>
            <w:r w:rsidRPr="000551EC">
              <w:rPr>
                <w:rFonts w:ascii="Arial" w:hAnsi="Arial" w:cs="Arial"/>
                <w:sz w:val="20"/>
                <w:szCs w:val="20"/>
                <w:lang w:eastAsia="es-ES_tradnl"/>
              </w:rPr>
              <w:t xml:space="preserve"> </w:t>
            </w:r>
            <w:proofErr w:type="spellStart"/>
            <w:r w:rsidRPr="000551EC">
              <w:rPr>
                <w:rFonts w:ascii="Arial" w:hAnsi="Arial" w:cs="Arial"/>
                <w:sz w:val="20"/>
                <w:szCs w:val="20"/>
                <w:lang w:eastAsia="es-ES_tradnl"/>
              </w:rPr>
              <w:t>Jilderda</w:t>
            </w:r>
            <w:proofErr w:type="spellEnd"/>
            <w:r w:rsidRPr="000551EC">
              <w:rPr>
                <w:rFonts w:ascii="Arial" w:hAnsi="Arial" w:cs="Arial"/>
                <w:sz w:val="20"/>
                <w:szCs w:val="20"/>
                <w:lang w:eastAsia="es-ES_tradnl"/>
              </w:rPr>
              <w:t xml:space="preserve"> (ECPA), Maj-Britt </w:t>
            </w:r>
            <w:proofErr w:type="spellStart"/>
            <w:r w:rsidRPr="000551EC">
              <w:rPr>
                <w:rFonts w:ascii="Arial" w:hAnsi="Arial" w:cs="Arial"/>
                <w:sz w:val="20"/>
                <w:szCs w:val="20"/>
                <w:lang w:eastAsia="es-ES_tradnl"/>
              </w:rPr>
              <w:t>Bjergager</w:t>
            </w:r>
            <w:proofErr w:type="spellEnd"/>
            <w:r w:rsidRPr="000551EC">
              <w:rPr>
                <w:rFonts w:ascii="Arial" w:hAnsi="Arial" w:cs="Arial"/>
                <w:sz w:val="20"/>
                <w:szCs w:val="20"/>
                <w:lang w:eastAsia="es-ES_tradnl"/>
              </w:rPr>
              <w:t xml:space="preserve"> (Denmark), Manfred Clara (Austria), Nanette van Duijnhoven (Deltares), Nathalie Kinga Kowalski (</w:t>
            </w:r>
            <w:proofErr w:type="spellStart"/>
            <w:r w:rsidRPr="000551EC">
              <w:rPr>
                <w:rFonts w:ascii="Arial" w:hAnsi="Arial" w:cs="Arial"/>
                <w:sz w:val="20"/>
                <w:szCs w:val="20"/>
                <w:lang w:eastAsia="es-ES_tradnl"/>
              </w:rPr>
              <w:t>Eur</w:t>
            </w:r>
            <w:r w:rsidR="00ED647E">
              <w:rPr>
                <w:rFonts w:ascii="Arial" w:hAnsi="Arial" w:cs="Arial"/>
                <w:sz w:val="20"/>
                <w:szCs w:val="20"/>
                <w:lang w:eastAsia="es-ES_tradnl"/>
              </w:rPr>
              <w:t>ometaux</w:t>
            </w:r>
            <w:proofErr w:type="spellEnd"/>
            <w:r w:rsidR="00ED647E">
              <w:rPr>
                <w:rFonts w:ascii="Arial" w:hAnsi="Arial" w:cs="Arial"/>
                <w:sz w:val="20"/>
                <w:szCs w:val="20"/>
                <w:lang w:eastAsia="es-ES_tradnl"/>
              </w:rPr>
              <w:t xml:space="preserve">), </w:t>
            </w:r>
            <w:r w:rsidRPr="000551EC">
              <w:rPr>
                <w:rFonts w:ascii="Arial" w:hAnsi="Arial" w:cs="Arial"/>
                <w:sz w:val="20"/>
                <w:szCs w:val="20"/>
                <w:lang w:eastAsia="es-ES_tradnl"/>
              </w:rPr>
              <w:t xml:space="preserve">Oliver Gabriel (Austria), Pierre </w:t>
            </w:r>
            <w:proofErr w:type="spellStart"/>
            <w:r w:rsidRPr="000551EC">
              <w:rPr>
                <w:rFonts w:ascii="Arial" w:hAnsi="Arial" w:cs="Arial"/>
                <w:sz w:val="20"/>
                <w:szCs w:val="20"/>
                <w:lang w:eastAsia="es-ES_tradnl"/>
              </w:rPr>
              <w:t>B</w:t>
            </w:r>
            <w:r w:rsidR="008F2EA0">
              <w:rPr>
                <w:rFonts w:ascii="Arial" w:hAnsi="Arial" w:cs="Arial"/>
                <w:sz w:val="20"/>
                <w:szCs w:val="20"/>
                <w:lang w:eastAsia="es-ES_tradnl"/>
              </w:rPr>
              <w:t>oucard</w:t>
            </w:r>
            <w:proofErr w:type="spellEnd"/>
            <w:r w:rsidRPr="000551EC">
              <w:rPr>
                <w:rFonts w:ascii="Arial" w:hAnsi="Arial" w:cs="Arial"/>
                <w:sz w:val="20"/>
                <w:szCs w:val="20"/>
                <w:lang w:eastAsia="es-ES_tradnl"/>
              </w:rPr>
              <w:t xml:space="preserve"> (France), Rasmus </w:t>
            </w:r>
            <w:proofErr w:type="spellStart"/>
            <w:r w:rsidRPr="000551EC">
              <w:rPr>
                <w:rFonts w:ascii="Arial" w:hAnsi="Arial" w:cs="Arial"/>
                <w:sz w:val="20"/>
                <w:szCs w:val="20"/>
                <w:lang w:eastAsia="es-ES_tradnl"/>
              </w:rPr>
              <w:t>Dyrmose</w:t>
            </w:r>
            <w:proofErr w:type="spellEnd"/>
            <w:r w:rsidRPr="000551EC">
              <w:rPr>
                <w:rFonts w:ascii="Arial" w:hAnsi="Arial" w:cs="Arial"/>
                <w:sz w:val="20"/>
                <w:szCs w:val="20"/>
                <w:lang w:eastAsia="es-ES_tradnl"/>
              </w:rPr>
              <w:t xml:space="preserve"> </w:t>
            </w:r>
            <w:proofErr w:type="spellStart"/>
            <w:r w:rsidRPr="000551EC">
              <w:rPr>
                <w:rFonts w:ascii="Arial" w:hAnsi="Arial" w:cs="Arial"/>
                <w:sz w:val="20"/>
                <w:szCs w:val="20"/>
                <w:lang w:eastAsia="es-ES_tradnl"/>
              </w:rPr>
              <w:t>Nørregaard</w:t>
            </w:r>
            <w:proofErr w:type="spellEnd"/>
            <w:r w:rsidRPr="000551EC">
              <w:rPr>
                <w:rFonts w:ascii="Arial" w:hAnsi="Arial" w:cs="Arial"/>
                <w:sz w:val="20"/>
                <w:szCs w:val="20"/>
                <w:lang w:eastAsia="es-ES_tradnl"/>
              </w:rPr>
              <w:t xml:space="preserve"> (Denmark), Sean Comber (</w:t>
            </w:r>
            <w:r w:rsidR="00ED647E">
              <w:rPr>
                <w:rFonts w:ascii="Arial" w:hAnsi="Arial" w:cs="Arial"/>
                <w:sz w:val="20"/>
                <w:szCs w:val="20"/>
                <w:lang w:eastAsia="es-ES_tradnl"/>
              </w:rPr>
              <w:t>Plymouth University</w:t>
            </w:r>
            <w:r w:rsidRPr="000551EC">
              <w:rPr>
                <w:rFonts w:ascii="Arial" w:hAnsi="Arial" w:cs="Arial"/>
                <w:sz w:val="20"/>
                <w:szCs w:val="20"/>
                <w:lang w:eastAsia="es-ES_tradnl"/>
              </w:rPr>
              <w:t xml:space="preserve">), Sofie Van </w:t>
            </w:r>
            <w:proofErr w:type="spellStart"/>
            <w:r w:rsidRPr="000551EC">
              <w:rPr>
                <w:rFonts w:ascii="Arial" w:hAnsi="Arial" w:cs="Arial"/>
                <w:sz w:val="20"/>
                <w:szCs w:val="20"/>
                <w:lang w:eastAsia="es-ES_tradnl"/>
              </w:rPr>
              <w:t>Volsem</w:t>
            </w:r>
            <w:proofErr w:type="spellEnd"/>
            <w:r w:rsidRPr="000551EC">
              <w:rPr>
                <w:rFonts w:ascii="Arial" w:hAnsi="Arial" w:cs="Arial"/>
                <w:sz w:val="20"/>
                <w:szCs w:val="20"/>
                <w:lang w:eastAsia="es-ES_tradnl"/>
              </w:rPr>
              <w:t xml:space="preserve"> (Belgium</w:t>
            </w:r>
            <w:r w:rsidR="00ED647E">
              <w:rPr>
                <w:rFonts w:ascii="Arial" w:hAnsi="Arial" w:cs="Arial"/>
                <w:sz w:val="20"/>
                <w:szCs w:val="20"/>
                <w:lang w:eastAsia="es-ES_tradnl"/>
              </w:rPr>
              <w:t>/Flanders</w:t>
            </w:r>
            <w:r w:rsidRPr="000551EC">
              <w:rPr>
                <w:rFonts w:ascii="Arial" w:hAnsi="Arial" w:cs="Arial"/>
                <w:sz w:val="20"/>
                <w:szCs w:val="20"/>
                <w:lang w:eastAsia="es-ES_tradnl"/>
              </w:rPr>
              <w:t xml:space="preserve">), Thomas </w:t>
            </w:r>
            <w:proofErr w:type="spellStart"/>
            <w:r w:rsidRPr="000551EC">
              <w:rPr>
                <w:rFonts w:ascii="Arial" w:hAnsi="Arial" w:cs="Arial"/>
                <w:sz w:val="20"/>
                <w:szCs w:val="20"/>
                <w:lang w:eastAsia="es-ES_tradnl"/>
              </w:rPr>
              <w:t>Kullick</w:t>
            </w:r>
            <w:proofErr w:type="spellEnd"/>
            <w:r w:rsidRPr="000551EC">
              <w:rPr>
                <w:rFonts w:ascii="Arial" w:hAnsi="Arial" w:cs="Arial"/>
                <w:sz w:val="20"/>
                <w:szCs w:val="20"/>
                <w:lang w:eastAsia="es-ES_tradnl"/>
              </w:rPr>
              <w:t xml:space="preserve"> (CEFIC), Volker Mohaupt (Germany)</w:t>
            </w:r>
          </w:p>
        </w:tc>
      </w:tr>
      <w:tr w:rsidR="003B1060" w:rsidRPr="004041F5" w14:paraId="19742A64" w14:textId="77777777" w:rsidTr="004242ED">
        <w:trPr>
          <w:cantSplit/>
        </w:trPr>
        <w:tc>
          <w:tcPr>
            <w:tcW w:w="1791" w:type="dxa"/>
            <w:shd w:val="clear" w:color="auto" w:fill="D9D9D9"/>
            <w:vAlign w:val="center"/>
          </w:tcPr>
          <w:p w14:paraId="768243B4" w14:textId="77777777" w:rsidR="003B1060" w:rsidRPr="00020151" w:rsidDel="003C4A56" w:rsidRDefault="003B1060" w:rsidP="00C239B9">
            <w:pPr>
              <w:ind w:left="203"/>
              <w:rPr>
                <w:rFonts w:ascii="Arial" w:hAnsi="Arial" w:cs="Arial"/>
                <w:b/>
                <w:bCs/>
                <w:i/>
                <w:iCs/>
                <w:sz w:val="16"/>
                <w:szCs w:val="16"/>
              </w:rPr>
            </w:pPr>
            <w:r w:rsidRPr="00020151">
              <w:rPr>
                <w:rFonts w:ascii="Arial" w:hAnsi="Arial" w:cs="Arial"/>
                <w:b/>
                <w:bCs/>
                <w:i/>
                <w:iCs/>
                <w:sz w:val="16"/>
                <w:szCs w:val="16"/>
              </w:rPr>
              <w:t>CHAIR:</w:t>
            </w:r>
          </w:p>
        </w:tc>
        <w:tc>
          <w:tcPr>
            <w:tcW w:w="7245" w:type="dxa"/>
            <w:shd w:val="clear" w:color="auto" w:fill="D9D9D9"/>
            <w:vAlign w:val="center"/>
          </w:tcPr>
          <w:p w14:paraId="7E6C3D2F" w14:textId="5876AB60" w:rsidR="003B1060" w:rsidRPr="007158E5" w:rsidRDefault="0064452A" w:rsidP="00C239B9">
            <w:pPr>
              <w:rPr>
                <w:rFonts w:ascii="Arial" w:hAnsi="Arial" w:cs="Arial"/>
                <w:sz w:val="20"/>
                <w:szCs w:val="20"/>
                <w:lang w:val="nl-NL"/>
              </w:rPr>
            </w:pPr>
            <w:r w:rsidRPr="007158E5">
              <w:rPr>
                <w:rFonts w:ascii="Arial" w:hAnsi="Arial" w:cs="Arial"/>
                <w:sz w:val="20"/>
                <w:szCs w:val="20"/>
                <w:lang w:val="nl-NL"/>
              </w:rPr>
              <w:t>Joost van den Roovaart</w:t>
            </w:r>
            <w:r w:rsidR="007158E5" w:rsidRPr="007158E5">
              <w:rPr>
                <w:rFonts w:ascii="Arial" w:hAnsi="Arial" w:cs="Arial"/>
                <w:sz w:val="20"/>
                <w:szCs w:val="20"/>
                <w:lang w:val="nl-NL"/>
              </w:rPr>
              <w:t>/B</w:t>
            </w:r>
            <w:r w:rsidR="007158E5">
              <w:rPr>
                <w:rFonts w:ascii="Arial" w:hAnsi="Arial" w:cs="Arial"/>
                <w:sz w:val="20"/>
                <w:szCs w:val="20"/>
                <w:lang w:val="nl-NL"/>
              </w:rPr>
              <w:t>ouke Ottow</w:t>
            </w:r>
          </w:p>
        </w:tc>
      </w:tr>
      <w:tr w:rsidR="003B1060" w:rsidRPr="00020151" w14:paraId="43BBC81D" w14:textId="77777777" w:rsidTr="004242ED">
        <w:trPr>
          <w:cantSplit/>
        </w:trPr>
        <w:tc>
          <w:tcPr>
            <w:tcW w:w="1791" w:type="dxa"/>
            <w:shd w:val="clear" w:color="auto" w:fill="D9D9D9"/>
            <w:vAlign w:val="center"/>
          </w:tcPr>
          <w:p w14:paraId="188AEA9D" w14:textId="77777777" w:rsidR="003B1060" w:rsidRPr="00020151" w:rsidRDefault="003B1060" w:rsidP="00C239B9">
            <w:pPr>
              <w:ind w:left="203"/>
              <w:rPr>
                <w:rFonts w:ascii="Arial" w:hAnsi="Arial" w:cs="Arial"/>
                <w:b/>
                <w:bCs/>
                <w:i/>
                <w:iCs/>
                <w:sz w:val="16"/>
                <w:szCs w:val="16"/>
              </w:rPr>
            </w:pPr>
            <w:r w:rsidRPr="00020151">
              <w:rPr>
                <w:rFonts w:ascii="Arial" w:hAnsi="Arial" w:cs="Arial"/>
                <w:b/>
                <w:bCs/>
                <w:i/>
                <w:iCs/>
                <w:sz w:val="16"/>
                <w:szCs w:val="16"/>
              </w:rPr>
              <w:t>RAPPORTEUR:</w:t>
            </w:r>
          </w:p>
        </w:tc>
        <w:tc>
          <w:tcPr>
            <w:tcW w:w="7245" w:type="dxa"/>
            <w:shd w:val="clear" w:color="auto" w:fill="D9D9D9"/>
            <w:vAlign w:val="center"/>
          </w:tcPr>
          <w:p w14:paraId="245749ED" w14:textId="7456E1E3" w:rsidR="003B1060" w:rsidRPr="00020151" w:rsidRDefault="0064452A" w:rsidP="00C239B9">
            <w:pPr>
              <w:jc w:val="both"/>
              <w:rPr>
                <w:rFonts w:ascii="Arial" w:hAnsi="Arial" w:cs="Arial"/>
                <w:sz w:val="20"/>
                <w:szCs w:val="20"/>
              </w:rPr>
            </w:pPr>
            <w:r>
              <w:rPr>
                <w:rFonts w:ascii="Arial" w:hAnsi="Arial" w:cs="Arial"/>
                <w:sz w:val="20"/>
                <w:szCs w:val="20"/>
              </w:rPr>
              <w:t>Nanette van Duijnhoven</w:t>
            </w:r>
          </w:p>
        </w:tc>
      </w:tr>
      <w:tr w:rsidR="003B1060" w:rsidRPr="00020151" w14:paraId="1619F68A" w14:textId="77777777" w:rsidTr="004242ED">
        <w:trPr>
          <w:cantSplit/>
        </w:trPr>
        <w:tc>
          <w:tcPr>
            <w:tcW w:w="1791" w:type="dxa"/>
            <w:shd w:val="clear" w:color="auto" w:fill="D9D9D9"/>
            <w:vAlign w:val="center"/>
          </w:tcPr>
          <w:p w14:paraId="15F8D129" w14:textId="77777777" w:rsidR="003B1060" w:rsidRPr="00020151" w:rsidRDefault="003B1060" w:rsidP="00C239B9">
            <w:pPr>
              <w:ind w:left="203"/>
              <w:rPr>
                <w:rFonts w:ascii="Arial" w:hAnsi="Arial" w:cs="Arial"/>
                <w:b/>
                <w:bCs/>
                <w:i/>
                <w:iCs/>
                <w:sz w:val="16"/>
                <w:szCs w:val="16"/>
              </w:rPr>
            </w:pPr>
            <w:r w:rsidRPr="00020151">
              <w:rPr>
                <w:rFonts w:ascii="Arial" w:hAnsi="Arial" w:cs="Arial"/>
                <w:b/>
                <w:bCs/>
                <w:i/>
                <w:iCs/>
                <w:sz w:val="16"/>
                <w:szCs w:val="16"/>
              </w:rPr>
              <w:t>ANNEXES:</w:t>
            </w:r>
          </w:p>
        </w:tc>
        <w:tc>
          <w:tcPr>
            <w:tcW w:w="7245" w:type="dxa"/>
            <w:shd w:val="clear" w:color="auto" w:fill="D9D9D9"/>
            <w:vAlign w:val="center"/>
          </w:tcPr>
          <w:p w14:paraId="057CD675" w14:textId="77777777" w:rsidR="003B1060" w:rsidRPr="00020151" w:rsidRDefault="003B1060" w:rsidP="00C239B9">
            <w:pPr>
              <w:jc w:val="both"/>
              <w:rPr>
                <w:rFonts w:ascii="Arial" w:hAnsi="Arial" w:cs="Arial"/>
                <w:sz w:val="20"/>
                <w:szCs w:val="20"/>
              </w:rPr>
            </w:pPr>
            <w:r w:rsidRPr="00020151">
              <w:rPr>
                <w:rFonts w:ascii="Arial" w:hAnsi="Arial" w:cs="Arial"/>
                <w:sz w:val="20"/>
                <w:szCs w:val="20"/>
              </w:rPr>
              <w:t xml:space="preserve">Annex 1: List of participants </w:t>
            </w:r>
          </w:p>
          <w:p w14:paraId="213C01B3" w14:textId="77777777" w:rsidR="003B1060" w:rsidRPr="00020151" w:rsidRDefault="003B1060" w:rsidP="00C239B9">
            <w:pPr>
              <w:jc w:val="both"/>
              <w:rPr>
                <w:rFonts w:ascii="Arial" w:hAnsi="Arial" w:cs="Arial"/>
                <w:sz w:val="20"/>
                <w:szCs w:val="20"/>
              </w:rPr>
            </w:pPr>
            <w:r w:rsidRPr="00020151">
              <w:rPr>
                <w:rFonts w:ascii="Arial" w:hAnsi="Arial" w:cs="Arial"/>
                <w:sz w:val="20"/>
                <w:szCs w:val="20"/>
              </w:rPr>
              <w:t>Annex 2: Agenda</w:t>
            </w:r>
          </w:p>
        </w:tc>
      </w:tr>
      <w:tr w:rsidR="003B1060" w:rsidRPr="00020151" w14:paraId="537608B2" w14:textId="77777777" w:rsidTr="004242ED">
        <w:trPr>
          <w:cantSplit/>
        </w:trPr>
        <w:tc>
          <w:tcPr>
            <w:tcW w:w="1791" w:type="dxa"/>
            <w:shd w:val="clear" w:color="auto" w:fill="D9D9D9"/>
            <w:vAlign w:val="center"/>
          </w:tcPr>
          <w:p w14:paraId="7D13BCAF" w14:textId="77777777" w:rsidR="003B1060" w:rsidRPr="00020151" w:rsidRDefault="003B1060" w:rsidP="00C239B9">
            <w:pPr>
              <w:ind w:left="203"/>
              <w:rPr>
                <w:rFonts w:ascii="Arial" w:hAnsi="Arial" w:cs="Arial"/>
                <w:b/>
                <w:bCs/>
                <w:i/>
                <w:iCs/>
                <w:sz w:val="16"/>
                <w:szCs w:val="16"/>
              </w:rPr>
            </w:pPr>
            <w:r w:rsidRPr="00020151">
              <w:rPr>
                <w:rFonts w:ascii="Arial" w:hAnsi="Arial" w:cs="Arial"/>
                <w:b/>
                <w:bCs/>
                <w:i/>
                <w:iCs/>
                <w:sz w:val="16"/>
                <w:szCs w:val="16"/>
              </w:rPr>
              <w:t xml:space="preserve">Presentations and meeting documents on </w:t>
            </w:r>
            <w:proofErr w:type="spellStart"/>
            <w:r w:rsidRPr="00020151">
              <w:rPr>
                <w:rFonts w:ascii="Arial" w:hAnsi="Arial" w:cs="Arial"/>
                <w:b/>
                <w:bCs/>
                <w:i/>
                <w:iCs/>
                <w:sz w:val="16"/>
                <w:szCs w:val="16"/>
              </w:rPr>
              <w:t>Eionet</w:t>
            </w:r>
            <w:proofErr w:type="spellEnd"/>
            <w:r w:rsidRPr="00020151">
              <w:rPr>
                <w:rFonts w:ascii="Arial" w:hAnsi="Arial" w:cs="Arial"/>
                <w:b/>
                <w:bCs/>
                <w:i/>
                <w:iCs/>
                <w:sz w:val="16"/>
                <w:szCs w:val="16"/>
              </w:rPr>
              <w:t xml:space="preserve"> forum:</w:t>
            </w:r>
          </w:p>
        </w:tc>
        <w:tc>
          <w:tcPr>
            <w:tcW w:w="7245" w:type="dxa"/>
            <w:shd w:val="clear" w:color="auto" w:fill="D9D9D9"/>
            <w:vAlign w:val="center"/>
          </w:tcPr>
          <w:p w14:paraId="2BFF6BE6" w14:textId="18D94C4A" w:rsidR="00ED647E" w:rsidRDefault="00ED647E" w:rsidP="00C239B9">
            <w:pPr>
              <w:pStyle w:val="BodyText2"/>
              <w:ind w:right="201"/>
              <w:jc w:val="both"/>
              <w:rPr>
                <w:b/>
              </w:rPr>
            </w:pPr>
            <w:hyperlink r:id="rId12" w:history="1">
              <w:r w:rsidRPr="0027281A">
                <w:rPr>
                  <w:rStyle w:val="Hyperlink"/>
                  <w:b/>
                </w:rPr>
                <w:t>https://forum.eionet.europa.eu/nrc-eionet-freshwater/library/emissions-water/wfd-cis-wg-chemicals-subgroup/emissions-water-webinar-april-2020/</w:t>
              </w:r>
            </w:hyperlink>
          </w:p>
          <w:p w14:paraId="793A7A62" w14:textId="1065C9E7" w:rsidR="00ED647E" w:rsidRPr="00ED647E" w:rsidRDefault="00ED647E" w:rsidP="00C239B9">
            <w:pPr>
              <w:pStyle w:val="BodyText2"/>
              <w:ind w:right="201"/>
              <w:jc w:val="both"/>
              <w:rPr>
                <w:b/>
              </w:rPr>
            </w:pPr>
          </w:p>
        </w:tc>
      </w:tr>
    </w:tbl>
    <w:p w14:paraId="723881AF" w14:textId="77777777" w:rsidR="003B1060" w:rsidRDefault="003B1060" w:rsidP="00C239B9">
      <w:pPr>
        <w:ind w:left="360"/>
        <w:jc w:val="both"/>
        <w:rPr>
          <w:rFonts w:ascii="Arial" w:hAnsi="Arial" w:cs="Arial"/>
          <w:b/>
          <w:lang w:val="en-GB"/>
        </w:rPr>
      </w:pPr>
    </w:p>
    <w:p w14:paraId="7CD3FB6D" w14:textId="77777777" w:rsidR="00642DA2" w:rsidRDefault="00642DA2" w:rsidP="00C239B9">
      <w:pPr>
        <w:ind w:left="360"/>
        <w:jc w:val="both"/>
        <w:rPr>
          <w:rFonts w:ascii="Arial" w:hAnsi="Arial" w:cs="Arial"/>
          <w:b/>
          <w:lang w:val="en-GB"/>
        </w:rPr>
      </w:pP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9135"/>
      </w:tblGrid>
      <w:tr w:rsidR="001B1B5B" w:rsidRPr="00D76F97" w14:paraId="4493D0A5" w14:textId="77777777" w:rsidTr="00F7770D">
        <w:trPr>
          <w:jc w:val="center"/>
        </w:trPr>
        <w:tc>
          <w:tcPr>
            <w:tcW w:w="9135" w:type="dxa"/>
            <w:shd w:val="clear" w:color="auto" w:fill="FFFFFF" w:themeFill="background1"/>
            <w:vAlign w:val="center"/>
          </w:tcPr>
          <w:p w14:paraId="6B617151" w14:textId="77777777" w:rsidR="001B1B5B" w:rsidRPr="00D76F97" w:rsidRDefault="001B1B5B" w:rsidP="00C239B9">
            <w:pPr>
              <w:rPr>
                <w:rFonts w:ascii="Arial" w:hAnsi="Arial" w:cs="Arial"/>
                <w:sz w:val="20"/>
                <w:szCs w:val="20"/>
              </w:rPr>
            </w:pPr>
          </w:p>
          <w:p w14:paraId="14451FD9" w14:textId="022F2A4C" w:rsidR="001B1B5B" w:rsidRDefault="000C6BD4" w:rsidP="00C239B9">
            <w:pPr>
              <w:pStyle w:val="Heading1"/>
              <w:jc w:val="center"/>
              <w:rPr>
                <w:rFonts w:ascii="Arial" w:eastAsia="Times New Roman" w:hAnsi="Arial" w:cs="Arial"/>
                <w:bCs w:val="0"/>
                <w:i/>
                <w:kern w:val="0"/>
                <w:sz w:val="24"/>
                <w:szCs w:val="24"/>
                <w:lang w:val="en-GB"/>
              </w:rPr>
            </w:pPr>
            <w:r>
              <w:rPr>
                <w:rFonts w:ascii="Arial" w:eastAsia="Times New Roman" w:hAnsi="Arial" w:cs="Arial"/>
                <w:bCs w:val="0"/>
                <w:i/>
                <w:kern w:val="0"/>
                <w:sz w:val="24"/>
                <w:szCs w:val="24"/>
                <w:lang w:val="en-GB"/>
              </w:rPr>
              <w:t>Wedne</w:t>
            </w:r>
            <w:r w:rsidR="00333C23">
              <w:rPr>
                <w:rFonts w:ascii="Arial" w:eastAsia="Times New Roman" w:hAnsi="Arial" w:cs="Arial"/>
                <w:bCs w:val="0"/>
                <w:i/>
                <w:kern w:val="0"/>
                <w:sz w:val="24"/>
                <w:szCs w:val="24"/>
                <w:lang w:val="en-GB"/>
              </w:rPr>
              <w:t>sday</w:t>
            </w:r>
            <w:r w:rsidR="008B6B1C">
              <w:rPr>
                <w:rFonts w:ascii="Arial" w:eastAsia="Times New Roman" w:hAnsi="Arial" w:cs="Arial"/>
                <w:bCs w:val="0"/>
                <w:i/>
                <w:kern w:val="0"/>
                <w:sz w:val="24"/>
                <w:szCs w:val="24"/>
                <w:lang w:val="en-GB"/>
              </w:rPr>
              <w:t xml:space="preserve"> </w:t>
            </w:r>
            <w:r w:rsidR="00333C23">
              <w:rPr>
                <w:rFonts w:ascii="Arial" w:eastAsia="Times New Roman" w:hAnsi="Arial" w:cs="Arial"/>
                <w:bCs w:val="0"/>
                <w:i/>
                <w:kern w:val="0"/>
                <w:sz w:val="24"/>
                <w:szCs w:val="24"/>
                <w:lang w:val="en-GB"/>
              </w:rPr>
              <w:t>2</w:t>
            </w:r>
            <w:r>
              <w:rPr>
                <w:rFonts w:ascii="Arial" w:eastAsia="Times New Roman" w:hAnsi="Arial" w:cs="Arial"/>
                <w:bCs w:val="0"/>
                <w:i/>
                <w:kern w:val="0"/>
                <w:sz w:val="24"/>
                <w:szCs w:val="24"/>
                <w:lang w:val="en-GB"/>
              </w:rPr>
              <w:t>2</w:t>
            </w:r>
            <w:r w:rsidR="00333C23">
              <w:rPr>
                <w:rFonts w:ascii="Arial" w:eastAsia="Times New Roman" w:hAnsi="Arial" w:cs="Arial"/>
                <w:bCs w:val="0"/>
                <w:i/>
                <w:kern w:val="0"/>
                <w:sz w:val="24"/>
                <w:szCs w:val="24"/>
                <w:lang w:val="en-GB"/>
              </w:rPr>
              <w:t xml:space="preserve"> April</w:t>
            </w:r>
            <w:r w:rsidR="00BA39A5">
              <w:rPr>
                <w:rFonts w:ascii="Arial" w:eastAsia="Times New Roman" w:hAnsi="Arial" w:cs="Arial"/>
                <w:bCs w:val="0"/>
                <w:i/>
                <w:kern w:val="0"/>
                <w:sz w:val="24"/>
                <w:szCs w:val="24"/>
                <w:lang w:val="en-GB"/>
              </w:rPr>
              <w:t xml:space="preserve"> 2020</w:t>
            </w:r>
          </w:p>
          <w:p w14:paraId="3AE37F34" w14:textId="77777777" w:rsidR="002958D4" w:rsidRPr="002958D4" w:rsidRDefault="002958D4" w:rsidP="00C239B9">
            <w:pPr>
              <w:rPr>
                <w:lang w:val="en-GB"/>
              </w:rPr>
            </w:pPr>
          </w:p>
        </w:tc>
      </w:tr>
      <w:tr w:rsidR="00956ED6" w:rsidRPr="00BD2487" w14:paraId="3691A6B0" w14:textId="77777777" w:rsidTr="00F7770D">
        <w:trPr>
          <w:jc w:val="center"/>
        </w:trPr>
        <w:tc>
          <w:tcPr>
            <w:tcW w:w="9135" w:type="dxa"/>
            <w:shd w:val="clear" w:color="auto" w:fill="FFFFFF" w:themeFill="background1"/>
            <w:vAlign w:val="center"/>
          </w:tcPr>
          <w:p w14:paraId="75B83336" w14:textId="03783EF2" w:rsidR="00956ED6" w:rsidRPr="00956ED6" w:rsidRDefault="007158E5" w:rsidP="00C239B9">
            <w:pPr>
              <w:pStyle w:val="ListParagraph"/>
              <w:numPr>
                <w:ilvl w:val="0"/>
                <w:numId w:val="12"/>
              </w:numPr>
              <w:spacing w:before="120" w:after="120"/>
              <w:rPr>
                <w:rFonts w:ascii="Arial" w:hAnsi="Arial" w:cs="Arial"/>
                <w:b/>
              </w:rPr>
            </w:pPr>
            <w:r>
              <w:rPr>
                <w:rFonts w:ascii="Arial" w:hAnsi="Arial" w:cs="Arial"/>
                <w:b/>
              </w:rPr>
              <w:t>Round the table</w:t>
            </w:r>
            <w:r w:rsidR="00087C56">
              <w:rPr>
                <w:rFonts w:ascii="Arial" w:hAnsi="Arial" w:cs="Arial"/>
                <w:b/>
              </w:rPr>
              <w:t xml:space="preserve"> (Bouke)</w:t>
            </w:r>
          </w:p>
        </w:tc>
      </w:tr>
      <w:tr w:rsidR="001E62A1" w:rsidRPr="00D76F97" w14:paraId="03FAB848" w14:textId="77777777" w:rsidTr="00F7770D">
        <w:trPr>
          <w:jc w:val="center"/>
        </w:trPr>
        <w:tc>
          <w:tcPr>
            <w:tcW w:w="9135" w:type="dxa"/>
            <w:shd w:val="clear" w:color="auto" w:fill="FFFFFF" w:themeFill="background1"/>
            <w:vAlign w:val="center"/>
          </w:tcPr>
          <w:p w14:paraId="7F9FABAE" w14:textId="77777777" w:rsidR="00087C56" w:rsidRDefault="00087C56" w:rsidP="0064452A">
            <w:pPr>
              <w:pStyle w:val="NoSpacing"/>
              <w:rPr>
                <w:rFonts w:ascii="Arial" w:hAnsi="Arial" w:cs="Arial"/>
                <w:sz w:val="21"/>
                <w:szCs w:val="21"/>
                <w:lang w:val="en-GB"/>
              </w:rPr>
            </w:pPr>
            <w:r>
              <w:rPr>
                <w:rFonts w:ascii="Arial" w:hAnsi="Arial" w:cs="Arial"/>
                <w:sz w:val="21"/>
                <w:szCs w:val="21"/>
                <w:lang w:val="en-GB"/>
              </w:rPr>
              <w:t>Organisation of the meeting.</w:t>
            </w:r>
          </w:p>
          <w:p w14:paraId="0CB48263" w14:textId="253751EE" w:rsidR="007158E5" w:rsidRPr="0064452A" w:rsidRDefault="007158E5" w:rsidP="0064452A">
            <w:pPr>
              <w:pStyle w:val="NoSpacing"/>
              <w:rPr>
                <w:rFonts w:ascii="Arial" w:hAnsi="Arial" w:cs="Arial"/>
                <w:sz w:val="21"/>
                <w:szCs w:val="21"/>
                <w:lang w:val="en-GB"/>
              </w:rPr>
            </w:pPr>
            <w:r>
              <w:rPr>
                <w:rFonts w:ascii="Arial" w:hAnsi="Arial" w:cs="Arial"/>
                <w:sz w:val="21"/>
                <w:szCs w:val="21"/>
                <w:lang w:val="en-GB"/>
              </w:rPr>
              <w:t>Introduction of all participants</w:t>
            </w:r>
            <w:r w:rsidR="00087C56">
              <w:rPr>
                <w:rFonts w:ascii="Arial" w:hAnsi="Arial" w:cs="Arial"/>
                <w:sz w:val="21"/>
                <w:szCs w:val="21"/>
                <w:lang w:val="en-GB"/>
              </w:rPr>
              <w:t>.</w:t>
            </w:r>
          </w:p>
        </w:tc>
      </w:tr>
      <w:tr w:rsidR="0064452A" w:rsidRPr="00956ED6" w14:paraId="08A4CA9D" w14:textId="77777777" w:rsidTr="00F7770D">
        <w:trPr>
          <w:jc w:val="center"/>
        </w:trPr>
        <w:tc>
          <w:tcPr>
            <w:tcW w:w="9135" w:type="dxa"/>
            <w:shd w:val="clear" w:color="auto" w:fill="FFFFFF" w:themeFill="background1"/>
            <w:vAlign w:val="center"/>
          </w:tcPr>
          <w:p w14:paraId="1E4999FA" w14:textId="3E84C389" w:rsidR="0064452A" w:rsidRPr="00BD2487" w:rsidRDefault="007158E5" w:rsidP="000A500D">
            <w:pPr>
              <w:pStyle w:val="ListParagraph"/>
              <w:numPr>
                <w:ilvl w:val="0"/>
                <w:numId w:val="12"/>
              </w:numPr>
              <w:spacing w:before="120" w:after="120"/>
              <w:rPr>
                <w:rFonts w:ascii="Arial" w:hAnsi="Arial" w:cs="Arial"/>
                <w:b/>
              </w:rPr>
            </w:pPr>
            <w:r>
              <w:rPr>
                <w:rFonts w:ascii="Arial" w:hAnsi="Arial" w:cs="Arial"/>
                <w:b/>
              </w:rPr>
              <w:t>Introduction (Caroline)</w:t>
            </w:r>
          </w:p>
        </w:tc>
      </w:tr>
      <w:tr w:rsidR="0064452A" w:rsidRPr="00D76F97" w14:paraId="01A6510A" w14:textId="77777777" w:rsidTr="00F7770D">
        <w:trPr>
          <w:jc w:val="center"/>
        </w:trPr>
        <w:tc>
          <w:tcPr>
            <w:tcW w:w="9135" w:type="dxa"/>
            <w:shd w:val="clear" w:color="auto" w:fill="FFFFFF" w:themeFill="background1"/>
            <w:vAlign w:val="center"/>
          </w:tcPr>
          <w:p w14:paraId="34FDA4C1" w14:textId="66F8A005" w:rsidR="0064452A" w:rsidRPr="007158E5" w:rsidRDefault="000C6BD4" w:rsidP="007158E5">
            <w:pPr>
              <w:rPr>
                <w:rFonts w:ascii="Arial" w:eastAsiaTheme="minorHAnsi" w:hAnsi="Arial" w:cs="Arial"/>
                <w:sz w:val="21"/>
                <w:szCs w:val="21"/>
                <w:lang w:val="en-GB"/>
              </w:rPr>
            </w:pPr>
            <w:r w:rsidRPr="000C6BD4">
              <w:rPr>
                <w:rFonts w:ascii="Arial" w:eastAsiaTheme="minorHAnsi" w:hAnsi="Arial" w:cs="Arial"/>
                <w:sz w:val="21"/>
                <w:szCs w:val="21"/>
                <w:lang w:val="en-GB"/>
              </w:rPr>
              <w:t>Presentation:</w:t>
            </w:r>
            <w:r>
              <w:t xml:space="preserve"> </w:t>
            </w:r>
            <w:hyperlink r:id="rId13" w:history="1">
              <w:r w:rsidR="00840896" w:rsidRPr="00840896">
                <w:rPr>
                  <w:rStyle w:val="Hyperlink"/>
                  <w:rFonts w:ascii="Arial" w:eastAsiaTheme="minorHAnsi" w:hAnsi="Arial" w:cs="Arial"/>
                  <w:sz w:val="21"/>
                  <w:szCs w:val="21"/>
                  <w:lang w:val="en-GB"/>
                </w:rPr>
                <w:t>https://forum.eionet.europa.eu/nrc-eionet-freshwater/library/emissions-water/wfd-cis-wg-chemicals-subgroup/emissions-water-webinar-april-2020/20-04-17-emissions-water_eea</w:t>
              </w:r>
            </w:hyperlink>
          </w:p>
        </w:tc>
      </w:tr>
      <w:tr w:rsidR="0064452A" w:rsidRPr="00956ED6" w14:paraId="102B1878" w14:textId="77777777" w:rsidTr="00F7770D">
        <w:trPr>
          <w:jc w:val="center"/>
        </w:trPr>
        <w:tc>
          <w:tcPr>
            <w:tcW w:w="9135" w:type="dxa"/>
            <w:shd w:val="clear" w:color="auto" w:fill="FFFFFF" w:themeFill="background1"/>
            <w:vAlign w:val="center"/>
          </w:tcPr>
          <w:p w14:paraId="647FA6B3" w14:textId="3D1DFB8A" w:rsidR="0064452A" w:rsidRPr="00BD2487" w:rsidRDefault="007158E5" w:rsidP="000A500D">
            <w:pPr>
              <w:pStyle w:val="ListParagraph"/>
              <w:numPr>
                <w:ilvl w:val="0"/>
                <w:numId w:val="12"/>
              </w:numPr>
              <w:spacing w:before="120" w:after="120"/>
              <w:rPr>
                <w:rFonts w:ascii="Arial" w:hAnsi="Arial" w:cs="Arial"/>
                <w:b/>
              </w:rPr>
            </w:pPr>
            <w:r>
              <w:rPr>
                <w:rFonts w:ascii="Arial" w:hAnsi="Arial" w:cs="Arial"/>
                <w:b/>
              </w:rPr>
              <w:t>Summary of survey responses (Joost)</w:t>
            </w:r>
          </w:p>
        </w:tc>
      </w:tr>
      <w:tr w:rsidR="0064452A" w:rsidRPr="00D76F97" w14:paraId="6CC89A34" w14:textId="77777777" w:rsidTr="00F7770D">
        <w:trPr>
          <w:jc w:val="center"/>
        </w:trPr>
        <w:tc>
          <w:tcPr>
            <w:tcW w:w="9135" w:type="dxa"/>
            <w:shd w:val="clear" w:color="auto" w:fill="FFFFFF" w:themeFill="background1"/>
            <w:vAlign w:val="center"/>
          </w:tcPr>
          <w:p w14:paraId="2EFE10A0" w14:textId="02029269" w:rsidR="000551EC" w:rsidRDefault="00840896" w:rsidP="0064452A">
            <w:pPr>
              <w:pStyle w:val="NoSpacing"/>
              <w:rPr>
                <w:rFonts w:ascii="Arial" w:hAnsi="Arial" w:cs="Arial"/>
                <w:sz w:val="21"/>
                <w:szCs w:val="21"/>
                <w:lang w:val="en-GB"/>
              </w:rPr>
            </w:pPr>
            <w:r>
              <w:rPr>
                <w:rFonts w:ascii="Arial" w:hAnsi="Arial" w:cs="Arial"/>
                <w:sz w:val="21"/>
                <w:szCs w:val="21"/>
                <w:lang w:val="en-GB"/>
              </w:rPr>
              <w:t xml:space="preserve">Presentation: </w:t>
            </w:r>
            <w:hyperlink r:id="rId14" w:history="1">
              <w:r w:rsidRPr="00840896">
                <w:rPr>
                  <w:rStyle w:val="Hyperlink"/>
                  <w:rFonts w:ascii="Arial" w:hAnsi="Arial" w:cs="Arial"/>
                  <w:sz w:val="21"/>
                  <w:szCs w:val="21"/>
                  <w:lang w:val="en-GB"/>
                </w:rPr>
                <w:t>https://forum.eionet.europa.eu/nrc-eionet-freshwater/library/emissions-water/wfd-cis-wg-chemicals-subgroup/emissions-water-webinar-april-2020/wgmeeting22april2020_roovaart</w:t>
              </w:r>
            </w:hyperlink>
          </w:p>
          <w:p w14:paraId="605660B3" w14:textId="37B78217" w:rsidR="000551EC" w:rsidRPr="0064452A" w:rsidRDefault="00840896" w:rsidP="0064452A">
            <w:pPr>
              <w:pStyle w:val="NoSpacing"/>
              <w:rPr>
                <w:rFonts w:ascii="Arial" w:hAnsi="Arial" w:cs="Arial"/>
                <w:sz w:val="21"/>
                <w:szCs w:val="21"/>
                <w:lang w:val="en-GB"/>
              </w:rPr>
            </w:pPr>
            <w:r>
              <w:rPr>
                <w:rFonts w:ascii="Arial" w:hAnsi="Arial" w:cs="Arial"/>
                <w:sz w:val="21"/>
                <w:szCs w:val="21"/>
                <w:lang w:val="en-GB"/>
              </w:rPr>
              <w:t xml:space="preserve">Survey: </w:t>
            </w:r>
            <w:hyperlink r:id="rId15" w:history="1">
              <w:r w:rsidRPr="00840896">
                <w:rPr>
                  <w:rStyle w:val="Hyperlink"/>
                  <w:rFonts w:ascii="Arial" w:hAnsi="Arial" w:cs="Arial"/>
                  <w:sz w:val="21"/>
                  <w:szCs w:val="21"/>
                  <w:lang w:val="en-GB"/>
                </w:rPr>
                <w:t>https://forum.eionet.europa.eu/nrc-eionet-freshwater/library/emissions-water/wfd-cis-wg-chemicals-subgroup/emissions-water-webinar-april-2020/survey-all-responses-20-april-2020</w:t>
              </w:r>
            </w:hyperlink>
          </w:p>
        </w:tc>
      </w:tr>
      <w:tr w:rsidR="0064452A" w:rsidRPr="00956ED6" w14:paraId="6BE2ADB7" w14:textId="77777777" w:rsidTr="00F7770D">
        <w:trPr>
          <w:jc w:val="center"/>
        </w:trPr>
        <w:tc>
          <w:tcPr>
            <w:tcW w:w="9135" w:type="dxa"/>
            <w:shd w:val="clear" w:color="auto" w:fill="FFFFFF" w:themeFill="background1"/>
            <w:vAlign w:val="center"/>
          </w:tcPr>
          <w:p w14:paraId="66D09B4C" w14:textId="10514F25" w:rsidR="0064452A" w:rsidRPr="00BD2487" w:rsidRDefault="007158E5" w:rsidP="000A500D">
            <w:pPr>
              <w:pStyle w:val="ListParagraph"/>
              <w:numPr>
                <w:ilvl w:val="0"/>
                <w:numId w:val="12"/>
              </w:numPr>
              <w:spacing w:before="120" w:after="120"/>
              <w:rPr>
                <w:rFonts w:ascii="Arial" w:hAnsi="Arial" w:cs="Arial"/>
                <w:b/>
              </w:rPr>
            </w:pPr>
            <w:r>
              <w:rPr>
                <w:rFonts w:ascii="Arial" w:hAnsi="Arial" w:cs="Arial"/>
                <w:b/>
              </w:rPr>
              <w:t>Short presentations from M</w:t>
            </w:r>
            <w:r w:rsidR="00087C56">
              <w:rPr>
                <w:rFonts w:ascii="Arial" w:hAnsi="Arial" w:cs="Arial"/>
                <w:b/>
              </w:rPr>
              <w:t>ember States</w:t>
            </w:r>
          </w:p>
        </w:tc>
      </w:tr>
      <w:tr w:rsidR="0064452A" w:rsidRPr="004041F5" w14:paraId="175261C6" w14:textId="77777777" w:rsidTr="00F7770D">
        <w:trPr>
          <w:jc w:val="center"/>
        </w:trPr>
        <w:tc>
          <w:tcPr>
            <w:tcW w:w="9135" w:type="dxa"/>
            <w:shd w:val="clear" w:color="auto" w:fill="FFFFFF" w:themeFill="background1"/>
            <w:vAlign w:val="center"/>
          </w:tcPr>
          <w:p w14:paraId="639FADE5" w14:textId="77777777" w:rsidR="000551EC" w:rsidRDefault="000551EC" w:rsidP="000551EC">
            <w:pPr>
              <w:pStyle w:val="NoSpacing"/>
              <w:rPr>
                <w:rFonts w:ascii="Arial" w:hAnsi="Arial" w:cs="Arial"/>
                <w:sz w:val="21"/>
                <w:szCs w:val="21"/>
                <w:lang w:val="en-GB"/>
              </w:rPr>
            </w:pPr>
            <w:r>
              <w:rPr>
                <w:rFonts w:ascii="Arial" w:hAnsi="Arial" w:cs="Arial"/>
                <w:sz w:val="21"/>
                <w:szCs w:val="21"/>
                <w:lang w:val="en-GB"/>
              </w:rPr>
              <w:t>Presentations from:</w:t>
            </w:r>
          </w:p>
          <w:p w14:paraId="71284285" w14:textId="77777777" w:rsidR="00840896" w:rsidRDefault="000551EC" w:rsidP="000551EC">
            <w:pPr>
              <w:pStyle w:val="NoSpacing"/>
              <w:rPr>
                <w:rFonts w:ascii="Arial" w:hAnsi="Arial" w:cs="Arial"/>
                <w:sz w:val="21"/>
                <w:szCs w:val="21"/>
                <w:lang w:val="en-GB"/>
              </w:rPr>
            </w:pPr>
            <w:r>
              <w:rPr>
                <w:rFonts w:ascii="Arial" w:hAnsi="Arial" w:cs="Arial"/>
                <w:sz w:val="21"/>
                <w:szCs w:val="21"/>
                <w:lang w:val="en-GB"/>
              </w:rPr>
              <w:t>Austria</w:t>
            </w:r>
            <w:r w:rsidR="00840896">
              <w:rPr>
                <w:rFonts w:ascii="Arial" w:hAnsi="Arial" w:cs="Arial"/>
                <w:sz w:val="21"/>
                <w:szCs w:val="21"/>
                <w:lang w:val="en-GB"/>
              </w:rPr>
              <w:t xml:space="preserve">: </w:t>
            </w:r>
          </w:p>
          <w:p w14:paraId="167F1D43" w14:textId="308CCEE5" w:rsidR="000551EC" w:rsidRDefault="0009494C" w:rsidP="000551EC">
            <w:pPr>
              <w:pStyle w:val="NoSpacing"/>
              <w:rPr>
                <w:rFonts w:ascii="Arial" w:hAnsi="Arial" w:cs="Arial"/>
                <w:sz w:val="21"/>
                <w:szCs w:val="21"/>
                <w:lang w:val="en-GB"/>
              </w:rPr>
            </w:pPr>
            <w:hyperlink r:id="rId16" w:history="1">
              <w:r w:rsidR="00840896" w:rsidRPr="00840896">
                <w:rPr>
                  <w:rStyle w:val="Hyperlink"/>
                  <w:rFonts w:ascii="Arial" w:hAnsi="Arial" w:cs="Arial"/>
                  <w:sz w:val="21"/>
                  <w:szCs w:val="21"/>
                  <w:lang w:val="en-GB"/>
                </w:rPr>
                <w:t>https://forum.eionet.europa.eu/nrc-eionet-freshwater/library/emissions-water/wfd-cis-wg-chemicals-subgroup/emissions-water-webinar-april-2020/20200422_wg_emissions_at</w:t>
              </w:r>
            </w:hyperlink>
          </w:p>
          <w:p w14:paraId="599B8C69" w14:textId="0F61739A" w:rsidR="00840896" w:rsidRDefault="000551EC" w:rsidP="000551EC">
            <w:pPr>
              <w:pStyle w:val="NoSpacing"/>
              <w:rPr>
                <w:rFonts w:ascii="Arial" w:hAnsi="Arial" w:cs="Arial"/>
                <w:sz w:val="21"/>
                <w:szCs w:val="21"/>
                <w:lang w:val="en-GB"/>
              </w:rPr>
            </w:pPr>
            <w:r>
              <w:rPr>
                <w:rFonts w:ascii="Arial" w:hAnsi="Arial" w:cs="Arial"/>
                <w:sz w:val="21"/>
                <w:szCs w:val="21"/>
                <w:lang w:val="en-GB"/>
              </w:rPr>
              <w:t>Belgium</w:t>
            </w:r>
            <w:r w:rsidR="00087C56">
              <w:rPr>
                <w:rFonts w:ascii="Arial" w:hAnsi="Arial" w:cs="Arial"/>
                <w:sz w:val="21"/>
                <w:szCs w:val="21"/>
                <w:lang w:val="en-GB"/>
              </w:rPr>
              <w:t>/Flanders</w:t>
            </w:r>
            <w:r w:rsidR="00946241">
              <w:rPr>
                <w:rFonts w:ascii="Arial" w:hAnsi="Arial" w:cs="Arial"/>
                <w:sz w:val="21"/>
                <w:szCs w:val="21"/>
                <w:lang w:val="en-GB"/>
              </w:rPr>
              <w:t xml:space="preserve">: </w:t>
            </w:r>
          </w:p>
          <w:p w14:paraId="4A7D80E0" w14:textId="56228642" w:rsidR="000551EC" w:rsidRDefault="0009494C" w:rsidP="000551EC">
            <w:pPr>
              <w:pStyle w:val="NoSpacing"/>
              <w:rPr>
                <w:rFonts w:ascii="Arial" w:hAnsi="Arial" w:cs="Arial"/>
                <w:sz w:val="21"/>
                <w:szCs w:val="21"/>
                <w:lang w:val="en-GB"/>
              </w:rPr>
            </w:pPr>
            <w:hyperlink r:id="rId17" w:history="1">
              <w:r w:rsidR="00840896" w:rsidRPr="00450837">
                <w:rPr>
                  <w:rStyle w:val="Hyperlink"/>
                  <w:rFonts w:ascii="Arial" w:hAnsi="Arial" w:cs="Arial"/>
                  <w:sz w:val="21"/>
                  <w:szCs w:val="21"/>
                  <w:lang w:val="en-GB"/>
                </w:rPr>
                <w:t>https://forum.eionet.europa.eu/nrc-eionet-freshwater/library/emissions-water/wfd-cis-wg-chemicals-subgroup/emissions-water-webinar-april-2020/be-fl-improving-emissions-water-data-20200422</w:t>
              </w:r>
            </w:hyperlink>
          </w:p>
          <w:p w14:paraId="4687F2BE" w14:textId="77777777" w:rsidR="00840896" w:rsidRDefault="000551EC" w:rsidP="000551EC">
            <w:pPr>
              <w:pStyle w:val="NoSpacing"/>
              <w:rPr>
                <w:rFonts w:ascii="Arial" w:hAnsi="Arial" w:cs="Arial"/>
                <w:sz w:val="21"/>
                <w:szCs w:val="21"/>
                <w:lang w:val="en-GB"/>
              </w:rPr>
            </w:pPr>
            <w:r>
              <w:rPr>
                <w:rFonts w:ascii="Arial" w:hAnsi="Arial" w:cs="Arial"/>
                <w:sz w:val="21"/>
                <w:szCs w:val="21"/>
                <w:lang w:val="en-GB"/>
              </w:rPr>
              <w:t>Denmark</w:t>
            </w:r>
            <w:r w:rsidR="00946241">
              <w:rPr>
                <w:rFonts w:ascii="Arial" w:hAnsi="Arial" w:cs="Arial"/>
                <w:sz w:val="21"/>
                <w:szCs w:val="21"/>
                <w:lang w:val="en-GB"/>
              </w:rPr>
              <w:t>:</w:t>
            </w:r>
          </w:p>
          <w:p w14:paraId="1FEC17CF" w14:textId="3E4DB790" w:rsidR="000551EC" w:rsidRDefault="0009494C" w:rsidP="000551EC">
            <w:pPr>
              <w:pStyle w:val="NoSpacing"/>
              <w:rPr>
                <w:rFonts w:ascii="Arial" w:hAnsi="Arial" w:cs="Arial"/>
                <w:sz w:val="21"/>
                <w:szCs w:val="21"/>
                <w:lang w:val="en-GB"/>
              </w:rPr>
            </w:pPr>
            <w:hyperlink r:id="rId18" w:history="1">
              <w:r w:rsidR="00946241" w:rsidRPr="00840896">
                <w:rPr>
                  <w:rStyle w:val="Hyperlink"/>
                  <w:rFonts w:ascii="Arial" w:hAnsi="Arial" w:cs="Arial"/>
                  <w:sz w:val="21"/>
                  <w:szCs w:val="21"/>
                  <w:lang w:val="en-GB"/>
                </w:rPr>
                <w:t>https://forum.eionet.europa.eu/nrc-eionet-freshwater/library/emissions-water/wfd-cis-wg-chemicals-subgroup/emissions-water-webinar-april-2020/dk-status-emission-inventories_210420</w:t>
              </w:r>
            </w:hyperlink>
          </w:p>
          <w:p w14:paraId="67FA597F" w14:textId="77777777" w:rsidR="00840896" w:rsidRPr="004041F5" w:rsidRDefault="000551EC" w:rsidP="000551EC">
            <w:pPr>
              <w:pStyle w:val="NoSpacing"/>
              <w:rPr>
                <w:rFonts w:ascii="Arial" w:hAnsi="Arial" w:cs="Arial"/>
                <w:sz w:val="21"/>
                <w:szCs w:val="21"/>
                <w:lang w:val="fr-FR"/>
              </w:rPr>
            </w:pPr>
            <w:proofErr w:type="gramStart"/>
            <w:r w:rsidRPr="004041F5">
              <w:rPr>
                <w:rFonts w:ascii="Arial" w:hAnsi="Arial" w:cs="Arial"/>
                <w:sz w:val="21"/>
                <w:szCs w:val="21"/>
                <w:lang w:val="fr-FR"/>
              </w:rPr>
              <w:t>France</w:t>
            </w:r>
            <w:r w:rsidR="00946241" w:rsidRPr="004041F5">
              <w:rPr>
                <w:rFonts w:ascii="Arial" w:hAnsi="Arial" w:cs="Arial"/>
                <w:sz w:val="21"/>
                <w:szCs w:val="21"/>
                <w:lang w:val="fr-FR"/>
              </w:rPr>
              <w:t>:</w:t>
            </w:r>
            <w:proofErr w:type="gramEnd"/>
            <w:r w:rsidR="00946241" w:rsidRPr="004041F5">
              <w:rPr>
                <w:rFonts w:ascii="Arial" w:hAnsi="Arial" w:cs="Arial"/>
                <w:sz w:val="21"/>
                <w:szCs w:val="21"/>
                <w:lang w:val="fr-FR"/>
              </w:rPr>
              <w:t xml:space="preserve"> </w:t>
            </w:r>
          </w:p>
          <w:p w14:paraId="47C66DDA" w14:textId="47E78496" w:rsidR="000551EC" w:rsidRPr="004041F5" w:rsidRDefault="0009494C" w:rsidP="000551EC">
            <w:pPr>
              <w:pStyle w:val="NoSpacing"/>
              <w:rPr>
                <w:rFonts w:ascii="Arial" w:hAnsi="Arial" w:cs="Arial"/>
                <w:sz w:val="21"/>
                <w:szCs w:val="21"/>
                <w:lang w:val="fr-FR"/>
              </w:rPr>
            </w:pPr>
            <w:hyperlink r:id="rId19" w:history="1">
              <w:r w:rsidR="00840896" w:rsidRPr="004041F5">
                <w:rPr>
                  <w:rStyle w:val="Hyperlink"/>
                  <w:rFonts w:ascii="Arial" w:hAnsi="Arial" w:cs="Arial"/>
                  <w:sz w:val="21"/>
                  <w:szCs w:val="21"/>
                  <w:lang w:val="fr-FR"/>
                </w:rPr>
                <w:t>https://forum.eionet.europa.eu/nrc-eionet-freshwater/library/emissions-water/wfd-cis-wg-chemicals-subgroup/emissions-water-webinar-april-2020/improving-emissions-water_ineris_fr-id2171228</w:t>
              </w:r>
            </w:hyperlink>
          </w:p>
          <w:p w14:paraId="1484A0D4" w14:textId="77777777" w:rsidR="00840896" w:rsidRDefault="000551EC" w:rsidP="000551EC">
            <w:pPr>
              <w:pStyle w:val="NoSpacing"/>
              <w:rPr>
                <w:rFonts w:ascii="Arial" w:hAnsi="Arial" w:cs="Arial"/>
                <w:sz w:val="21"/>
                <w:szCs w:val="21"/>
                <w:lang w:val="en-GB"/>
              </w:rPr>
            </w:pPr>
            <w:r>
              <w:rPr>
                <w:rFonts w:ascii="Arial" w:hAnsi="Arial" w:cs="Arial"/>
                <w:sz w:val="21"/>
                <w:szCs w:val="21"/>
                <w:lang w:val="en-GB"/>
              </w:rPr>
              <w:t>Germany</w:t>
            </w:r>
            <w:r w:rsidR="00946241">
              <w:rPr>
                <w:rFonts w:ascii="Arial" w:hAnsi="Arial" w:cs="Arial"/>
                <w:sz w:val="21"/>
                <w:szCs w:val="21"/>
                <w:lang w:val="en-GB"/>
              </w:rPr>
              <w:t xml:space="preserve">: </w:t>
            </w:r>
          </w:p>
          <w:p w14:paraId="3F51E457" w14:textId="2ADA4EB1" w:rsidR="000551EC" w:rsidRDefault="0009494C" w:rsidP="000551EC">
            <w:pPr>
              <w:pStyle w:val="NoSpacing"/>
              <w:rPr>
                <w:rFonts w:ascii="Arial" w:hAnsi="Arial" w:cs="Arial"/>
                <w:sz w:val="21"/>
                <w:szCs w:val="21"/>
                <w:lang w:val="en-GB"/>
              </w:rPr>
            </w:pPr>
            <w:hyperlink r:id="rId20" w:history="1">
              <w:r w:rsidR="00840896" w:rsidRPr="00450837">
                <w:rPr>
                  <w:rStyle w:val="Hyperlink"/>
                  <w:rFonts w:ascii="Arial" w:hAnsi="Arial" w:cs="Arial"/>
                  <w:sz w:val="21"/>
                  <w:szCs w:val="21"/>
                  <w:lang w:val="en-GB"/>
                </w:rPr>
                <w:t>https://forum.eionet.europa.eu/nrc-eionet-freshwater/library/emissions-water/wfd-cis-wg-chemicals-subgroup/emissions-water-webinar-april-2020/germany_etc-workshop_emissions</w:t>
              </w:r>
            </w:hyperlink>
          </w:p>
          <w:p w14:paraId="4F7B8457" w14:textId="77777777" w:rsidR="00840896" w:rsidRDefault="000551EC" w:rsidP="000551EC">
            <w:pPr>
              <w:pStyle w:val="NoSpacing"/>
              <w:rPr>
                <w:rFonts w:ascii="Arial" w:hAnsi="Arial" w:cs="Arial"/>
                <w:sz w:val="21"/>
                <w:szCs w:val="21"/>
                <w:lang w:val="en-GB"/>
              </w:rPr>
            </w:pPr>
            <w:r>
              <w:rPr>
                <w:rFonts w:ascii="Arial" w:hAnsi="Arial" w:cs="Arial"/>
                <w:sz w:val="21"/>
                <w:szCs w:val="21"/>
                <w:lang w:val="en-GB"/>
              </w:rPr>
              <w:t>Ireland</w:t>
            </w:r>
            <w:r w:rsidR="00946241">
              <w:rPr>
                <w:rFonts w:ascii="Arial" w:hAnsi="Arial" w:cs="Arial"/>
                <w:sz w:val="21"/>
                <w:szCs w:val="21"/>
                <w:lang w:val="en-GB"/>
              </w:rPr>
              <w:t xml:space="preserve">: </w:t>
            </w:r>
          </w:p>
          <w:p w14:paraId="7401E811" w14:textId="56EFF7CD" w:rsidR="000551EC" w:rsidRDefault="0009494C" w:rsidP="000551EC">
            <w:pPr>
              <w:pStyle w:val="NoSpacing"/>
              <w:rPr>
                <w:rFonts w:ascii="Arial" w:hAnsi="Arial" w:cs="Arial"/>
                <w:sz w:val="21"/>
                <w:szCs w:val="21"/>
                <w:lang w:val="en-GB"/>
              </w:rPr>
            </w:pPr>
            <w:hyperlink r:id="rId21" w:history="1">
              <w:r w:rsidR="00840896" w:rsidRPr="00450837">
                <w:rPr>
                  <w:rStyle w:val="Hyperlink"/>
                  <w:rFonts w:ascii="Arial" w:hAnsi="Arial" w:cs="Arial"/>
                  <w:sz w:val="21"/>
                  <w:szCs w:val="21"/>
                  <w:lang w:val="en-GB"/>
                </w:rPr>
                <w:t>https://forum.eionet.europa.eu/nrc-eionet-freshwater/library/emissions-water/wfd-cis-wg-chemicals-subgroup/emissions-water-webinar-april-2020/2020-04-20-emissions-inventory-ireland-col</w:t>
              </w:r>
            </w:hyperlink>
          </w:p>
          <w:p w14:paraId="28BE2C52" w14:textId="31854012" w:rsidR="00840896" w:rsidRPr="004041F5" w:rsidRDefault="000551EC" w:rsidP="000551EC">
            <w:pPr>
              <w:pStyle w:val="NoSpacing"/>
              <w:rPr>
                <w:rFonts w:ascii="Arial" w:hAnsi="Arial" w:cs="Arial"/>
                <w:sz w:val="21"/>
                <w:szCs w:val="21"/>
                <w:lang w:val="fr-FR"/>
              </w:rPr>
            </w:pPr>
            <w:proofErr w:type="spellStart"/>
            <w:r w:rsidRPr="004041F5">
              <w:rPr>
                <w:rFonts w:ascii="Arial" w:hAnsi="Arial" w:cs="Arial"/>
                <w:sz w:val="21"/>
                <w:szCs w:val="21"/>
                <w:lang w:val="fr-FR"/>
              </w:rPr>
              <w:t>Italy</w:t>
            </w:r>
            <w:proofErr w:type="spellEnd"/>
            <w:r w:rsidR="006B7F7C">
              <w:rPr>
                <w:rFonts w:ascii="Arial" w:hAnsi="Arial" w:cs="Arial"/>
                <w:sz w:val="21"/>
                <w:szCs w:val="21"/>
                <w:lang w:val="fr-FR"/>
              </w:rPr>
              <w:t xml:space="preserve"> (</w:t>
            </w:r>
            <w:proofErr w:type="spellStart"/>
            <w:r w:rsidR="006B7F7C">
              <w:rPr>
                <w:rFonts w:ascii="Arial" w:hAnsi="Arial" w:cs="Arial"/>
                <w:sz w:val="21"/>
                <w:szCs w:val="21"/>
                <w:lang w:val="fr-FR"/>
              </w:rPr>
              <w:t>presented</w:t>
            </w:r>
            <w:proofErr w:type="spellEnd"/>
            <w:r w:rsidR="006B7F7C">
              <w:rPr>
                <w:rFonts w:ascii="Arial" w:hAnsi="Arial" w:cs="Arial"/>
                <w:sz w:val="21"/>
                <w:szCs w:val="21"/>
                <w:lang w:val="fr-FR"/>
              </w:rPr>
              <w:t xml:space="preserve"> by Joost</w:t>
            </w:r>
            <w:proofErr w:type="gramStart"/>
            <w:r w:rsidR="006B7F7C">
              <w:rPr>
                <w:rFonts w:ascii="Arial" w:hAnsi="Arial" w:cs="Arial"/>
                <w:sz w:val="21"/>
                <w:szCs w:val="21"/>
                <w:lang w:val="fr-FR"/>
              </w:rPr>
              <w:t>)</w:t>
            </w:r>
            <w:r w:rsidR="00946241" w:rsidRPr="004041F5">
              <w:rPr>
                <w:rFonts w:ascii="Arial" w:hAnsi="Arial" w:cs="Arial"/>
                <w:sz w:val="21"/>
                <w:szCs w:val="21"/>
                <w:lang w:val="fr-FR"/>
              </w:rPr>
              <w:t>:</w:t>
            </w:r>
            <w:proofErr w:type="gramEnd"/>
            <w:r w:rsidR="00946241" w:rsidRPr="004041F5">
              <w:rPr>
                <w:rFonts w:ascii="Arial" w:hAnsi="Arial" w:cs="Arial"/>
                <w:sz w:val="21"/>
                <w:szCs w:val="21"/>
                <w:lang w:val="fr-FR"/>
              </w:rPr>
              <w:t xml:space="preserve"> </w:t>
            </w:r>
          </w:p>
          <w:p w14:paraId="04D46240" w14:textId="0BB2E798" w:rsidR="000551EC" w:rsidRPr="004041F5" w:rsidRDefault="0009494C" w:rsidP="000551EC">
            <w:pPr>
              <w:pStyle w:val="NoSpacing"/>
              <w:rPr>
                <w:rFonts w:ascii="Arial" w:hAnsi="Arial" w:cs="Arial"/>
                <w:sz w:val="21"/>
                <w:szCs w:val="21"/>
                <w:lang w:val="fr-FR"/>
              </w:rPr>
            </w:pPr>
            <w:hyperlink r:id="rId22" w:history="1">
              <w:r w:rsidR="00840896" w:rsidRPr="004041F5">
                <w:rPr>
                  <w:rStyle w:val="Hyperlink"/>
                  <w:rFonts w:ascii="Arial" w:hAnsi="Arial" w:cs="Arial"/>
                  <w:sz w:val="21"/>
                  <w:szCs w:val="21"/>
                  <w:lang w:val="fr-FR"/>
                </w:rPr>
                <w:t>https://forum.eionet.europa.eu/nrc-eionet-freshwater/library/emissions-water/wfd-cis-wg-chemicals-subgroup/emissions-water-webinar-april-2020/italy_emissions_workshop_18_04_2020</w:t>
              </w:r>
            </w:hyperlink>
          </w:p>
          <w:p w14:paraId="5696C171" w14:textId="77777777" w:rsidR="00840896" w:rsidRDefault="000551EC" w:rsidP="000551EC">
            <w:pPr>
              <w:pStyle w:val="NoSpacing"/>
              <w:rPr>
                <w:rFonts w:ascii="Arial" w:hAnsi="Arial" w:cs="Arial"/>
                <w:sz w:val="21"/>
                <w:szCs w:val="21"/>
              </w:rPr>
            </w:pPr>
            <w:r w:rsidRPr="00946241">
              <w:rPr>
                <w:rFonts w:ascii="Arial" w:hAnsi="Arial" w:cs="Arial"/>
                <w:sz w:val="21"/>
                <w:szCs w:val="21"/>
              </w:rPr>
              <w:t>Sweden</w:t>
            </w:r>
            <w:r w:rsidR="00946241" w:rsidRPr="00946241">
              <w:rPr>
                <w:rFonts w:ascii="Arial" w:hAnsi="Arial" w:cs="Arial"/>
                <w:sz w:val="21"/>
                <w:szCs w:val="21"/>
              </w:rPr>
              <w:t xml:space="preserve">: </w:t>
            </w:r>
          </w:p>
          <w:p w14:paraId="722F3007" w14:textId="3EF75D4B" w:rsidR="000551EC" w:rsidRPr="00946241" w:rsidRDefault="0009494C" w:rsidP="000551EC">
            <w:pPr>
              <w:pStyle w:val="NoSpacing"/>
              <w:rPr>
                <w:rFonts w:ascii="Arial" w:hAnsi="Arial" w:cs="Arial"/>
                <w:sz w:val="21"/>
                <w:szCs w:val="21"/>
              </w:rPr>
            </w:pPr>
            <w:hyperlink r:id="rId23" w:history="1">
              <w:r w:rsidR="00840896" w:rsidRPr="00450837">
                <w:rPr>
                  <w:rStyle w:val="Hyperlink"/>
                  <w:rFonts w:ascii="Arial" w:hAnsi="Arial" w:cs="Arial"/>
                  <w:sz w:val="21"/>
                  <w:szCs w:val="21"/>
                </w:rPr>
                <w:t>https://forum.eionet.europa.eu/nrc-eionet-freshwater/library/emissions-water/wfd-cis-wg-chemicals-subgroup/emissions-water-webinar-april-2020/improving-emissions-water-sweden</w:t>
              </w:r>
            </w:hyperlink>
          </w:p>
        </w:tc>
      </w:tr>
      <w:tr w:rsidR="0064452A" w:rsidRPr="00956ED6" w14:paraId="5E49D8D7" w14:textId="77777777" w:rsidTr="00F7770D">
        <w:trPr>
          <w:jc w:val="center"/>
        </w:trPr>
        <w:tc>
          <w:tcPr>
            <w:tcW w:w="9135" w:type="dxa"/>
            <w:shd w:val="clear" w:color="auto" w:fill="FFFFFF" w:themeFill="background1"/>
            <w:vAlign w:val="center"/>
          </w:tcPr>
          <w:p w14:paraId="59A306D4" w14:textId="01C8998A" w:rsidR="0064452A" w:rsidRPr="0064452A" w:rsidRDefault="0064452A" w:rsidP="000A500D">
            <w:pPr>
              <w:spacing w:before="120" w:after="120"/>
              <w:rPr>
                <w:rFonts w:ascii="Arial" w:hAnsi="Arial" w:cs="Arial"/>
                <w:b/>
              </w:rPr>
            </w:pPr>
            <w:r>
              <w:rPr>
                <w:rFonts w:ascii="Arial" w:hAnsi="Arial" w:cs="Arial"/>
                <w:b/>
              </w:rPr>
              <w:lastRenderedPageBreak/>
              <w:t xml:space="preserve">5. </w:t>
            </w:r>
            <w:r w:rsidR="007158E5" w:rsidRPr="007158E5">
              <w:rPr>
                <w:rFonts w:ascii="Arial" w:eastAsia="Calibri" w:hAnsi="Arial" w:cs="Arial"/>
                <w:b/>
                <w:sz w:val="22"/>
                <w:szCs w:val="22"/>
                <w:lang w:val="cs-CZ"/>
              </w:rPr>
              <w:t>Presentation of the paper (Joost)</w:t>
            </w:r>
          </w:p>
        </w:tc>
      </w:tr>
      <w:tr w:rsidR="0064452A" w:rsidRPr="00087C56" w14:paraId="646B4254" w14:textId="77777777" w:rsidTr="00F7770D">
        <w:trPr>
          <w:jc w:val="center"/>
        </w:trPr>
        <w:tc>
          <w:tcPr>
            <w:tcW w:w="9135" w:type="dxa"/>
            <w:shd w:val="clear" w:color="auto" w:fill="FFFFFF" w:themeFill="background1"/>
            <w:vAlign w:val="center"/>
          </w:tcPr>
          <w:p w14:paraId="61E64C40" w14:textId="77777777" w:rsidR="00087C56" w:rsidRDefault="00087C56" w:rsidP="00840896">
            <w:pPr>
              <w:pStyle w:val="NoSpacing"/>
            </w:pPr>
          </w:p>
          <w:p w14:paraId="4CAEA991" w14:textId="76804E00" w:rsidR="00840896" w:rsidRPr="00087C56" w:rsidRDefault="00087C56" w:rsidP="00840896">
            <w:pPr>
              <w:pStyle w:val="NoSpacing"/>
              <w:rPr>
                <w:rFonts w:ascii="Arial" w:hAnsi="Arial" w:cs="Arial"/>
                <w:sz w:val="21"/>
                <w:szCs w:val="21"/>
              </w:rPr>
            </w:pPr>
            <w:r w:rsidRPr="00087C56">
              <w:rPr>
                <w:rFonts w:ascii="Arial" w:hAnsi="Arial" w:cs="Arial"/>
                <w:sz w:val="21"/>
                <w:szCs w:val="21"/>
              </w:rPr>
              <w:t xml:space="preserve">Presentation: </w:t>
            </w:r>
            <w:hyperlink r:id="rId24" w:history="1">
              <w:r w:rsidRPr="0027281A">
                <w:rPr>
                  <w:rStyle w:val="Hyperlink"/>
                  <w:rFonts w:ascii="Arial" w:hAnsi="Arial" w:cs="Arial"/>
                  <w:sz w:val="21"/>
                  <w:szCs w:val="21"/>
                </w:rPr>
                <w:t>https://forum.eionet.europa.eu/nrc-eionet-freshwater/library/emissions-water/wfd-cis-wg-chemicals-subgroup/emissions-water-webinar-april-2020/wgmeeting22april2020_roovaart</w:t>
              </w:r>
            </w:hyperlink>
          </w:p>
          <w:p w14:paraId="5210AA8A" w14:textId="16793C14" w:rsidR="000551EC" w:rsidRPr="00087C56" w:rsidRDefault="000551EC" w:rsidP="000A500D">
            <w:pPr>
              <w:pStyle w:val="NoSpacing"/>
              <w:rPr>
                <w:rFonts w:ascii="Arial" w:hAnsi="Arial" w:cs="Arial"/>
                <w:sz w:val="20"/>
                <w:szCs w:val="20"/>
                <w:u w:val="single"/>
              </w:rPr>
            </w:pPr>
          </w:p>
        </w:tc>
      </w:tr>
      <w:tr w:rsidR="0064452A" w:rsidRPr="00956ED6" w14:paraId="46307912" w14:textId="77777777" w:rsidTr="00F7770D">
        <w:trPr>
          <w:jc w:val="center"/>
        </w:trPr>
        <w:tc>
          <w:tcPr>
            <w:tcW w:w="9135" w:type="dxa"/>
            <w:shd w:val="clear" w:color="auto" w:fill="FFFFFF" w:themeFill="background1"/>
            <w:vAlign w:val="center"/>
          </w:tcPr>
          <w:p w14:paraId="4E7DABB1" w14:textId="5D3FC193" w:rsidR="0064452A" w:rsidRPr="0064452A" w:rsidRDefault="0064452A" w:rsidP="0064452A">
            <w:pPr>
              <w:spacing w:before="120" w:after="120"/>
              <w:rPr>
                <w:rFonts w:ascii="Arial" w:hAnsi="Arial" w:cs="Arial"/>
                <w:b/>
              </w:rPr>
            </w:pPr>
            <w:r>
              <w:rPr>
                <w:rFonts w:ascii="Arial" w:hAnsi="Arial" w:cs="Arial"/>
                <w:b/>
              </w:rPr>
              <w:t xml:space="preserve">6. </w:t>
            </w:r>
            <w:r w:rsidR="007158E5">
              <w:rPr>
                <w:rFonts w:ascii="Arial" w:hAnsi="Arial" w:cs="Arial"/>
                <w:b/>
              </w:rPr>
              <w:t>Reaction on the proposed discussion points</w:t>
            </w:r>
          </w:p>
        </w:tc>
      </w:tr>
      <w:tr w:rsidR="0064452A" w:rsidRPr="00D76F97" w14:paraId="6B5A72FE" w14:textId="77777777" w:rsidTr="00F7770D">
        <w:trPr>
          <w:jc w:val="center"/>
        </w:trPr>
        <w:tc>
          <w:tcPr>
            <w:tcW w:w="9135" w:type="dxa"/>
            <w:shd w:val="clear" w:color="auto" w:fill="FFFFFF" w:themeFill="background1"/>
            <w:vAlign w:val="center"/>
          </w:tcPr>
          <w:p w14:paraId="0C207166" w14:textId="12F7074C" w:rsidR="0064452A" w:rsidRPr="00333C23" w:rsidRDefault="00333C23" w:rsidP="0064452A">
            <w:pPr>
              <w:pStyle w:val="NoSpacing"/>
              <w:rPr>
                <w:rFonts w:ascii="Arial" w:hAnsi="Arial" w:cs="Arial"/>
                <w:color w:val="000000" w:themeColor="text1"/>
                <w:sz w:val="20"/>
                <w:szCs w:val="20"/>
                <w:u w:val="single"/>
                <w:lang w:val="en-GB"/>
              </w:rPr>
            </w:pPr>
            <w:r w:rsidRPr="00333C23">
              <w:rPr>
                <w:rFonts w:ascii="Arial" w:hAnsi="Arial" w:cs="Arial"/>
                <w:color w:val="000000" w:themeColor="text1"/>
                <w:sz w:val="20"/>
                <w:szCs w:val="20"/>
                <w:u w:val="single"/>
                <w:lang w:val="en-GB"/>
              </w:rPr>
              <w:t>Comments on d</w:t>
            </w:r>
            <w:r w:rsidR="009E1B61" w:rsidRPr="00333C23">
              <w:rPr>
                <w:rFonts w:ascii="Arial" w:hAnsi="Arial" w:cs="Arial"/>
                <w:color w:val="000000" w:themeColor="text1"/>
                <w:sz w:val="20"/>
                <w:szCs w:val="20"/>
                <w:u w:val="single"/>
                <w:lang w:val="en-GB"/>
              </w:rPr>
              <w:t>iscussion points</w:t>
            </w:r>
            <w:r w:rsidRPr="00333C23">
              <w:rPr>
                <w:rFonts w:ascii="Arial" w:hAnsi="Arial" w:cs="Arial"/>
                <w:color w:val="000000" w:themeColor="text1"/>
                <w:sz w:val="20"/>
                <w:szCs w:val="20"/>
                <w:u w:val="single"/>
                <w:lang w:val="en-GB"/>
              </w:rPr>
              <w:t xml:space="preserve"> in the GoTo</w:t>
            </w:r>
            <w:r w:rsidR="00087C56">
              <w:rPr>
                <w:rFonts w:ascii="Arial" w:hAnsi="Arial" w:cs="Arial"/>
                <w:color w:val="000000" w:themeColor="text1"/>
                <w:sz w:val="20"/>
                <w:szCs w:val="20"/>
                <w:u w:val="single"/>
                <w:lang w:val="en-GB"/>
              </w:rPr>
              <w:t>M</w:t>
            </w:r>
            <w:r w:rsidRPr="00333C23">
              <w:rPr>
                <w:rFonts w:ascii="Arial" w:hAnsi="Arial" w:cs="Arial"/>
                <w:color w:val="000000" w:themeColor="text1"/>
                <w:sz w:val="20"/>
                <w:szCs w:val="20"/>
                <w:u w:val="single"/>
                <w:lang w:val="en-GB"/>
              </w:rPr>
              <w:t xml:space="preserve">eeting </w:t>
            </w:r>
            <w:proofErr w:type="spellStart"/>
            <w:r w:rsidRPr="00333C23">
              <w:rPr>
                <w:rFonts w:ascii="Arial" w:hAnsi="Arial" w:cs="Arial"/>
                <w:color w:val="000000" w:themeColor="text1"/>
                <w:sz w:val="20"/>
                <w:szCs w:val="20"/>
                <w:u w:val="single"/>
                <w:lang w:val="en-GB"/>
              </w:rPr>
              <w:t>chatbox</w:t>
            </w:r>
            <w:proofErr w:type="spellEnd"/>
            <w:r w:rsidR="00087C56">
              <w:rPr>
                <w:rFonts w:ascii="Arial" w:hAnsi="Arial" w:cs="Arial"/>
                <w:color w:val="000000" w:themeColor="text1"/>
                <w:sz w:val="20"/>
                <w:szCs w:val="20"/>
                <w:u w:val="single"/>
                <w:lang w:val="en-GB"/>
              </w:rPr>
              <w:t xml:space="preserve"> (numbers following the numbers of the discussion points in the paper)</w:t>
            </w:r>
            <w:r w:rsidR="009E1B61" w:rsidRPr="00333C23">
              <w:rPr>
                <w:rFonts w:ascii="Arial" w:hAnsi="Arial" w:cs="Arial"/>
                <w:color w:val="000000" w:themeColor="text1"/>
                <w:sz w:val="20"/>
                <w:szCs w:val="20"/>
                <w:u w:val="single"/>
                <w:lang w:val="en-GB"/>
              </w:rPr>
              <w:t>:</w:t>
            </w:r>
          </w:p>
          <w:p w14:paraId="622E71B9" w14:textId="77777777" w:rsidR="00333C23" w:rsidRPr="00333C23" w:rsidRDefault="009E1B61" w:rsidP="00F622A4">
            <w:pPr>
              <w:pStyle w:val="ListParagraph"/>
              <w:numPr>
                <w:ilvl w:val="0"/>
                <w:numId w:val="39"/>
              </w:numPr>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hAnsi="Arial" w:cs="Arial"/>
                <w:color w:val="000000" w:themeColor="text1"/>
                <w:sz w:val="20"/>
                <w:szCs w:val="20"/>
                <w:lang w:eastAsia="en-GB"/>
              </w:rPr>
              <w:t xml:space="preserve">Eurometaux: regarding the scheme: At the moment Natural Background is too simplified. Metals can be present in the soil, surface waters, air and groundwater, as well as in our diets. Therefore, background concentrations will notably feed into UWWTP via the sewer system and potentially into Industrial WWTP.  We also see that there could be some double counting in the scheme. But we agree with your conclusion on the DP1 in the draft paper. </w:t>
            </w:r>
          </w:p>
          <w:p w14:paraId="57ADC475" w14:textId="52F5CFDA" w:rsidR="009E1B61" w:rsidRPr="00333C23" w:rsidRDefault="00333C23" w:rsidP="00F622A4">
            <w:pPr>
              <w:pStyle w:val="ListParagraph"/>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hAnsi="Arial" w:cs="Arial"/>
                <w:color w:val="000000" w:themeColor="text1"/>
                <w:sz w:val="20"/>
                <w:szCs w:val="20"/>
                <w:lang w:eastAsia="en-GB"/>
              </w:rPr>
              <w:t xml:space="preserve">DK: </w:t>
            </w:r>
            <w:r w:rsidR="009E1B61" w:rsidRPr="00333C23">
              <w:rPr>
                <w:rFonts w:ascii="Arial" w:hAnsi="Arial" w:cs="Arial"/>
                <w:color w:val="000000" w:themeColor="text1"/>
                <w:sz w:val="20"/>
                <w:szCs w:val="20"/>
                <w:lang w:eastAsia="en-GB"/>
              </w:rPr>
              <w:t>It would be really helpful with an overview of which pathways are relevant for each substance.</w:t>
            </w:r>
          </w:p>
          <w:p w14:paraId="3DF8ED09" w14:textId="7E81B958" w:rsidR="009E1B61" w:rsidRPr="00333C23" w:rsidRDefault="00333C23" w:rsidP="00F622A4">
            <w:pPr>
              <w:pStyle w:val="ListParagraph"/>
              <w:numPr>
                <w:ilvl w:val="0"/>
                <w:numId w:val="39"/>
              </w:numPr>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eastAsia="Times New Roman" w:hAnsi="Arial" w:cs="Arial"/>
                <w:color w:val="000000" w:themeColor="text1"/>
                <w:sz w:val="20"/>
                <w:szCs w:val="20"/>
                <w:lang w:eastAsia="en-GB"/>
              </w:rPr>
              <w:t xml:space="preserve">BE-FL: </w:t>
            </w:r>
            <w:r w:rsidR="009E1B61" w:rsidRPr="00333C23">
              <w:rPr>
                <w:rFonts w:ascii="Arial" w:eastAsia="Times New Roman" w:hAnsi="Arial" w:cs="Arial"/>
                <w:color w:val="000000" w:themeColor="text1"/>
                <w:sz w:val="20"/>
                <w:szCs w:val="20"/>
                <w:lang w:eastAsia="en-GB"/>
              </w:rPr>
              <w:t xml:space="preserve">RBD level is preferred </w:t>
            </w:r>
          </w:p>
          <w:p w14:paraId="279B5701" w14:textId="0BADA0BA" w:rsidR="009E1B61" w:rsidRPr="00333C23" w:rsidRDefault="009E1B61" w:rsidP="00F622A4">
            <w:pPr>
              <w:pStyle w:val="ListParagraph"/>
              <w:numPr>
                <w:ilvl w:val="0"/>
                <w:numId w:val="39"/>
              </w:numPr>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eastAsia="Times New Roman" w:hAnsi="Arial" w:cs="Arial"/>
                <w:color w:val="000000" w:themeColor="text1"/>
                <w:sz w:val="20"/>
                <w:szCs w:val="20"/>
                <w:lang w:eastAsia="en-GB"/>
              </w:rPr>
              <w:t>–</w:t>
            </w:r>
          </w:p>
          <w:p w14:paraId="34C4F7E2" w14:textId="51B07295" w:rsidR="009E1B61" w:rsidRPr="00333C23" w:rsidRDefault="009E1B61" w:rsidP="00F622A4">
            <w:pPr>
              <w:pStyle w:val="ListParagraph"/>
              <w:numPr>
                <w:ilvl w:val="0"/>
                <w:numId w:val="39"/>
              </w:numPr>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eastAsia="Times New Roman" w:hAnsi="Arial" w:cs="Arial"/>
                <w:color w:val="000000" w:themeColor="text1"/>
                <w:sz w:val="20"/>
                <w:szCs w:val="20"/>
                <w:lang w:eastAsia="en-GB"/>
              </w:rPr>
              <w:t>BE-FL: the WEISS model mixes indeed P2-P3-P4 and P6: so not possible to disthinguish on the required level of pathway rigth now</w:t>
            </w:r>
          </w:p>
          <w:p w14:paraId="37459181" w14:textId="271B4298" w:rsidR="00714600" w:rsidRPr="00333C23" w:rsidRDefault="00333C23" w:rsidP="00F622A4">
            <w:pPr>
              <w:pStyle w:val="ListParagraph"/>
              <w:numPr>
                <w:ilvl w:val="0"/>
                <w:numId w:val="39"/>
              </w:numPr>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eastAsia="Times New Roman" w:hAnsi="Arial" w:cs="Arial"/>
                <w:color w:val="000000" w:themeColor="text1"/>
                <w:sz w:val="20"/>
                <w:szCs w:val="20"/>
                <w:lang w:eastAsia="en-GB"/>
              </w:rPr>
              <w:t>-</w:t>
            </w:r>
          </w:p>
          <w:p w14:paraId="1421FDB8" w14:textId="309905B2" w:rsidR="00714600" w:rsidRPr="00333C23" w:rsidRDefault="00333C23" w:rsidP="00F622A4">
            <w:pPr>
              <w:pStyle w:val="ListParagraph"/>
              <w:numPr>
                <w:ilvl w:val="0"/>
                <w:numId w:val="39"/>
              </w:numPr>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eastAsia="Times New Roman" w:hAnsi="Arial" w:cs="Arial"/>
                <w:color w:val="000000" w:themeColor="text1"/>
                <w:sz w:val="20"/>
                <w:szCs w:val="20"/>
                <w:lang w:eastAsia="en-GB"/>
              </w:rPr>
              <w:t xml:space="preserve">Eurometaux: </w:t>
            </w:r>
            <w:r w:rsidR="009E1B61" w:rsidRPr="00333C23">
              <w:rPr>
                <w:rFonts w:ascii="Arial" w:eastAsia="Times New Roman" w:hAnsi="Arial" w:cs="Arial"/>
                <w:color w:val="000000" w:themeColor="text1"/>
                <w:sz w:val="20"/>
                <w:szCs w:val="20"/>
                <w:lang w:eastAsia="en-GB"/>
              </w:rPr>
              <w:t>Inland navigation can be an important pathway for some metals</w:t>
            </w:r>
          </w:p>
          <w:p w14:paraId="3F4844B8" w14:textId="3EDBDFB5" w:rsidR="00714600" w:rsidRPr="00333C23" w:rsidRDefault="00714600" w:rsidP="00F622A4">
            <w:pPr>
              <w:pStyle w:val="ListParagraph"/>
              <w:numPr>
                <w:ilvl w:val="0"/>
                <w:numId w:val="39"/>
              </w:numPr>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hAnsi="Arial" w:cs="Arial"/>
                <w:color w:val="000000" w:themeColor="text1"/>
                <w:sz w:val="20"/>
                <w:szCs w:val="20"/>
                <w:lang w:eastAsia="en-GB"/>
              </w:rPr>
              <w:t>BE-FL: we have deposition model results on a km² basis.</w:t>
            </w:r>
          </w:p>
          <w:p w14:paraId="4C01D09D" w14:textId="7BA05951" w:rsidR="00714600" w:rsidRPr="00333C23" w:rsidRDefault="00714600" w:rsidP="00F622A4">
            <w:pPr>
              <w:pStyle w:val="ListParagraph"/>
              <w:numPr>
                <w:ilvl w:val="0"/>
                <w:numId w:val="39"/>
              </w:numPr>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hAnsi="Arial" w:cs="Arial"/>
                <w:color w:val="000000" w:themeColor="text1"/>
                <w:sz w:val="20"/>
                <w:szCs w:val="20"/>
                <w:lang w:eastAsia="en-GB"/>
              </w:rPr>
              <w:t>–</w:t>
            </w:r>
          </w:p>
          <w:p w14:paraId="4AEE9D9C" w14:textId="4F9A6459" w:rsidR="00714600" w:rsidRPr="00333C23" w:rsidRDefault="00714600" w:rsidP="00F622A4">
            <w:pPr>
              <w:pStyle w:val="ListParagraph"/>
              <w:numPr>
                <w:ilvl w:val="0"/>
                <w:numId w:val="39"/>
              </w:numPr>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hAnsi="Arial" w:cs="Arial"/>
                <w:color w:val="000000" w:themeColor="text1"/>
                <w:sz w:val="20"/>
                <w:szCs w:val="20"/>
                <w:lang w:eastAsia="en-GB"/>
              </w:rPr>
              <w:t>–</w:t>
            </w:r>
          </w:p>
          <w:p w14:paraId="6AD456FC" w14:textId="7A9574FD" w:rsidR="00714600" w:rsidRPr="00333C23" w:rsidRDefault="00714600" w:rsidP="00F622A4">
            <w:pPr>
              <w:pStyle w:val="ListParagraph"/>
              <w:numPr>
                <w:ilvl w:val="0"/>
                <w:numId w:val="39"/>
              </w:numPr>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hAnsi="Arial" w:cs="Arial"/>
                <w:color w:val="000000" w:themeColor="text1"/>
                <w:sz w:val="20"/>
                <w:szCs w:val="20"/>
                <w:lang w:eastAsia="en-GB"/>
              </w:rPr>
              <w:t>–</w:t>
            </w:r>
          </w:p>
          <w:p w14:paraId="4A5C8230" w14:textId="77777777" w:rsidR="00333C23" w:rsidRPr="00333C23" w:rsidRDefault="00714600" w:rsidP="00F622A4">
            <w:pPr>
              <w:pStyle w:val="ListParagraph"/>
              <w:numPr>
                <w:ilvl w:val="0"/>
                <w:numId w:val="39"/>
              </w:numPr>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eastAsia="Times New Roman" w:hAnsi="Arial" w:cs="Arial"/>
                <w:color w:val="000000" w:themeColor="text1"/>
                <w:sz w:val="20"/>
                <w:szCs w:val="20"/>
                <w:lang w:eastAsia="en-GB"/>
              </w:rPr>
              <w:t>BE-Fl</w:t>
            </w:r>
            <w:r w:rsidR="00333C23" w:rsidRPr="00333C23">
              <w:rPr>
                <w:rFonts w:ascii="Arial" w:eastAsia="Times New Roman" w:hAnsi="Arial" w:cs="Arial"/>
                <w:color w:val="000000" w:themeColor="text1"/>
                <w:sz w:val="20"/>
                <w:szCs w:val="20"/>
                <w:lang w:eastAsia="en-GB"/>
              </w:rPr>
              <w:t xml:space="preserve">: </w:t>
            </w:r>
            <w:r w:rsidRPr="00333C23">
              <w:rPr>
                <w:rFonts w:ascii="Arial" w:eastAsia="Times New Roman" w:hAnsi="Arial" w:cs="Arial"/>
                <w:color w:val="000000" w:themeColor="text1"/>
                <w:sz w:val="20"/>
                <w:szCs w:val="20"/>
                <w:lang w:eastAsia="en-GB"/>
              </w:rPr>
              <w:t>depending on the definition on point sources (=Equal to E-PRTR activities), this is possible</w:t>
            </w:r>
          </w:p>
          <w:p w14:paraId="50473469" w14:textId="5F60ED86" w:rsidR="00333C23" w:rsidRPr="00333C23" w:rsidRDefault="00333C23" w:rsidP="00F622A4">
            <w:pPr>
              <w:pStyle w:val="ListParagraph"/>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eastAsia="Times New Roman" w:hAnsi="Arial" w:cs="Arial"/>
                <w:color w:val="000000" w:themeColor="text1"/>
                <w:sz w:val="20"/>
                <w:szCs w:val="20"/>
                <w:lang w:eastAsia="en-GB"/>
              </w:rPr>
              <w:t xml:space="preserve">DE: </w:t>
            </w:r>
            <w:r w:rsidR="00714600" w:rsidRPr="00333C23">
              <w:rPr>
                <w:rFonts w:ascii="Arial" w:eastAsia="Times New Roman" w:hAnsi="Arial" w:cs="Arial"/>
                <w:color w:val="000000" w:themeColor="text1"/>
                <w:sz w:val="20"/>
                <w:szCs w:val="20"/>
                <w:lang w:eastAsia="en-GB"/>
              </w:rPr>
              <w:t>UWWTP report not ready yet.</w:t>
            </w:r>
            <w:r w:rsidRPr="00333C23">
              <w:rPr>
                <w:rFonts w:ascii="Arial" w:eastAsia="Times New Roman" w:hAnsi="Arial" w:cs="Arial"/>
                <w:color w:val="000000" w:themeColor="text1"/>
                <w:sz w:val="20"/>
                <w:szCs w:val="20"/>
                <w:lang w:eastAsia="en-GB"/>
              </w:rPr>
              <w:t xml:space="preserve"> </w:t>
            </w:r>
            <w:r w:rsidRPr="00333C23">
              <w:rPr>
                <w:rFonts w:ascii="Arial" w:hAnsi="Arial" w:cs="Arial"/>
                <w:color w:val="000000" w:themeColor="text1"/>
                <w:sz w:val="20"/>
                <w:szCs w:val="20"/>
                <w:lang w:val="en-GB"/>
              </w:rPr>
              <w:t>The report will be sent to the participants when ready (</w:t>
            </w:r>
            <w:r w:rsidR="00B95A76">
              <w:rPr>
                <w:rFonts w:ascii="Arial" w:hAnsi="Arial" w:cs="Arial"/>
                <w:color w:val="000000" w:themeColor="text1"/>
                <w:sz w:val="20"/>
                <w:szCs w:val="20"/>
                <w:lang w:val="en-GB"/>
              </w:rPr>
              <w:t>action 1</w:t>
            </w:r>
            <w:r w:rsidRPr="00333C23">
              <w:rPr>
                <w:rFonts w:ascii="Arial" w:hAnsi="Arial" w:cs="Arial"/>
                <w:color w:val="000000" w:themeColor="text1"/>
                <w:sz w:val="20"/>
                <w:szCs w:val="20"/>
                <w:lang w:val="en-GB"/>
              </w:rPr>
              <w:t>)</w:t>
            </w:r>
          </w:p>
          <w:p w14:paraId="1FFB2EEB" w14:textId="369ED205" w:rsidR="00714600" w:rsidRPr="00333C23" w:rsidRDefault="00714600" w:rsidP="00F622A4">
            <w:pPr>
              <w:pStyle w:val="ListParagraph"/>
              <w:numPr>
                <w:ilvl w:val="0"/>
                <w:numId w:val="39"/>
              </w:numPr>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eastAsia="Times New Roman" w:hAnsi="Arial" w:cs="Arial"/>
                <w:color w:val="000000" w:themeColor="text1"/>
                <w:sz w:val="20"/>
                <w:szCs w:val="20"/>
                <w:lang w:eastAsia="en-GB"/>
              </w:rPr>
              <w:t>BE -F</w:t>
            </w:r>
            <w:r w:rsidR="00333C23" w:rsidRPr="00333C23">
              <w:rPr>
                <w:rFonts w:ascii="Arial" w:eastAsia="Times New Roman" w:hAnsi="Arial" w:cs="Arial"/>
                <w:color w:val="000000" w:themeColor="text1"/>
                <w:sz w:val="20"/>
                <w:szCs w:val="20"/>
                <w:lang w:eastAsia="en-GB"/>
              </w:rPr>
              <w:t>l</w:t>
            </w:r>
            <w:r w:rsidRPr="00333C23">
              <w:rPr>
                <w:rFonts w:ascii="Arial" w:eastAsia="Times New Roman" w:hAnsi="Arial" w:cs="Arial"/>
                <w:color w:val="000000" w:themeColor="text1"/>
                <w:sz w:val="20"/>
                <w:szCs w:val="20"/>
                <w:lang w:eastAsia="en-GB"/>
              </w:rPr>
              <w:t>: Also in Flanders data are available, but problems with LOD/LOQ occur</w:t>
            </w:r>
          </w:p>
          <w:p w14:paraId="2C1A3F46" w14:textId="561D060C" w:rsidR="00714600" w:rsidRPr="00333C23" w:rsidRDefault="00714600" w:rsidP="00F622A4">
            <w:pPr>
              <w:pStyle w:val="ListParagraph"/>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eastAsia="Times New Roman" w:hAnsi="Arial" w:cs="Arial"/>
                <w:color w:val="000000" w:themeColor="text1"/>
                <w:sz w:val="20"/>
                <w:szCs w:val="20"/>
                <w:lang w:eastAsia="en-GB"/>
              </w:rPr>
              <w:lastRenderedPageBreak/>
              <w:t>AU: two monitoring campaigns in UWWTP in 2008 and in 2016 covering all PS are published and could be shared.</w:t>
            </w:r>
          </w:p>
          <w:p w14:paraId="2548144A" w14:textId="3B7D8647" w:rsidR="00714600" w:rsidRPr="00333C23" w:rsidRDefault="00714600" w:rsidP="00F622A4">
            <w:pPr>
              <w:pStyle w:val="ListParagraph"/>
              <w:numPr>
                <w:ilvl w:val="0"/>
                <w:numId w:val="39"/>
              </w:numPr>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eastAsia="Times New Roman" w:hAnsi="Arial" w:cs="Arial"/>
                <w:color w:val="000000" w:themeColor="text1"/>
                <w:sz w:val="20"/>
                <w:szCs w:val="20"/>
                <w:lang w:eastAsia="en-GB"/>
              </w:rPr>
              <w:t>BE-Fl</w:t>
            </w:r>
            <w:r w:rsidR="00333C23" w:rsidRPr="00333C23">
              <w:rPr>
                <w:rFonts w:ascii="Arial" w:eastAsia="Times New Roman" w:hAnsi="Arial" w:cs="Arial"/>
                <w:color w:val="000000" w:themeColor="text1"/>
                <w:sz w:val="20"/>
                <w:szCs w:val="20"/>
                <w:lang w:eastAsia="en-GB"/>
              </w:rPr>
              <w:t>: D</w:t>
            </w:r>
            <w:r w:rsidRPr="00333C23">
              <w:rPr>
                <w:rFonts w:ascii="Arial" w:eastAsia="Times New Roman" w:hAnsi="Arial" w:cs="Arial"/>
                <w:color w:val="000000" w:themeColor="text1"/>
                <w:sz w:val="20"/>
                <w:szCs w:val="20"/>
                <w:lang w:eastAsia="en-GB"/>
              </w:rPr>
              <w:t>epending on the definition on point sources (=Equal to E-PRTR activities), this is possible</w:t>
            </w:r>
          </w:p>
          <w:p w14:paraId="5982B450" w14:textId="11A50BDA" w:rsidR="00714600" w:rsidRPr="00333C23" w:rsidRDefault="00714600" w:rsidP="00F622A4">
            <w:pPr>
              <w:pStyle w:val="ListParagraph"/>
              <w:numPr>
                <w:ilvl w:val="0"/>
                <w:numId w:val="39"/>
              </w:numPr>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eastAsia="Times New Roman" w:hAnsi="Arial" w:cs="Arial"/>
                <w:color w:val="000000" w:themeColor="text1"/>
                <w:sz w:val="20"/>
                <w:szCs w:val="20"/>
                <w:lang w:eastAsia="en-GB"/>
              </w:rPr>
              <w:t>BE-Fl</w:t>
            </w:r>
            <w:r w:rsidR="00333C23" w:rsidRPr="00333C23">
              <w:rPr>
                <w:rFonts w:ascii="Arial" w:eastAsia="Times New Roman" w:hAnsi="Arial" w:cs="Arial"/>
                <w:color w:val="000000" w:themeColor="text1"/>
                <w:sz w:val="20"/>
                <w:szCs w:val="20"/>
                <w:lang w:eastAsia="en-GB"/>
              </w:rPr>
              <w:t>:</w:t>
            </w:r>
            <w:r w:rsidRPr="00333C23">
              <w:rPr>
                <w:rFonts w:ascii="Arial" w:eastAsia="Times New Roman" w:hAnsi="Arial" w:cs="Arial"/>
                <w:color w:val="000000" w:themeColor="text1"/>
                <w:sz w:val="20"/>
                <w:szCs w:val="20"/>
                <w:lang w:eastAsia="en-GB"/>
              </w:rPr>
              <w:t xml:space="preserve"> </w:t>
            </w:r>
            <w:r w:rsidR="00333C23" w:rsidRPr="00333C23">
              <w:rPr>
                <w:rFonts w:ascii="Arial" w:eastAsia="Times New Roman" w:hAnsi="Arial" w:cs="Arial"/>
                <w:color w:val="000000" w:themeColor="text1"/>
                <w:sz w:val="20"/>
                <w:szCs w:val="20"/>
                <w:lang w:eastAsia="en-GB"/>
              </w:rPr>
              <w:t>T</w:t>
            </w:r>
            <w:r w:rsidRPr="00333C23">
              <w:rPr>
                <w:rFonts w:ascii="Arial" w:eastAsia="Times New Roman" w:hAnsi="Arial" w:cs="Arial"/>
                <w:color w:val="000000" w:themeColor="text1"/>
                <w:sz w:val="20"/>
                <w:szCs w:val="20"/>
                <w:lang w:eastAsia="en-GB"/>
              </w:rPr>
              <w:t>he same exercise is being carried out in the revision of E-PRTR</w:t>
            </w:r>
          </w:p>
          <w:p w14:paraId="1F0D032E" w14:textId="6DE14EDA" w:rsidR="00714600" w:rsidRPr="00333C23" w:rsidRDefault="00714600" w:rsidP="00F622A4">
            <w:pPr>
              <w:pStyle w:val="ListParagraph"/>
              <w:numPr>
                <w:ilvl w:val="0"/>
                <w:numId w:val="39"/>
              </w:numPr>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eastAsia="Times New Roman" w:hAnsi="Arial" w:cs="Arial"/>
                <w:color w:val="000000" w:themeColor="text1"/>
                <w:sz w:val="20"/>
                <w:szCs w:val="20"/>
                <w:lang w:eastAsia="en-GB"/>
              </w:rPr>
              <w:t>BE-F</w:t>
            </w:r>
            <w:r w:rsidR="00333C23" w:rsidRPr="00333C23">
              <w:rPr>
                <w:rFonts w:ascii="Arial" w:eastAsia="Times New Roman" w:hAnsi="Arial" w:cs="Arial"/>
                <w:color w:val="000000" w:themeColor="text1"/>
                <w:sz w:val="20"/>
                <w:szCs w:val="20"/>
                <w:lang w:eastAsia="en-GB"/>
              </w:rPr>
              <w:t xml:space="preserve">l: </w:t>
            </w:r>
            <w:r w:rsidRPr="00333C23">
              <w:rPr>
                <w:rFonts w:ascii="Arial" w:eastAsia="Times New Roman" w:hAnsi="Arial" w:cs="Arial"/>
                <w:color w:val="000000" w:themeColor="text1"/>
                <w:sz w:val="20"/>
                <w:szCs w:val="20"/>
                <w:lang w:eastAsia="en-GB"/>
              </w:rPr>
              <w:t>No data for mining and background concentrations so far in Flanders</w:t>
            </w:r>
          </w:p>
          <w:p w14:paraId="5561CF30" w14:textId="20707235" w:rsidR="00714600" w:rsidRPr="00333C23" w:rsidRDefault="00714600" w:rsidP="00F622A4">
            <w:pPr>
              <w:pStyle w:val="ListParagraph"/>
              <w:shd w:val="clear" w:color="auto" w:fill="FFFFFF"/>
              <w:spacing w:before="100" w:beforeAutospacing="1" w:after="100" w:afterAutospacing="1" w:line="75" w:lineRule="atLeast"/>
              <w:ind w:left="360"/>
              <w:rPr>
                <w:rFonts w:ascii="Arial" w:eastAsia="Times New Roman" w:hAnsi="Arial" w:cs="Arial"/>
                <w:color w:val="000000" w:themeColor="text1"/>
                <w:sz w:val="20"/>
                <w:szCs w:val="20"/>
                <w:lang w:eastAsia="en-GB"/>
              </w:rPr>
            </w:pPr>
            <w:r w:rsidRPr="00333C23">
              <w:rPr>
                <w:rFonts w:ascii="Arial" w:eastAsia="Times New Roman" w:hAnsi="Arial" w:cs="Arial"/>
                <w:color w:val="000000" w:themeColor="text1"/>
                <w:sz w:val="20"/>
                <w:szCs w:val="20"/>
                <w:lang w:eastAsia="en-GB"/>
              </w:rPr>
              <w:t>AU: Not yet calculated because lack of data</w:t>
            </w:r>
          </w:p>
          <w:p w14:paraId="7BBBF726" w14:textId="28FC9AB8" w:rsidR="00714600" w:rsidRPr="00333C23" w:rsidRDefault="00714600" w:rsidP="00F622A4">
            <w:pPr>
              <w:pStyle w:val="ListParagraph"/>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eastAsia="Times New Roman" w:hAnsi="Arial" w:cs="Arial"/>
                <w:color w:val="000000" w:themeColor="text1"/>
                <w:sz w:val="20"/>
                <w:szCs w:val="20"/>
                <w:lang w:eastAsia="en-GB"/>
              </w:rPr>
              <w:t>DE: For metals we calculate emissions from old mining sides (very local problem)</w:t>
            </w:r>
          </w:p>
          <w:p w14:paraId="300AD1AA" w14:textId="438EBDA3" w:rsidR="00714600" w:rsidRPr="00333C23" w:rsidRDefault="00714600" w:rsidP="00F622A4">
            <w:pPr>
              <w:pStyle w:val="ListParagraph"/>
              <w:numPr>
                <w:ilvl w:val="0"/>
                <w:numId w:val="39"/>
              </w:numPr>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eastAsia="Times New Roman" w:hAnsi="Arial" w:cs="Arial"/>
                <w:color w:val="000000" w:themeColor="text1"/>
                <w:sz w:val="20"/>
                <w:szCs w:val="20"/>
                <w:lang w:eastAsia="en-GB"/>
              </w:rPr>
              <w:t>–</w:t>
            </w:r>
          </w:p>
          <w:p w14:paraId="505E4C59" w14:textId="1CF5F147" w:rsidR="00714600" w:rsidRPr="00333C23" w:rsidRDefault="00714600" w:rsidP="00F622A4">
            <w:pPr>
              <w:pStyle w:val="ListParagraph"/>
              <w:numPr>
                <w:ilvl w:val="0"/>
                <w:numId w:val="39"/>
              </w:numPr>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hAnsi="Arial" w:cs="Arial"/>
                <w:color w:val="000000" w:themeColor="text1"/>
                <w:sz w:val="20"/>
                <w:szCs w:val="20"/>
                <w:lang w:eastAsia="en-GB"/>
              </w:rPr>
              <w:t xml:space="preserve">AU: </w:t>
            </w:r>
            <w:r w:rsidRPr="00333C23">
              <w:rPr>
                <w:rFonts w:ascii="Arial" w:eastAsia="Times New Roman" w:hAnsi="Arial" w:cs="Arial"/>
                <w:color w:val="000000" w:themeColor="text1"/>
                <w:sz w:val="20"/>
                <w:szCs w:val="20"/>
                <w:lang w:eastAsia="en-GB"/>
              </w:rPr>
              <w:t>methods to calculate background concentrations for metals are included in the CIS guidance on bioavailability of metals. That could be used.</w:t>
            </w:r>
          </w:p>
          <w:p w14:paraId="0BE155F2" w14:textId="0C476935" w:rsidR="00714600" w:rsidRPr="00333C23" w:rsidRDefault="00714600" w:rsidP="00F622A4">
            <w:pPr>
              <w:pStyle w:val="ListParagraph"/>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eastAsia="Times New Roman" w:hAnsi="Arial" w:cs="Arial"/>
                <w:color w:val="000000" w:themeColor="text1"/>
                <w:sz w:val="20"/>
                <w:szCs w:val="20"/>
                <w:lang w:eastAsia="en-GB"/>
              </w:rPr>
              <w:t>BE-F</w:t>
            </w:r>
            <w:r w:rsidR="00333C23" w:rsidRPr="00333C23">
              <w:rPr>
                <w:rFonts w:ascii="Arial" w:eastAsia="Times New Roman" w:hAnsi="Arial" w:cs="Arial"/>
                <w:color w:val="000000" w:themeColor="text1"/>
                <w:sz w:val="20"/>
                <w:szCs w:val="20"/>
                <w:lang w:eastAsia="en-GB"/>
              </w:rPr>
              <w:t>l</w:t>
            </w:r>
            <w:r w:rsidRPr="00333C23">
              <w:rPr>
                <w:rFonts w:ascii="Arial" w:eastAsia="Times New Roman" w:hAnsi="Arial" w:cs="Arial"/>
                <w:color w:val="000000" w:themeColor="text1"/>
                <w:sz w:val="20"/>
                <w:szCs w:val="20"/>
                <w:lang w:eastAsia="en-GB"/>
              </w:rPr>
              <w:t>: No data for mining and background concentrations so far in Flanders</w:t>
            </w:r>
          </w:p>
          <w:p w14:paraId="2235FAC0" w14:textId="7BDC2123" w:rsidR="00714600" w:rsidRPr="004F00EB" w:rsidRDefault="00714600" w:rsidP="004F00EB">
            <w:pPr>
              <w:pStyle w:val="ListParagraph"/>
              <w:shd w:val="clear" w:color="auto" w:fill="FFFFFF"/>
              <w:spacing w:before="100" w:beforeAutospacing="1" w:after="100" w:afterAutospacing="1" w:line="75" w:lineRule="atLeast"/>
              <w:ind w:left="360"/>
              <w:rPr>
                <w:rFonts w:ascii="Arial" w:hAnsi="Arial" w:cs="Arial"/>
                <w:color w:val="000000" w:themeColor="text1"/>
                <w:sz w:val="20"/>
                <w:szCs w:val="20"/>
                <w:lang w:eastAsia="en-GB"/>
              </w:rPr>
            </w:pPr>
            <w:r w:rsidRPr="00333C23">
              <w:rPr>
                <w:rFonts w:ascii="Arial" w:eastAsia="Times New Roman" w:hAnsi="Arial" w:cs="Arial"/>
                <w:color w:val="000000" w:themeColor="text1"/>
                <w:sz w:val="20"/>
                <w:szCs w:val="20"/>
                <w:lang w:eastAsia="en-GB"/>
              </w:rPr>
              <w:t>AU: Not yet calculated because lack of data</w:t>
            </w:r>
          </w:p>
          <w:p w14:paraId="55D930AA" w14:textId="21D5F547" w:rsidR="00333C23" w:rsidRPr="00333C23" w:rsidRDefault="00333C23" w:rsidP="00333C23">
            <w:pPr>
              <w:shd w:val="clear" w:color="auto" w:fill="FFFFFF"/>
              <w:spacing w:before="100" w:beforeAutospacing="1" w:after="100" w:afterAutospacing="1" w:line="75" w:lineRule="atLeast"/>
              <w:rPr>
                <w:rFonts w:ascii="Arial" w:eastAsia="Calibri" w:hAnsi="Arial" w:cs="Arial"/>
                <w:color w:val="000000" w:themeColor="text1"/>
                <w:sz w:val="20"/>
                <w:szCs w:val="20"/>
                <w:lang w:val="cs-CZ" w:eastAsia="en-GB"/>
              </w:rPr>
            </w:pPr>
            <w:r w:rsidRPr="00333C23">
              <w:rPr>
                <w:rFonts w:ascii="Arial" w:eastAsia="Calibri" w:hAnsi="Arial" w:cs="Arial"/>
                <w:color w:val="000000" w:themeColor="text1"/>
                <w:sz w:val="20"/>
                <w:szCs w:val="20"/>
                <w:lang w:val="cs-CZ" w:eastAsia="en-GB"/>
              </w:rPr>
              <w:t xml:space="preserve">Eurometaux: </w:t>
            </w:r>
            <w:r w:rsidR="00714600" w:rsidRPr="00333C23">
              <w:rPr>
                <w:rFonts w:ascii="Arial" w:eastAsia="Calibri" w:hAnsi="Arial" w:cs="Arial"/>
                <w:color w:val="000000" w:themeColor="text1"/>
                <w:sz w:val="20"/>
                <w:szCs w:val="20"/>
                <w:lang w:val="cs-CZ" w:eastAsia="en-GB"/>
              </w:rPr>
              <w:t>Is it possible to get your feedback on our comments on the draft paper? (</w:t>
            </w:r>
            <w:r w:rsidR="00B95A76">
              <w:rPr>
                <w:rFonts w:ascii="Arial" w:eastAsia="Calibri" w:hAnsi="Arial" w:cs="Arial"/>
                <w:color w:val="000000" w:themeColor="text1"/>
                <w:sz w:val="20"/>
                <w:szCs w:val="20"/>
                <w:lang w:val="cs-CZ" w:eastAsia="en-GB"/>
              </w:rPr>
              <w:t>action 2)</w:t>
            </w:r>
            <w:r w:rsidR="00714600" w:rsidRPr="00333C23">
              <w:rPr>
                <w:rFonts w:ascii="Arial" w:eastAsia="Calibri" w:hAnsi="Arial" w:cs="Arial"/>
                <w:color w:val="000000" w:themeColor="text1"/>
                <w:sz w:val="20"/>
                <w:szCs w:val="20"/>
                <w:lang w:val="cs-CZ" w:eastAsia="en-GB"/>
              </w:rPr>
              <w:t xml:space="preserve">) </w:t>
            </w:r>
          </w:p>
          <w:p w14:paraId="5E2C820D" w14:textId="4FFDD736" w:rsidR="00714600" w:rsidRPr="00333C23" w:rsidRDefault="00333C23" w:rsidP="00333C23">
            <w:pPr>
              <w:shd w:val="clear" w:color="auto" w:fill="FFFFFF"/>
              <w:spacing w:before="100" w:beforeAutospacing="1" w:after="100" w:afterAutospacing="1" w:line="75" w:lineRule="atLeast"/>
              <w:rPr>
                <w:rFonts w:ascii="Arial" w:eastAsia="Calibri" w:hAnsi="Arial" w:cs="Arial"/>
                <w:color w:val="000000" w:themeColor="text1"/>
                <w:sz w:val="20"/>
                <w:szCs w:val="20"/>
                <w:lang w:val="cs-CZ"/>
              </w:rPr>
            </w:pPr>
            <w:r w:rsidRPr="00333C23">
              <w:rPr>
                <w:rFonts w:ascii="Arial" w:eastAsia="Calibri" w:hAnsi="Arial" w:cs="Arial"/>
                <w:color w:val="000000" w:themeColor="text1"/>
                <w:sz w:val="20"/>
                <w:szCs w:val="20"/>
                <w:lang w:val="cs-CZ"/>
              </w:rPr>
              <w:t>AU:</w:t>
            </w:r>
            <w:r w:rsidR="00714600" w:rsidRPr="00333C23">
              <w:rPr>
                <w:rFonts w:ascii="Arial" w:eastAsia="Calibri" w:hAnsi="Arial" w:cs="Arial"/>
                <w:color w:val="000000" w:themeColor="text1"/>
                <w:sz w:val="20"/>
                <w:szCs w:val="20"/>
                <w:lang w:val="cs-CZ"/>
              </w:rPr>
              <w:t>Could you please distribute the follow up slide after the meeting</w:t>
            </w:r>
            <w:r w:rsidR="00B95A76">
              <w:rPr>
                <w:rFonts w:ascii="Arial" w:eastAsia="Calibri" w:hAnsi="Arial" w:cs="Arial"/>
                <w:color w:val="000000" w:themeColor="text1"/>
                <w:sz w:val="20"/>
                <w:szCs w:val="20"/>
                <w:lang w:val="cs-CZ"/>
              </w:rPr>
              <w:t xml:space="preserve"> (action 3)</w:t>
            </w:r>
            <w:r w:rsidR="00714600" w:rsidRPr="00333C23">
              <w:rPr>
                <w:rFonts w:ascii="Arial" w:eastAsia="Calibri" w:hAnsi="Arial" w:cs="Arial"/>
                <w:color w:val="000000" w:themeColor="text1"/>
                <w:sz w:val="20"/>
                <w:szCs w:val="20"/>
                <w:lang w:val="cs-CZ"/>
              </w:rPr>
              <w:t>?</w:t>
            </w:r>
          </w:p>
          <w:p w14:paraId="21F13028" w14:textId="731954A7" w:rsidR="009E1B61" w:rsidRDefault="00840896" w:rsidP="00840896">
            <w:pPr>
              <w:shd w:val="clear" w:color="auto" w:fill="FFFFFF"/>
              <w:spacing w:before="100" w:beforeAutospacing="1" w:after="100" w:afterAutospacing="1" w:line="75" w:lineRule="atLeast"/>
              <w:rPr>
                <w:rFonts w:ascii="Arial" w:hAnsi="Arial" w:cs="Arial"/>
                <w:sz w:val="20"/>
                <w:szCs w:val="20"/>
                <w:u w:val="single"/>
                <w:lang w:val="en-GB"/>
              </w:rPr>
            </w:pPr>
            <w:r>
              <w:rPr>
                <w:rFonts w:ascii="Arial" w:hAnsi="Arial" w:cs="Arial"/>
                <w:color w:val="000000" w:themeColor="text1"/>
                <w:sz w:val="20"/>
                <w:szCs w:val="20"/>
                <w:lang w:eastAsia="en-GB"/>
              </w:rPr>
              <w:t>The</w:t>
            </w:r>
            <w:r w:rsidR="00714600" w:rsidRPr="00333C23">
              <w:rPr>
                <w:rFonts w:ascii="Arial" w:hAnsi="Arial" w:cs="Arial"/>
                <w:color w:val="000000" w:themeColor="text1"/>
                <w:sz w:val="20"/>
                <w:szCs w:val="20"/>
                <w:lang w:eastAsia="en-GB"/>
              </w:rPr>
              <w:t xml:space="preserve"> link of t</w:t>
            </w:r>
            <w:r w:rsidR="009E1B61" w:rsidRPr="00333C23">
              <w:rPr>
                <w:rFonts w:ascii="Arial" w:hAnsi="Arial" w:cs="Arial"/>
                <w:color w:val="000000" w:themeColor="text1"/>
                <w:sz w:val="20"/>
                <w:szCs w:val="20"/>
                <w:lang w:eastAsia="en-GB"/>
              </w:rPr>
              <w:t xml:space="preserve">he E-PRTR report "Review of E-PRTR implementation and related guidance Final Report" Service Request No. 14 under framework contract No. </w:t>
            </w:r>
            <w:r w:rsidR="00714600" w:rsidRPr="00333C23">
              <w:rPr>
                <w:rFonts w:ascii="Arial" w:hAnsi="Arial" w:cs="Arial"/>
                <w:color w:val="000000" w:themeColor="text1"/>
                <w:sz w:val="20"/>
                <w:szCs w:val="20"/>
                <w:lang w:eastAsia="en-GB"/>
              </w:rPr>
              <w:t>ENV.C4/FRA/2015/0042</w:t>
            </w:r>
            <w:r>
              <w:rPr>
                <w:rFonts w:ascii="Arial" w:hAnsi="Arial" w:cs="Arial"/>
                <w:color w:val="000000" w:themeColor="text1"/>
                <w:sz w:val="20"/>
                <w:szCs w:val="20"/>
                <w:lang w:eastAsia="en-GB"/>
              </w:rPr>
              <w:t xml:space="preserve">: </w:t>
            </w:r>
            <w:hyperlink r:id="rId25" w:history="1">
              <w:r w:rsidRPr="00840896">
                <w:rPr>
                  <w:rStyle w:val="Hyperlink"/>
                  <w:rFonts w:ascii="Arial" w:hAnsi="Arial" w:cs="Arial"/>
                  <w:sz w:val="20"/>
                  <w:szCs w:val="20"/>
                  <w:lang w:eastAsia="en-GB"/>
                </w:rPr>
                <w:t>https://forum.eionet.europa.eu/nrc-eionet-f</w:t>
              </w:r>
              <w:r w:rsidRPr="00840896">
                <w:rPr>
                  <w:rStyle w:val="Hyperlink"/>
                  <w:rFonts w:ascii="Arial" w:hAnsi="Arial" w:cs="Arial"/>
                  <w:sz w:val="20"/>
                  <w:szCs w:val="20"/>
                  <w:lang w:eastAsia="en-GB"/>
                </w:rPr>
                <w:t>reshwater/library/emissions-water/wfd-cis-wg-chemicals-subgroup/emissions-water-webinar-april-2020/report-e-prtr-implementation</w:t>
              </w:r>
            </w:hyperlink>
          </w:p>
          <w:p w14:paraId="4CA1843A" w14:textId="02F23CDE" w:rsidR="009E1B61" w:rsidRPr="0064452A" w:rsidRDefault="009E1B61" w:rsidP="0064452A">
            <w:pPr>
              <w:pStyle w:val="NoSpacing"/>
              <w:rPr>
                <w:rFonts w:ascii="Arial" w:hAnsi="Arial" w:cs="Arial"/>
                <w:sz w:val="20"/>
                <w:szCs w:val="20"/>
                <w:u w:val="single"/>
                <w:lang w:val="en-GB"/>
              </w:rPr>
            </w:pPr>
          </w:p>
        </w:tc>
      </w:tr>
      <w:tr w:rsidR="0064452A" w:rsidRPr="00333C23" w14:paraId="25EC1FFA" w14:textId="77777777" w:rsidTr="00F7770D">
        <w:trPr>
          <w:jc w:val="center"/>
        </w:trPr>
        <w:tc>
          <w:tcPr>
            <w:tcW w:w="9135" w:type="dxa"/>
            <w:shd w:val="clear" w:color="auto" w:fill="FFFFFF" w:themeFill="background1"/>
            <w:vAlign w:val="center"/>
          </w:tcPr>
          <w:p w14:paraId="6B7FEE76" w14:textId="531F4F02" w:rsidR="00333C23" w:rsidRPr="004041F5" w:rsidRDefault="0064452A" w:rsidP="00333C23">
            <w:pPr>
              <w:spacing w:before="120" w:after="120"/>
              <w:rPr>
                <w:rFonts w:ascii="Arial" w:hAnsi="Arial" w:cs="Arial"/>
                <w:b/>
              </w:rPr>
            </w:pPr>
            <w:r>
              <w:rPr>
                <w:rFonts w:ascii="Arial" w:hAnsi="Arial" w:cs="Arial"/>
                <w:b/>
              </w:rPr>
              <w:lastRenderedPageBreak/>
              <w:t xml:space="preserve">7. </w:t>
            </w:r>
            <w:r w:rsidR="007158E5">
              <w:rPr>
                <w:rFonts w:ascii="Arial" w:hAnsi="Arial" w:cs="Arial"/>
                <w:b/>
              </w:rPr>
              <w:t>Follow up until September meeting (Joost)</w:t>
            </w:r>
          </w:p>
        </w:tc>
      </w:tr>
      <w:tr w:rsidR="0064452A" w:rsidRPr="00ED647E" w14:paraId="2B58B150" w14:textId="77777777" w:rsidTr="00F7770D">
        <w:trPr>
          <w:jc w:val="center"/>
        </w:trPr>
        <w:tc>
          <w:tcPr>
            <w:tcW w:w="9135" w:type="dxa"/>
            <w:shd w:val="clear" w:color="auto" w:fill="FFFFFF" w:themeFill="background1"/>
            <w:vAlign w:val="center"/>
          </w:tcPr>
          <w:p w14:paraId="34494D39" w14:textId="7E965D40" w:rsidR="00ED647E" w:rsidRPr="00ED647E" w:rsidRDefault="00ED647E" w:rsidP="00ED647E">
            <w:pPr>
              <w:pStyle w:val="NoSpacing"/>
              <w:numPr>
                <w:ilvl w:val="0"/>
                <w:numId w:val="41"/>
              </w:numPr>
              <w:rPr>
                <w:rFonts w:ascii="Arial" w:hAnsi="Arial" w:cs="Arial"/>
                <w:sz w:val="20"/>
                <w:szCs w:val="20"/>
                <w:lang w:val="en-US"/>
              </w:rPr>
            </w:pPr>
            <w:r w:rsidRPr="00ED647E">
              <w:rPr>
                <w:rFonts w:ascii="Arial" w:hAnsi="Arial" w:cs="Arial"/>
                <w:sz w:val="20"/>
                <w:szCs w:val="20"/>
                <w:lang w:val="en-US"/>
              </w:rPr>
              <w:t>Circulate meeting results, including presentations and survey, 15</w:t>
            </w:r>
            <w:r w:rsidRPr="00ED647E">
              <w:rPr>
                <w:rFonts w:ascii="Arial" w:hAnsi="Arial" w:cs="Arial"/>
                <w:sz w:val="20"/>
                <w:szCs w:val="20"/>
                <w:vertAlign w:val="superscript"/>
                <w:lang w:val="en-US"/>
              </w:rPr>
              <w:t>th</w:t>
            </w:r>
            <w:r w:rsidRPr="00ED647E">
              <w:rPr>
                <w:rFonts w:ascii="Arial" w:hAnsi="Arial" w:cs="Arial"/>
                <w:sz w:val="20"/>
                <w:szCs w:val="20"/>
                <w:lang w:val="en-US"/>
              </w:rPr>
              <w:t xml:space="preserve"> May</w:t>
            </w:r>
            <w:r>
              <w:rPr>
                <w:rFonts w:ascii="Arial" w:hAnsi="Arial" w:cs="Arial"/>
                <w:sz w:val="20"/>
                <w:szCs w:val="20"/>
                <w:lang w:val="en-US"/>
              </w:rPr>
              <w:t xml:space="preserve"> (action </w:t>
            </w:r>
            <w:r w:rsidR="004F00EB">
              <w:rPr>
                <w:rFonts w:ascii="Arial" w:hAnsi="Arial" w:cs="Arial"/>
                <w:sz w:val="20"/>
                <w:szCs w:val="20"/>
                <w:lang w:val="en-US"/>
              </w:rPr>
              <w:t>3</w:t>
            </w:r>
            <w:r>
              <w:rPr>
                <w:rFonts w:ascii="Arial" w:hAnsi="Arial" w:cs="Arial"/>
                <w:sz w:val="20"/>
                <w:szCs w:val="20"/>
                <w:lang w:val="en-US"/>
              </w:rPr>
              <w:t>)</w:t>
            </w:r>
          </w:p>
          <w:p w14:paraId="7B2450CE" w14:textId="77777777" w:rsidR="00ED647E" w:rsidRPr="00ED647E" w:rsidRDefault="00ED647E" w:rsidP="00ED647E">
            <w:pPr>
              <w:pStyle w:val="NoSpacing"/>
              <w:numPr>
                <w:ilvl w:val="1"/>
                <w:numId w:val="41"/>
              </w:numPr>
              <w:rPr>
                <w:rFonts w:ascii="Arial" w:hAnsi="Arial" w:cs="Arial"/>
                <w:sz w:val="20"/>
                <w:szCs w:val="20"/>
                <w:lang w:val="en-US"/>
              </w:rPr>
            </w:pPr>
            <w:r w:rsidRPr="00ED647E">
              <w:rPr>
                <w:rFonts w:ascii="Arial" w:hAnsi="Arial" w:cs="Arial"/>
                <w:sz w:val="20"/>
                <w:szCs w:val="20"/>
                <w:lang w:val="en-US"/>
              </w:rPr>
              <w:t>Asking response on draft Paper, 15</w:t>
            </w:r>
            <w:r w:rsidRPr="00ED647E">
              <w:rPr>
                <w:rFonts w:ascii="Arial" w:hAnsi="Arial" w:cs="Arial"/>
                <w:sz w:val="20"/>
                <w:szCs w:val="20"/>
                <w:vertAlign w:val="superscript"/>
                <w:lang w:val="en-US"/>
              </w:rPr>
              <w:t>th</w:t>
            </w:r>
            <w:r w:rsidRPr="00ED647E">
              <w:rPr>
                <w:rFonts w:ascii="Arial" w:hAnsi="Arial" w:cs="Arial"/>
                <w:sz w:val="20"/>
                <w:szCs w:val="20"/>
                <w:lang w:val="en-US"/>
              </w:rPr>
              <w:t xml:space="preserve"> June</w:t>
            </w:r>
          </w:p>
          <w:p w14:paraId="3B3CEB84" w14:textId="61F7FF9B" w:rsidR="00ED647E" w:rsidRPr="00ED647E" w:rsidRDefault="004F00EB" w:rsidP="00ED647E">
            <w:pPr>
              <w:pStyle w:val="NoSpacing"/>
              <w:numPr>
                <w:ilvl w:val="0"/>
                <w:numId w:val="41"/>
              </w:numPr>
              <w:rPr>
                <w:rFonts w:ascii="Arial" w:hAnsi="Arial" w:cs="Arial"/>
                <w:sz w:val="20"/>
                <w:szCs w:val="20"/>
                <w:lang w:val="en-US"/>
              </w:rPr>
            </w:pPr>
            <w:r>
              <w:rPr>
                <w:rFonts w:ascii="Arial" w:hAnsi="Arial" w:cs="Arial"/>
                <w:sz w:val="20"/>
                <w:szCs w:val="20"/>
                <w:lang w:val="en-US"/>
              </w:rPr>
              <w:t>Circulate d</w:t>
            </w:r>
            <w:r w:rsidR="00ED647E" w:rsidRPr="00ED647E">
              <w:rPr>
                <w:rFonts w:ascii="Arial" w:hAnsi="Arial" w:cs="Arial"/>
                <w:sz w:val="20"/>
                <w:szCs w:val="20"/>
                <w:lang w:val="en-US"/>
              </w:rPr>
              <w:t>raft document on UWWTP emission factors, 15</w:t>
            </w:r>
            <w:r w:rsidR="00ED647E" w:rsidRPr="00ED647E">
              <w:rPr>
                <w:rFonts w:ascii="Arial" w:hAnsi="Arial" w:cs="Arial"/>
                <w:sz w:val="20"/>
                <w:szCs w:val="20"/>
                <w:vertAlign w:val="superscript"/>
                <w:lang w:val="en-US"/>
              </w:rPr>
              <w:t>th</w:t>
            </w:r>
            <w:r w:rsidR="00ED647E" w:rsidRPr="00ED647E">
              <w:rPr>
                <w:rFonts w:ascii="Arial" w:hAnsi="Arial" w:cs="Arial"/>
                <w:sz w:val="20"/>
                <w:szCs w:val="20"/>
                <w:lang w:val="en-US"/>
              </w:rPr>
              <w:t xml:space="preserve"> May</w:t>
            </w:r>
            <w:r>
              <w:rPr>
                <w:rFonts w:ascii="Arial" w:hAnsi="Arial" w:cs="Arial"/>
                <w:sz w:val="20"/>
                <w:szCs w:val="20"/>
                <w:lang w:val="en-US"/>
              </w:rPr>
              <w:t xml:space="preserve"> (action 1, </w:t>
            </w:r>
            <w:r w:rsidRPr="004F00EB">
              <w:rPr>
                <w:rFonts w:ascii="Arial" w:hAnsi="Arial" w:cs="Arial"/>
                <w:color w:val="FF0000"/>
                <w:sz w:val="20"/>
                <w:szCs w:val="20"/>
                <w:lang w:val="en-US"/>
              </w:rPr>
              <w:t>-&gt;will become 31</w:t>
            </w:r>
            <w:r w:rsidRPr="004F00EB">
              <w:rPr>
                <w:rFonts w:ascii="Arial" w:hAnsi="Arial" w:cs="Arial"/>
                <w:color w:val="FF0000"/>
                <w:sz w:val="20"/>
                <w:szCs w:val="20"/>
                <w:vertAlign w:val="superscript"/>
                <w:lang w:val="en-US"/>
              </w:rPr>
              <w:t>st</w:t>
            </w:r>
            <w:r w:rsidRPr="004F00EB">
              <w:rPr>
                <w:rFonts w:ascii="Arial" w:hAnsi="Arial" w:cs="Arial"/>
                <w:color w:val="FF0000"/>
                <w:sz w:val="20"/>
                <w:szCs w:val="20"/>
                <w:lang w:val="en-US"/>
              </w:rPr>
              <w:t xml:space="preserve"> May</w:t>
            </w:r>
            <w:r>
              <w:rPr>
                <w:rFonts w:ascii="Arial" w:hAnsi="Arial" w:cs="Arial"/>
                <w:sz w:val="20"/>
                <w:szCs w:val="20"/>
                <w:lang w:val="en-US"/>
              </w:rPr>
              <w:t>)</w:t>
            </w:r>
          </w:p>
          <w:p w14:paraId="2B240A62" w14:textId="77777777" w:rsidR="00ED647E" w:rsidRPr="00ED647E" w:rsidRDefault="00ED647E" w:rsidP="004F00EB">
            <w:pPr>
              <w:pStyle w:val="NoSpacing"/>
              <w:numPr>
                <w:ilvl w:val="0"/>
                <w:numId w:val="41"/>
              </w:numPr>
              <w:rPr>
                <w:rFonts w:ascii="Arial" w:hAnsi="Arial" w:cs="Arial"/>
                <w:sz w:val="20"/>
                <w:szCs w:val="20"/>
                <w:lang w:val="en-US"/>
              </w:rPr>
            </w:pPr>
            <w:r w:rsidRPr="00ED647E">
              <w:rPr>
                <w:rFonts w:ascii="Arial" w:hAnsi="Arial" w:cs="Arial"/>
                <w:sz w:val="20"/>
                <w:szCs w:val="20"/>
                <w:lang w:val="en-US"/>
              </w:rPr>
              <w:t>Asking response on document and data, 15</w:t>
            </w:r>
            <w:r w:rsidRPr="00ED647E">
              <w:rPr>
                <w:rFonts w:ascii="Arial" w:hAnsi="Arial" w:cs="Arial"/>
                <w:sz w:val="20"/>
                <w:szCs w:val="20"/>
                <w:vertAlign w:val="superscript"/>
                <w:lang w:val="en-US"/>
              </w:rPr>
              <w:t>th</w:t>
            </w:r>
            <w:r w:rsidRPr="00ED647E">
              <w:rPr>
                <w:rFonts w:ascii="Arial" w:hAnsi="Arial" w:cs="Arial"/>
                <w:sz w:val="20"/>
                <w:szCs w:val="20"/>
                <w:lang w:val="en-US"/>
              </w:rPr>
              <w:t xml:space="preserve"> June</w:t>
            </w:r>
          </w:p>
          <w:p w14:paraId="20AF2CDE" w14:textId="77777777" w:rsidR="00ED647E" w:rsidRPr="00ED647E" w:rsidRDefault="00ED647E" w:rsidP="004F00EB">
            <w:pPr>
              <w:pStyle w:val="NoSpacing"/>
              <w:numPr>
                <w:ilvl w:val="0"/>
                <w:numId w:val="41"/>
              </w:numPr>
              <w:rPr>
                <w:rFonts w:ascii="Arial" w:hAnsi="Arial" w:cs="Arial"/>
                <w:sz w:val="20"/>
                <w:szCs w:val="20"/>
              </w:rPr>
            </w:pPr>
            <w:r w:rsidRPr="00ED647E">
              <w:rPr>
                <w:rFonts w:ascii="Arial" w:hAnsi="Arial" w:cs="Arial"/>
                <w:sz w:val="20"/>
                <w:szCs w:val="20"/>
                <w:lang w:val="en-GB"/>
              </w:rPr>
              <w:t>Volunteers to help with workshop planning? 31</w:t>
            </w:r>
            <w:r w:rsidRPr="00ED647E">
              <w:rPr>
                <w:rFonts w:ascii="Arial" w:hAnsi="Arial" w:cs="Arial"/>
                <w:sz w:val="20"/>
                <w:szCs w:val="20"/>
                <w:vertAlign w:val="superscript"/>
                <w:lang w:val="en-GB"/>
              </w:rPr>
              <w:t>st</w:t>
            </w:r>
            <w:r w:rsidRPr="00ED647E">
              <w:rPr>
                <w:rFonts w:ascii="Arial" w:hAnsi="Arial" w:cs="Arial"/>
                <w:sz w:val="20"/>
                <w:szCs w:val="20"/>
                <w:lang w:val="en-GB"/>
              </w:rPr>
              <w:t xml:space="preserve"> May</w:t>
            </w:r>
          </w:p>
          <w:p w14:paraId="7B58FD43" w14:textId="77777777" w:rsidR="00ED647E" w:rsidRPr="00ED647E" w:rsidRDefault="00ED647E" w:rsidP="004F00EB">
            <w:pPr>
              <w:pStyle w:val="NoSpacing"/>
              <w:numPr>
                <w:ilvl w:val="0"/>
                <w:numId w:val="41"/>
              </w:numPr>
              <w:rPr>
                <w:rFonts w:ascii="Arial" w:hAnsi="Arial" w:cs="Arial"/>
                <w:sz w:val="20"/>
                <w:szCs w:val="20"/>
              </w:rPr>
            </w:pPr>
            <w:r w:rsidRPr="00ED647E">
              <w:rPr>
                <w:rFonts w:ascii="Arial" w:hAnsi="Arial" w:cs="Arial"/>
                <w:sz w:val="20"/>
                <w:szCs w:val="20"/>
                <w:lang w:val="en-GB"/>
              </w:rPr>
              <w:t>MS willing to co-chair this working group? 31</w:t>
            </w:r>
            <w:r w:rsidRPr="00ED647E">
              <w:rPr>
                <w:rFonts w:ascii="Arial" w:hAnsi="Arial" w:cs="Arial"/>
                <w:sz w:val="20"/>
                <w:szCs w:val="20"/>
                <w:vertAlign w:val="superscript"/>
                <w:lang w:val="en-GB"/>
              </w:rPr>
              <w:t>st</w:t>
            </w:r>
            <w:r w:rsidRPr="00ED647E">
              <w:rPr>
                <w:rFonts w:ascii="Arial" w:hAnsi="Arial" w:cs="Arial"/>
                <w:sz w:val="20"/>
                <w:szCs w:val="20"/>
                <w:lang w:val="en-GB"/>
              </w:rPr>
              <w:t xml:space="preserve"> May </w:t>
            </w:r>
          </w:p>
          <w:p w14:paraId="1FF8F185" w14:textId="60D73930" w:rsidR="00ED647E" w:rsidRPr="00ED647E" w:rsidRDefault="004F00EB" w:rsidP="004F00EB">
            <w:pPr>
              <w:pStyle w:val="NoSpacing"/>
              <w:numPr>
                <w:ilvl w:val="0"/>
                <w:numId w:val="41"/>
              </w:numPr>
              <w:rPr>
                <w:rFonts w:ascii="Arial" w:hAnsi="Arial" w:cs="Arial"/>
                <w:sz w:val="20"/>
                <w:szCs w:val="20"/>
                <w:lang w:val="en-US"/>
              </w:rPr>
            </w:pPr>
            <w:r>
              <w:rPr>
                <w:rFonts w:ascii="Arial" w:hAnsi="Arial" w:cs="Arial"/>
                <w:sz w:val="20"/>
                <w:szCs w:val="20"/>
                <w:lang w:val="en-US"/>
              </w:rPr>
              <w:t>Circulate u</w:t>
            </w:r>
            <w:r w:rsidR="00ED647E" w:rsidRPr="00ED647E">
              <w:rPr>
                <w:rFonts w:ascii="Arial" w:hAnsi="Arial" w:cs="Arial"/>
                <w:sz w:val="20"/>
                <w:szCs w:val="20"/>
                <w:lang w:val="en-US"/>
              </w:rPr>
              <w:t>pdated Paper combined with UWWTP emission factors, 15</w:t>
            </w:r>
            <w:r w:rsidR="00ED647E" w:rsidRPr="00ED647E">
              <w:rPr>
                <w:rFonts w:ascii="Arial" w:hAnsi="Arial" w:cs="Arial"/>
                <w:sz w:val="20"/>
                <w:szCs w:val="20"/>
                <w:vertAlign w:val="superscript"/>
                <w:lang w:val="en-US"/>
              </w:rPr>
              <w:t>th</w:t>
            </w:r>
            <w:r w:rsidR="00ED647E" w:rsidRPr="00ED647E">
              <w:rPr>
                <w:rFonts w:ascii="Arial" w:hAnsi="Arial" w:cs="Arial"/>
                <w:sz w:val="20"/>
                <w:szCs w:val="20"/>
                <w:lang w:val="en-US"/>
              </w:rPr>
              <w:t xml:space="preserve"> August</w:t>
            </w:r>
          </w:p>
          <w:p w14:paraId="2C5650A9" w14:textId="0C0681C5" w:rsidR="00ED647E" w:rsidRPr="00ED647E" w:rsidRDefault="004F00EB" w:rsidP="00ED647E">
            <w:pPr>
              <w:pStyle w:val="NoSpacing"/>
              <w:numPr>
                <w:ilvl w:val="0"/>
                <w:numId w:val="41"/>
              </w:numPr>
              <w:rPr>
                <w:rFonts w:ascii="Arial" w:hAnsi="Arial" w:cs="Arial"/>
                <w:color w:val="FF0000"/>
                <w:sz w:val="20"/>
                <w:szCs w:val="20"/>
                <w:u w:val="single"/>
                <w:lang w:val="en-US"/>
              </w:rPr>
            </w:pPr>
            <w:r>
              <w:rPr>
                <w:rFonts w:ascii="Arial" w:hAnsi="Arial" w:cs="Arial"/>
                <w:sz w:val="20"/>
                <w:szCs w:val="20"/>
                <w:lang w:val="en-US"/>
              </w:rPr>
              <w:t>Depending the COVID-19 situation, it will be reconsidered if the m</w:t>
            </w:r>
            <w:r w:rsidR="00ED647E" w:rsidRPr="00ED647E">
              <w:rPr>
                <w:rFonts w:ascii="Arial" w:hAnsi="Arial" w:cs="Arial"/>
                <w:sz w:val="20"/>
                <w:szCs w:val="20"/>
                <w:lang w:val="en-US"/>
              </w:rPr>
              <w:t xml:space="preserve">eeting </w:t>
            </w:r>
            <w:r>
              <w:rPr>
                <w:rFonts w:ascii="Arial" w:hAnsi="Arial" w:cs="Arial"/>
                <w:sz w:val="20"/>
                <w:szCs w:val="20"/>
                <w:lang w:val="en-US"/>
              </w:rPr>
              <w:t xml:space="preserve">planned </w:t>
            </w:r>
            <w:r w:rsidR="00ED647E" w:rsidRPr="00ED647E">
              <w:rPr>
                <w:rFonts w:ascii="Arial" w:hAnsi="Arial" w:cs="Arial"/>
                <w:sz w:val="20"/>
                <w:szCs w:val="20"/>
                <w:lang w:val="en-US"/>
              </w:rPr>
              <w:t xml:space="preserve">on 9-10 September at </w:t>
            </w:r>
            <w:proofErr w:type="spellStart"/>
            <w:r w:rsidR="00ED647E" w:rsidRPr="00ED647E">
              <w:rPr>
                <w:rFonts w:ascii="Arial" w:hAnsi="Arial" w:cs="Arial"/>
                <w:sz w:val="20"/>
                <w:szCs w:val="20"/>
                <w:lang w:val="en-US"/>
              </w:rPr>
              <w:t>Deltares</w:t>
            </w:r>
            <w:proofErr w:type="spellEnd"/>
            <w:r w:rsidR="00ED647E" w:rsidRPr="00ED647E">
              <w:rPr>
                <w:rFonts w:ascii="Arial" w:hAnsi="Arial" w:cs="Arial"/>
                <w:sz w:val="20"/>
                <w:szCs w:val="20"/>
                <w:lang w:val="en-US"/>
              </w:rPr>
              <w:t>, Delft, Netherlands</w:t>
            </w:r>
            <w:r>
              <w:rPr>
                <w:rFonts w:ascii="Arial" w:hAnsi="Arial" w:cs="Arial"/>
                <w:sz w:val="20"/>
                <w:szCs w:val="20"/>
                <w:lang w:val="en-US"/>
              </w:rPr>
              <w:t xml:space="preserve"> can take place. It also will be considered to add another web-based meeting </w:t>
            </w:r>
            <w:r w:rsidRPr="004F00EB">
              <w:rPr>
                <w:rFonts w:ascii="Arial" w:hAnsi="Arial" w:cs="Arial"/>
                <w:color w:val="FF0000"/>
                <w:sz w:val="20"/>
                <w:szCs w:val="20"/>
                <w:lang w:val="en-US"/>
              </w:rPr>
              <w:t>-&gt;</w:t>
            </w:r>
            <w:r>
              <w:rPr>
                <w:rFonts w:ascii="Arial" w:hAnsi="Arial" w:cs="Arial"/>
                <w:color w:val="FF0000"/>
                <w:sz w:val="20"/>
                <w:szCs w:val="20"/>
                <w:lang w:val="en-US"/>
              </w:rPr>
              <w:t xml:space="preserve">the 9-10 September meeting </w:t>
            </w:r>
            <w:r w:rsidRPr="004F00EB">
              <w:rPr>
                <w:rFonts w:ascii="Arial" w:hAnsi="Arial" w:cs="Arial"/>
                <w:color w:val="FF0000"/>
                <w:sz w:val="20"/>
                <w:szCs w:val="20"/>
                <w:lang w:val="en-US"/>
              </w:rPr>
              <w:t>will be changed into a web-meeting</w:t>
            </w:r>
            <w:r w:rsidR="00ED647E" w:rsidRPr="00ED647E">
              <w:rPr>
                <w:rFonts w:ascii="Arial" w:hAnsi="Arial" w:cs="Arial"/>
                <w:color w:val="FF0000"/>
                <w:sz w:val="20"/>
                <w:szCs w:val="20"/>
                <w:u w:val="single"/>
                <w:lang w:val="en-US"/>
              </w:rPr>
              <w:t xml:space="preserve"> </w:t>
            </w:r>
          </w:p>
          <w:p w14:paraId="6E937E14" w14:textId="14DA0DC2" w:rsidR="0064452A" w:rsidRPr="00ED647E" w:rsidRDefault="0064452A" w:rsidP="007158E5">
            <w:pPr>
              <w:pStyle w:val="NoSpacing"/>
              <w:ind w:left="360"/>
              <w:rPr>
                <w:rFonts w:ascii="Arial" w:hAnsi="Arial" w:cs="Arial"/>
                <w:sz w:val="20"/>
                <w:szCs w:val="20"/>
                <w:u w:val="single"/>
                <w:lang w:val="en-US"/>
              </w:rPr>
            </w:pPr>
          </w:p>
        </w:tc>
      </w:tr>
    </w:tbl>
    <w:p w14:paraId="0632D8E0" w14:textId="6C18FE83" w:rsidR="00CD1E05" w:rsidRPr="00ED647E" w:rsidRDefault="00CD1E05" w:rsidP="00C239B9">
      <w:pPr>
        <w:rPr>
          <w:rFonts w:ascii="Arial" w:hAnsi="Arial" w:cs="Arial"/>
          <w:b/>
          <w:sz w:val="20"/>
          <w:szCs w:val="20"/>
        </w:rPr>
      </w:pPr>
    </w:p>
    <w:p w14:paraId="0B3B1068" w14:textId="106C7A09" w:rsidR="007158E5" w:rsidRPr="00ED647E" w:rsidRDefault="007158E5">
      <w:pPr>
        <w:rPr>
          <w:rFonts w:ascii="Arial" w:hAnsi="Arial" w:cs="Arial"/>
          <w:b/>
          <w:sz w:val="20"/>
          <w:szCs w:val="20"/>
        </w:rPr>
      </w:pPr>
    </w:p>
    <w:p w14:paraId="15E8E7F2" w14:textId="53735970" w:rsidR="005272AD" w:rsidRDefault="005272AD" w:rsidP="00C239B9">
      <w:pPr>
        <w:rPr>
          <w:rFonts w:ascii="Arial" w:hAnsi="Arial" w:cs="Arial"/>
          <w:b/>
          <w:sz w:val="20"/>
          <w:szCs w:val="20"/>
        </w:rPr>
      </w:pPr>
      <w:r>
        <w:rPr>
          <w:rFonts w:ascii="Arial" w:hAnsi="Arial" w:cs="Arial"/>
          <w:b/>
          <w:sz w:val="20"/>
          <w:szCs w:val="20"/>
        </w:rPr>
        <w:t>LIST OF ACTIONS</w:t>
      </w:r>
    </w:p>
    <w:p w14:paraId="3F4835B9" w14:textId="77777777" w:rsidR="002553E7" w:rsidRDefault="002553E7" w:rsidP="00815BB1">
      <w:pPr>
        <w:pStyle w:val="NoSpacing"/>
        <w:rPr>
          <w:rFonts w:ascii="Arial" w:hAnsi="Arial" w:cs="Arial"/>
          <w:sz w:val="21"/>
          <w:szCs w:val="21"/>
          <w:lang w:val="en-GB"/>
        </w:rPr>
      </w:pPr>
    </w:p>
    <w:p w14:paraId="5E354403" w14:textId="77777777" w:rsidR="00B95A76" w:rsidRPr="00B95A76" w:rsidRDefault="00B95A76" w:rsidP="00B95A76">
      <w:pPr>
        <w:pStyle w:val="ListParagraph"/>
        <w:numPr>
          <w:ilvl w:val="0"/>
          <w:numId w:val="40"/>
        </w:numPr>
        <w:jc w:val="left"/>
        <w:rPr>
          <w:rFonts w:ascii="Arial" w:hAnsi="Arial" w:cs="Arial"/>
          <w:bCs/>
          <w:sz w:val="20"/>
          <w:szCs w:val="20"/>
        </w:rPr>
      </w:pPr>
      <w:r w:rsidRPr="00B95A76">
        <w:rPr>
          <w:rFonts w:ascii="Arial" w:hAnsi="Arial" w:cs="Arial"/>
          <w:bCs/>
          <w:sz w:val="20"/>
          <w:szCs w:val="20"/>
        </w:rPr>
        <w:t>Distribute the German UWWTP report when ready</w:t>
      </w:r>
      <w:r w:rsidRPr="00B95A76">
        <w:rPr>
          <w:rFonts w:ascii="Arial" w:hAnsi="Arial" w:cs="Arial"/>
          <w:bCs/>
          <w:sz w:val="20"/>
          <w:szCs w:val="20"/>
        </w:rPr>
        <w:tab/>
      </w:r>
      <w:r w:rsidRPr="00B95A76">
        <w:rPr>
          <w:rFonts w:ascii="Arial" w:hAnsi="Arial" w:cs="Arial"/>
          <w:bCs/>
          <w:sz w:val="20"/>
          <w:szCs w:val="20"/>
        </w:rPr>
        <w:tab/>
      </w:r>
      <w:r w:rsidRPr="00B95A76">
        <w:rPr>
          <w:rFonts w:ascii="Arial" w:hAnsi="Arial" w:cs="Arial"/>
          <w:bCs/>
          <w:sz w:val="20"/>
          <w:szCs w:val="20"/>
        </w:rPr>
        <w:tab/>
        <w:t>Antje Ullrich</w:t>
      </w:r>
    </w:p>
    <w:p w14:paraId="4425260D" w14:textId="21F7FE46" w:rsidR="00B95A76" w:rsidRPr="00B95A76" w:rsidRDefault="00B95A76" w:rsidP="00B95A76">
      <w:pPr>
        <w:pStyle w:val="ListParagraph"/>
        <w:numPr>
          <w:ilvl w:val="0"/>
          <w:numId w:val="40"/>
        </w:numPr>
        <w:jc w:val="left"/>
        <w:rPr>
          <w:rFonts w:ascii="Arial" w:hAnsi="Arial" w:cs="Arial"/>
          <w:bCs/>
          <w:sz w:val="20"/>
          <w:szCs w:val="20"/>
        </w:rPr>
      </w:pPr>
      <w:r w:rsidRPr="00B95A76">
        <w:rPr>
          <w:rFonts w:ascii="Arial" w:hAnsi="Arial" w:cs="Arial"/>
          <w:bCs/>
          <w:sz w:val="20"/>
          <w:szCs w:val="20"/>
        </w:rPr>
        <w:t>Feedback on the Eurometaux comments</w:t>
      </w:r>
      <w:r w:rsidRPr="00B95A76">
        <w:rPr>
          <w:rFonts w:ascii="Arial" w:hAnsi="Arial" w:cs="Arial"/>
          <w:bCs/>
          <w:sz w:val="20"/>
          <w:szCs w:val="20"/>
        </w:rPr>
        <w:tab/>
      </w:r>
      <w:r w:rsidRPr="00B95A76">
        <w:rPr>
          <w:rFonts w:ascii="Arial" w:hAnsi="Arial" w:cs="Arial"/>
          <w:bCs/>
          <w:sz w:val="20"/>
          <w:szCs w:val="20"/>
        </w:rPr>
        <w:tab/>
      </w:r>
      <w:r w:rsidRPr="00B95A76">
        <w:rPr>
          <w:rFonts w:ascii="Arial" w:hAnsi="Arial" w:cs="Arial"/>
          <w:bCs/>
          <w:sz w:val="20"/>
          <w:szCs w:val="20"/>
        </w:rPr>
        <w:tab/>
      </w:r>
      <w:r w:rsidRPr="00B95A76">
        <w:rPr>
          <w:rFonts w:ascii="Arial" w:hAnsi="Arial" w:cs="Arial"/>
          <w:bCs/>
          <w:sz w:val="20"/>
          <w:szCs w:val="20"/>
        </w:rPr>
        <w:tab/>
        <w:t>Joost v</w:t>
      </w:r>
      <w:r w:rsidR="00087C56">
        <w:rPr>
          <w:rFonts w:ascii="Arial" w:hAnsi="Arial" w:cs="Arial"/>
          <w:bCs/>
          <w:sz w:val="20"/>
          <w:szCs w:val="20"/>
        </w:rPr>
        <w:t>an den</w:t>
      </w:r>
      <w:r w:rsidRPr="00B95A76">
        <w:rPr>
          <w:rFonts w:ascii="Arial" w:hAnsi="Arial" w:cs="Arial"/>
          <w:bCs/>
          <w:sz w:val="20"/>
          <w:szCs w:val="20"/>
        </w:rPr>
        <w:t xml:space="preserve"> Roovaart</w:t>
      </w:r>
    </w:p>
    <w:p w14:paraId="4CD7237F" w14:textId="36F47DDA" w:rsidR="00B95A76" w:rsidRPr="00B95A76" w:rsidRDefault="00B95A76" w:rsidP="00B95A76">
      <w:pPr>
        <w:pStyle w:val="ListParagraph"/>
        <w:numPr>
          <w:ilvl w:val="0"/>
          <w:numId w:val="40"/>
        </w:numPr>
        <w:jc w:val="left"/>
        <w:rPr>
          <w:rFonts w:ascii="Arial" w:hAnsi="Arial" w:cs="Arial"/>
          <w:bCs/>
          <w:sz w:val="20"/>
          <w:szCs w:val="20"/>
        </w:rPr>
      </w:pPr>
      <w:r w:rsidRPr="00B95A76">
        <w:rPr>
          <w:rFonts w:ascii="Arial" w:hAnsi="Arial" w:cs="Arial"/>
          <w:bCs/>
          <w:sz w:val="20"/>
          <w:szCs w:val="20"/>
        </w:rPr>
        <w:t>Distribute the slides by the forum</w:t>
      </w:r>
      <w:r w:rsidRPr="00B95A76">
        <w:rPr>
          <w:rFonts w:ascii="Arial" w:hAnsi="Arial" w:cs="Arial"/>
          <w:bCs/>
          <w:sz w:val="20"/>
          <w:szCs w:val="20"/>
        </w:rPr>
        <w:tab/>
      </w:r>
      <w:r w:rsidRPr="00B95A76">
        <w:rPr>
          <w:rFonts w:ascii="Arial" w:hAnsi="Arial" w:cs="Arial"/>
          <w:bCs/>
          <w:sz w:val="20"/>
          <w:szCs w:val="20"/>
        </w:rPr>
        <w:tab/>
      </w:r>
      <w:r w:rsidRPr="00B95A76">
        <w:rPr>
          <w:rFonts w:ascii="Arial" w:hAnsi="Arial" w:cs="Arial"/>
          <w:bCs/>
          <w:sz w:val="20"/>
          <w:szCs w:val="20"/>
        </w:rPr>
        <w:tab/>
      </w:r>
      <w:r w:rsidRPr="00B95A76">
        <w:rPr>
          <w:rFonts w:ascii="Arial" w:hAnsi="Arial" w:cs="Arial"/>
          <w:bCs/>
          <w:sz w:val="20"/>
          <w:szCs w:val="20"/>
        </w:rPr>
        <w:tab/>
      </w:r>
      <w:r w:rsidRPr="00B95A76">
        <w:rPr>
          <w:rFonts w:ascii="Arial" w:hAnsi="Arial" w:cs="Arial"/>
          <w:bCs/>
          <w:sz w:val="20"/>
          <w:szCs w:val="20"/>
        </w:rPr>
        <w:tab/>
        <w:t>Joost v</w:t>
      </w:r>
      <w:r w:rsidR="00087C56">
        <w:rPr>
          <w:rFonts w:ascii="Arial" w:hAnsi="Arial" w:cs="Arial"/>
          <w:bCs/>
          <w:sz w:val="20"/>
          <w:szCs w:val="20"/>
        </w:rPr>
        <w:t xml:space="preserve">an </w:t>
      </w:r>
      <w:r w:rsidRPr="00B95A76">
        <w:rPr>
          <w:rFonts w:ascii="Arial" w:hAnsi="Arial" w:cs="Arial"/>
          <w:bCs/>
          <w:sz w:val="20"/>
          <w:szCs w:val="20"/>
        </w:rPr>
        <w:t>d</w:t>
      </w:r>
      <w:r w:rsidR="00087C56">
        <w:rPr>
          <w:rFonts w:ascii="Arial" w:hAnsi="Arial" w:cs="Arial"/>
          <w:bCs/>
          <w:sz w:val="20"/>
          <w:szCs w:val="20"/>
        </w:rPr>
        <w:t>en</w:t>
      </w:r>
      <w:r w:rsidRPr="00B95A76">
        <w:rPr>
          <w:rFonts w:ascii="Arial" w:hAnsi="Arial" w:cs="Arial"/>
          <w:bCs/>
          <w:sz w:val="20"/>
          <w:szCs w:val="20"/>
        </w:rPr>
        <w:t xml:space="preserve"> Roovaart</w:t>
      </w:r>
    </w:p>
    <w:p w14:paraId="1668AF87" w14:textId="4A84C9B6" w:rsidR="00B95A76" w:rsidRPr="00B95A76" w:rsidRDefault="00B95A76" w:rsidP="00B95A76">
      <w:pPr>
        <w:pStyle w:val="ListParagraph"/>
        <w:numPr>
          <w:ilvl w:val="0"/>
          <w:numId w:val="40"/>
        </w:numPr>
        <w:jc w:val="left"/>
        <w:rPr>
          <w:rFonts w:ascii="Arial" w:hAnsi="Arial" w:cs="Arial"/>
          <w:bCs/>
          <w:sz w:val="20"/>
          <w:szCs w:val="20"/>
        </w:rPr>
      </w:pPr>
      <w:r w:rsidRPr="00B95A76">
        <w:rPr>
          <w:rFonts w:ascii="Arial" w:hAnsi="Arial" w:cs="Arial"/>
          <w:bCs/>
          <w:sz w:val="20"/>
          <w:szCs w:val="20"/>
        </w:rPr>
        <w:t>A link of the E-PRTR report will be send after the meeting</w:t>
      </w:r>
      <w:r w:rsidRPr="00B95A76">
        <w:rPr>
          <w:rFonts w:ascii="Arial" w:hAnsi="Arial" w:cs="Arial"/>
          <w:bCs/>
          <w:sz w:val="20"/>
          <w:szCs w:val="20"/>
        </w:rPr>
        <w:tab/>
      </w:r>
      <w:r w:rsidRPr="00B95A76">
        <w:rPr>
          <w:rFonts w:ascii="Arial" w:hAnsi="Arial" w:cs="Arial"/>
          <w:bCs/>
          <w:sz w:val="20"/>
          <w:szCs w:val="20"/>
        </w:rPr>
        <w:tab/>
        <w:t>Carolin</w:t>
      </w:r>
      <w:r w:rsidR="00087C56">
        <w:rPr>
          <w:rFonts w:ascii="Arial" w:hAnsi="Arial" w:cs="Arial"/>
          <w:bCs/>
          <w:sz w:val="20"/>
          <w:szCs w:val="20"/>
        </w:rPr>
        <w:t>e</w:t>
      </w:r>
      <w:r w:rsidRPr="00B95A76">
        <w:rPr>
          <w:rFonts w:ascii="Arial" w:hAnsi="Arial" w:cs="Arial"/>
          <w:bCs/>
          <w:sz w:val="20"/>
          <w:szCs w:val="20"/>
        </w:rPr>
        <w:t xml:space="preserve"> Whalley</w:t>
      </w:r>
    </w:p>
    <w:p w14:paraId="7CA2BB05" w14:textId="7241BA60" w:rsidR="00B95A76" w:rsidRDefault="00B95A76" w:rsidP="00B95A76">
      <w:pPr>
        <w:pStyle w:val="ListParagraph"/>
        <w:rPr>
          <w:rFonts w:ascii="Arial" w:hAnsi="Arial" w:cs="Arial"/>
          <w:b/>
          <w:sz w:val="20"/>
          <w:szCs w:val="20"/>
        </w:rPr>
      </w:pPr>
    </w:p>
    <w:p w14:paraId="37450A6C" w14:textId="3FFFA12D" w:rsidR="000551EC" w:rsidRDefault="000551EC">
      <w:pPr>
        <w:rPr>
          <w:rFonts w:ascii="Arial" w:hAnsi="Arial" w:cs="Arial"/>
          <w:b/>
          <w:sz w:val="20"/>
          <w:szCs w:val="20"/>
        </w:rPr>
      </w:pPr>
      <w:r>
        <w:rPr>
          <w:rFonts w:ascii="Arial" w:hAnsi="Arial" w:cs="Arial"/>
          <w:b/>
          <w:sz w:val="20"/>
          <w:szCs w:val="20"/>
        </w:rPr>
        <w:br w:type="page"/>
      </w:r>
    </w:p>
    <w:p w14:paraId="67B6C085" w14:textId="5E712FD6" w:rsidR="00CD1E05" w:rsidRDefault="00CD1E05" w:rsidP="00C239B9">
      <w:pPr>
        <w:rPr>
          <w:rFonts w:ascii="Arial" w:hAnsi="Arial" w:cs="Arial"/>
          <w:b/>
          <w:sz w:val="20"/>
          <w:szCs w:val="20"/>
        </w:rPr>
      </w:pPr>
      <w:r>
        <w:rPr>
          <w:rFonts w:ascii="Arial" w:hAnsi="Arial" w:cs="Arial"/>
          <w:b/>
          <w:sz w:val="20"/>
          <w:szCs w:val="20"/>
        </w:rPr>
        <w:lastRenderedPageBreak/>
        <w:t>Annex 1: List of participants</w:t>
      </w:r>
    </w:p>
    <w:p w14:paraId="6904A287" w14:textId="6EAD975D" w:rsidR="0037309B" w:rsidRDefault="0037309B" w:rsidP="00C239B9">
      <w:pPr>
        <w:rPr>
          <w:rFonts w:ascii="Arial" w:hAnsi="Arial" w:cs="Arial"/>
          <w:b/>
          <w:sz w:val="20"/>
          <w:szCs w:val="20"/>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3686"/>
      </w:tblGrid>
      <w:tr w:rsidR="000551EC" w14:paraId="5076B290" w14:textId="77777777" w:rsidTr="000551EC">
        <w:trPr>
          <w:trHeight w:val="300"/>
        </w:trPr>
        <w:tc>
          <w:tcPr>
            <w:tcW w:w="3539" w:type="dxa"/>
            <w:shd w:val="clear" w:color="auto" w:fill="D9D9D9" w:themeFill="background1" w:themeFillShade="D9"/>
            <w:noWrap/>
            <w:vAlign w:val="bottom"/>
            <w:hideMark/>
          </w:tcPr>
          <w:p w14:paraId="7498700E" w14:textId="77777777" w:rsidR="000551EC" w:rsidRPr="000551EC" w:rsidRDefault="000551EC">
            <w:pPr>
              <w:rPr>
                <w:rFonts w:ascii="Arial" w:hAnsi="Arial" w:cs="Arial"/>
                <w:color w:val="000000"/>
                <w:sz w:val="20"/>
                <w:szCs w:val="20"/>
                <w:lang w:val="nl-NL" w:eastAsia="nl-NL"/>
              </w:rPr>
            </w:pPr>
            <w:r w:rsidRPr="000551EC">
              <w:rPr>
                <w:rFonts w:ascii="Arial" w:hAnsi="Arial" w:cs="Arial"/>
                <w:color w:val="000000"/>
                <w:sz w:val="20"/>
                <w:szCs w:val="20"/>
              </w:rPr>
              <w:t>Name</w:t>
            </w:r>
          </w:p>
        </w:tc>
        <w:tc>
          <w:tcPr>
            <w:tcW w:w="3686" w:type="dxa"/>
            <w:shd w:val="clear" w:color="auto" w:fill="D9D9D9" w:themeFill="background1" w:themeFillShade="D9"/>
            <w:noWrap/>
            <w:vAlign w:val="bottom"/>
            <w:hideMark/>
          </w:tcPr>
          <w:p w14:paraId="170FB3F0" w14:textId="77777777" w:rsidR="000551EC" w:rsidRPr="000551EC" w:rsidRDefault="000551EC">
            <w:pPr>
              <w:rPr>
                <w:rFonts w:ascii="Arial" w:hAnsi="Arial" w:cs="Arial"/>
                <w:color w:val="000000"/>
                <w:sz w:val="20"/>
                <w:szCs w:val="20"/>
              </w:rPr>
            </w:pPr>
            <w:proofErr w:type="spellStart"/>
            <w:r w:rsidRPr="000551EC">
              <w:rPr>
                <w:rFonts w:ascii="Arial" w:hAnsi="Arial" w:cs="Arial"/>
                <w:color w:val="000000"/>
                <w:sz w:val="20"/>
                <w:szCs w:val="20"/>
              </w:rPr>
              <w:t>Organisation</w:t>
            </w:r>
            <w:proofErr w:type="spellEnd"/>
            <w:r w:rsidRPr="000551EC">
              <w:rPr>
                <w:rFonts w:ascii="Arial" w:hAnsi="Arial" w:cs="Arial"/>
                <w:color w:val="000000"/>
                <w:sz w:val="20"/>
                <w:szCs w:val="20"/>
              </w:rPr>
              <w:t>/country</w:t>
            </w:r>
          </w:p>
        </w:tc>
      </w:tr>
      <w:tr w:rsidR="000551EC" w14:paraId="31FD466E" w14:textId="77777777" w:rsidTr="000551EC">
        <w:trPr>
          <w:trHeight w:val="300"/>
        </w:trPr>
        <w:tc>
          <w:tcPr>
            <w:tcW w:w="3539" w:type="dxa"/>
            <w:shd w:val="clear" w:color="auto" w:fill="auto"/>
            <w:vAlign w:val="center"/>
            <w:hideMark/>
          </w:tcPr>
          <w:p w14:paraId="74AD16E0"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 xml:space="preserve">Ana </w:t>
            </w:r>
            <w:proofErr w:type="spellStart"/>
            <w:r w:rsidRPr="000551EC">
              <w:rPr>
                <w:rFonts w:ascii="Arial" w:hAnsi="Arial" w:cs="Arial"/>
                <w:color w:val="000000"/>
                <w:sz w:val="20"/>
                <w:szCs w:val="20"/>
              </w:rPr>
              <w:t>Stjärne</w:t>
            </w:r>
            <w:proofErr w:type="spellEnd"/>
          </w:p>
        </w:tc>
        <w:tc>
          <w:tcPr>
            <w:tcW w:w="3686" w:type="dxa"/>
            <w:shd w:val="clear" w:color="auto" w:fill="auto"/>
            <w:vAlign w:val="center"/>
            <w:hideMark/>
          </w:tcPr>
          <w:p w14:paraId="2F53840A"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Sweden</w:t>
            </w:r>
          </w:p>
        </w:tc>
      </w:tr>
      <w:tr w:rsidR="000551EC" w14:paraId="055BD3E8" w14:textId="77777777" w:rsidTr="000551EC">
        <w:trPr>
          <w:trHeight w:val="300"/>
        </w:trPr>
        <w:tc>
          <w:tcPr>
            <w:tcW w:w="3539" w:type="dxa"/>
            <w:shd w:val="clear" w:color="auto" w:fill="auto"/>
            <w:vAlign w:val="center"/>
            <w:hideMark/>
          </w:tcPr>
          <w:p w14:paraId="5C83B8C9"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Antje Ullrich</w:t>
            </w:r>
          </w:p>
        </w:tc>
        <w:tc>
          <w:tcPr>
            <w:tcW w:w="3686" w:type="dxa"/>
            <w:shd w:val="clear" w:color="auto" w:fill="auto"/>
            <w:vAlign w:val="center"/>
            <w:hideMark/>
          </w:tcPr>
          <w:p w14:paraId="4454D428"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Germany</w:t>
            </w:r>
          </w:p>
        </w:tc>
      </w:tr>
      <w:tr w:rsidR="000551EC" w14:paraId="56C05A8B" w14:textId="77777777" w:rsidTr="000551EC">
        <w:trPr>
          <w:trHeight w:val="300"/>
        </w:trPr>
        <w:tc>
          <w:tcPr>
            <w:tcW w:w="3539" w:type="dxa"/>
            <w:shd w:val="clear" w:color="auto" w:fill="auto"/>
            <w:vAlign w:val="center"/>
            <w:hideMark/>
          </w:tcPr>
          <w:p w14:paraId="2EDD28CC"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Birgitte Cordua</w:t>
            </w:r>
          </w:p>
        </w:tc>
        <w:tc>
          <w:tcPr>
            <w:tcW w:w="3686" w:type="dxa"/>
            <w:shd w:val="clear" w:color="auto" w:fill="auto"/>
            <w:vAlign w:val="center"/>
            <w:hideMark/>
          </w:tcPr>
          <w:p w14:paraId="7572F8D1"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Denmark</w:t>
            </w:r>
          </w:p>
        </w:tc>
      </w:tr>
      <w:tr w:rsidR="000551EC" w14:paraId="205155F6" w14:textId="77777777" w:rsidTr="000551EC">
        <w:trPr>
          <w:trHeight w:val="300"/>
        </w:trPr>
        <w:tc>
          <w:tcPr>
            <w:tcW w:w="3539" w:type="dxa"/>
            <w:shd w:val="clear" w:color="auto" w:fill="auto"/>
            <w:vAlign w:val="center"/>
            <w:hideMark/>
          </w:tcPr>
          <w:p w14:paraId="2C5E60A3"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Bouke Ottow</w:t>
            </w:r>
          </w:p>
        </w:tc>
        <w:tc>
          <w:tcPr>
            <w:tcW w:w="3686" w:type="dxa"/>
            <w:shd w:val="clear" w:color="auto" w:fill="auto"/>
            <w:vAlign w:val="center"/>
            <w:hideMark/>
          </w:tcPr>
          <w:p w14:paraId="3BAE1466"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Deltares</w:t>
            </w:r>
          </w:p>
        </w:tc>
      </w:tr>
      <w:tr w:rsidR="000551EC" w14:paraId="31875853" w14:textId="77777777" w:rsidTr="000551EC">
        <w:trPr>
          <w:trHeight w:val="300"/>
        </w:trPr>
        <w:tc>
          <w:tcPr>
            <w:tcW w:w="3539" w:type="dxa"/>
            <w:shd w:val="clear" w:color="auto" w:fill="auto"/>
            <w:vAlign w:val="center"/>
            <w:hideMark/>
          </w:tcPr>
          <w:p w14:paraId="6B5B8E17"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Cara O'Loughlin</w:t>
            </w:r>
          </w:p>
        </w:tc>
        <w:tc>
          <w:tcPr>
            <w:tcW w:w="3686" w:type="dxa"/>
            <w:shd w:val="clear" w:color="auto" w:fill="auto"/>
            <w:vAlign w:val="center"/>
            <w:hideMark/>
          </w:tcPr>
          <w:p w14:paraId="3266EC63"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Ireland</w:t>
            </w:r>
          </w:p>
        </w:tc>
      </w:tr>
      <w:tr w:rsidR="000551EC" w14:paraId="4353D1E8" w14:textId="77777777" w:rsidTr="000551EC">
        <w:trPr>
          <w:trHeight w:val="300"/>
        </w:trPr>
        <w:tc>
          <w:tcPr>
            <w:tcW w:w="3539" w:type="dxa"/>
            <w:shd w:val="clear" w:color="auto" w:fill="auto"/>
            <w:vAlign w:val="center"/>
            <w:hideMark/>
          </w:tcPr>
          <w:p w14:paraId="30543122"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Caroline Whalley</w:t>
            </w:r>
          </w:p>
        </w:tc>
        <w:tc>
          <w:tcPr>
            <w:tcW w:w="3686" w:type="dxa"/>
            <w:shd w:val="clear" w:color="auto" w:fill="auto"/>
            <w:vAlign w:val="center"/>
            <w:hideMark/>
          </w:tcPr>
          <w:p w14:paraId="28EDBC0C"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EEA</w:t>
            </w:r>
          </w:p>
        </w:tc>
      </w:tr>
      <w:tr w:rsidR="000551EC" w14:paraId="3296C735" w14:textId="77777777" w:rsidTr="000551EC">
        <w:trPr>
          <w:trHeight w:val="300"/>
        </w:trPr>
        <w:tc>
          <w:tcPr>
            <w:tcW w:w="3539" w:type="dxa"/>
            <w:shd w:val="clear" w:color="auto" w:fill="auto"/>
            <w:vAlign w:val="center"/>
            <w:hideMark/>
          </w:tcPr>
          <w:p w14:paraId="01A877F1"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Chris Cooper</w:t>
            </w:r>
          </w:p>
        </w:tc>
        <w:tc>
          <w:tcPr>
            <w:tcW w:w="3686" w:type="dxa"/>
            <w:shd w:val="clear" w:color="auto" w:fill="auto"/>
            <w:vAlign w:val="center"/>
            <w:hideMark/>
          </w:tcPr>
          <w:p w14:paraId="370E170B" w14:textId="77777777" w:rsidR="000551EC" w:rsidRPr="000551EC" w:rsidRDefault="000551EC">
            <w:pPr>
              <w:rPr>
                <w:rFonts w:ascii="Arial" w:hAnsi="Arial" w:cs="Arial"/>
                <w:color w:val="000000"/>
                <w:sz w:val="20"/>
                <w:szCs w:val="20"/>
              </w:rPr>
            </w:pPr>
            <w:proofErr w:type="spellStart"/>
            <w:r w:rsidRPr="000551EC">
              <w:rPr>
                <w:rFonts w:ascii="Arial" w:hAnsi="Arial" w:cs="Arial"/>
                <w:color w:val="000000"/>
                <w:sz w:val="20"/>
                <w:szCs w:val="20"/>
              </w:rPr>
              <w:t>Eurometaux</w:t>
            </w:r>
            <w:proofErr w:type="spellEnd"/>
          </w:p>
        </w:tc>
      </w:tr>
      <w:tr w:rsidR="000551EC" w14:paraId="1C73E5EE" w14:textId="77777777" w:rsidTr="000551EC">
        <w:trPr>
          <w:trHeight w:val="300"/>
        </w:trPr>
        <w:tc>
          <w:tcPr>
            <w:tcW w:w="3539" w:type="dxa"/>
            <w:shd w:val="clear" w:color="auto" w:fill="auto"/>
            <w:noWrap/>
            <w:vAlign w:val="center"/>
            <w:hideMark/>
          </w:tcPr>
          <w:p w14:paraId="5D6502C3"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lang w:val="en-GB"/>
              </w:rPr>
              <w:t xml:space="preserve">Chris </w:t>
            </w:r>
            <w:proofErr w:type="spellStart"/>
            <w:r w:rsidRPr="000551EC">
              <w:rPr>
                <w:rFonts w:ascii="Arial" w:hAnsi="Arial" w:cs="Arial"/>
                <w:color w:val="000000"/>
                <w:sz w:val="20"/>
                <w:szCs w:val="20"/>
                <w:lang w:val="en-GB"/>
              </w:rPr>
              <w:t>Schyll</w:t>
            </w:r>
            <w:proofErr w:type="spellEnd"/>
            <w:r w:rsidRPr="000551EC">
              <w:rPr>
                <w:rFonts w:ascii="Arial" w:hAnsi="Arial" w:cs="Arial"/>
                <w:color w:val="000000"/>
                <w:sz w:val="20"/>
                <w:szCs w:val="20"/>
                <w:lang w:val="en-GB"/>
              </w:rPr>
              <w:t xml:space="preserve"> </w:t>
            </w:r>
          </w:p>
        </w:tc>
        <w:tc>
          <w:tcPr>
            <w:tcW w:w="3686" w:type="dxa"/>
            <w:shd w:val="clear" w:color="auto" w:fill="auto"/>
            <w:noWrap/>
            <w:vAlign w:val="bottom"/>
            <w:hideMark/>
          </w:tcPr>
          <w:p w14:paraId="0727C9C3" w14:textId="77777777" w:rsidR="000551EC" w:rsidRPr="000551EC" w:rsidRDefault="000551EC">
            <w:pPr>
              <w:rPr>
                <w:rFonts w:ascii="Arial" w:hAnsi="Arial" w:cs="Arial"/>
                <w:color w:val="000000"/>
                <w:sz w:val="20"/>
                <w:szCs w:val="20"/>
              </w:rPr>
            </w:pPr>
            <w:proofErr w:type="spellStart"/>
            <w:r w:rsidRPr="000551EC">
              <w:rPr>
                <w:rFonts w:ascii="Arial" w:hAnsi="Arial" w:cs="Arial"/>
                <w:color w:val="000000"/>
                <w:sz w:val="20"/>
                <w:szCs w:val="20"/>
              </w:rPr>
              <w:t>Nipera</w:t>
            </w:r>
            <w:proofErr w:type="spellEnd"/>
            <w:r w:rsidRPr="000551EC">
              <w:rPr>
                <w:rFonts w:ascii="Arial" w:hAnsi="Arial" w:cs="Arial"/>
                <w:color w:val="000000"/>
                <w:sz w:val="20"/>
                <w:szCs w:val="20"/>
              </w:rPr>
              <w:t>/</w:t>
            </w:r>
            <w:proofErr w:type="spellStart"/>
            <w:r w:rsidRPr="000551EC">
              <w:rPr>
                <w:rFonts w:ascii="Arial" w:hAnsi="Arial" w:cs="Arial"/>
                <w:color w:val="000000"/>
                <w:sz w:val="20"/>
                <w:szCs w:val="20"/>
              </w:rPr>
              <w:t>Eurometaux</w:t>
            </w:r>
            <w:proofErr w:type="spellEnd"/>
          </w:p>
        </w:tc>
      </w:tr>
      <w:tr w:rsidR="000551EC" w14:paraId="356B9B5D" w14:textId="77777777" w:rsidTr="000551EC">
        <w:trPr>
          <w:trHeight w:val="300"/>
        </w:trPr>
        <w:tc>
          <w:tcPr>
            <w:tcW w:w="3539" w:type="dxa"/>
            <w:shd w:val="clear" w:color="auto" w:fill="auto"/>
            <w:vAlign w:val="center"/>
            <w:hideMark/>
          </w:tcPr>
          <w:p w14:paraId="254895C2"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Damian Bojanowski</w:t>
            </w:r>
          </w:p>
        </w:tc>
        <w:tc>
          <w:tcPr>
            <w:tcW w:w="3686" w:type="dxa"/>
            <w:shd w:val="clear" w:color="auto" w:fill="auto"/>
            <w:vAlign w:val="center"/>
            <w:hideMark/>
          </w:tcPr>
          <w:p w14:paraId="6CA5F317"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Poland</w:t>
            </w:r>
          </w:p>
        </w:tc>
      </w:tr>
      <w:tr w:rsidR="000551EC" w14:paraId="7DFA51D3" w14:textId="77777777" w:rsidTr="000551EC">
        <w:trPr>
          <w:trHeight w:val="300"/>
        </w:trPr>
        <w:tc>
          <w:tcPr>
            <w:tcW w:w="3539" w:type="dxa"/>
            <w:shd w:val="clear" w:color="auto" w:fill="auto"/>
            <w:noWrap/>
            <w:vAlign w:val="center"/>
            <w:hideMark/>
          </w:tcPr>
          <w:p w14:paraId="7C3408BC" w14:textId="77777777" w:rsidR="000551EC" w:rsidRPr="000551EC" w:rsidRDefault="000551EC">
            <w:pPr>
              <w:rPr>
                <w:rFonts w:ascii="Arial" w:hAnsi="Arial" w:cs="Arial"/>
                <w:color w:val="000000"/>
                <w:sz w:val="20"/>
                <w:szCs w:val="20"/>
              </w:rPr>
            </w:pPr>
            <w:proofErr w:type="spellStart"/>
            <w:r w:rsidRPr="000551EC">
              <w:rPr>
                <w:rFonts w:ascii="Arial" w:hAnsi="Arial" w:cs="Arial"/>
                <w:color w:val="000000"/>
                <w:sz w:val="20"/>
                <w:szCs w:val="20"/>
                <w:lang w:val="en-GB"/>
              </w:rPr>
              <w:t>Donata</w:t>
            </w:r>
            <w:proofErr w:type="spellEnd"/>
            <w:r w:rsidRPr="000551EC">
              <w:rPr>
                <w:rFonts w:ascii="Arial" w:hAnsi="Arial" w:cs="Arial"/>
                <w:color w:val="000000"/>
                <w:sz w:val="20"/>
                <w:szCs w:val="20"/>
                <w:lang w:val="en-GB"/>
              </w:rPr>
              <w:t xml:space="preserve"> </w:t>
            </w:r>
            <w:proofErr w:type="spellStart"/>
            <w:r w:rsidRPr="000551EC">
              <w:rPr>
                <w:rFonts w:ascii="Arial" w:hAnsi="Arial" w:cs="Arial"/>
                <w:color w:val="000000"/>
                <w:sz w:val="20"/>
                <w:szCs w:val="20"/>
                <w:lang w:val="en-GB"/>
              </w:rPr>
              <w:t>Dubber</w:t>
            </w:r>
            <w:proofErr w:type="spellEnd"/>
            <w:r w:rsidRPr="000551EC">
              <w:rPr>
                <w:rFonts w:ascii="Arial" w:hAnsi="Arial" w:cs="Arial"/>
                <w:color w:val="000000"/>
                <w:sz w:val="20"/>
                <w:szCs w:val="20"/>
                <w:lang w:val="en-GB"/>
              </w:rPr>
              <w:t xml:space="preserve"> </w:t>
            </w:r>
          </w:p>
        </w:tc>
        <w:tc>
          <w:tcPr>
            <w:tcW w:w="3686" w:type="dxa"/>
            <w:shd w:val="clear" w:color="auto" w:fill="auto"/>
            <w:noWrap/>
            <w:vAlign w:val="bottom"/>
            <w:hideMark/>
          </w:tcPr>
          <w:p w14:paraId="73401F36"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IE, EPA</w:t>
            </w:r>
          </w:p>
        </w:tc>
      </w:tr>
      <w:tr w:rsidR="000551EC" w14:paraId="789EC321" w14:textId="77777777" w:rsidTr="000551EC">
        <w:trPr>
          <w:trHeight w:val="300"/>
        </w:trPr>
        <w:tc>
          <w:tcPr>
            <w:tcW w:w="3539" w:type="dxa"/>
            <w:shd w:val="clear" w:color="auto" w:fill="auto"/>
            <w:noWrap/>
            <w:vAlign w:val="center"/>
            <w:hideMark/>
          </w:tcPr>
          <w:p w14:paraId="07220B8F"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lang w:val="en-GB"/>
              </w:rPr>
              <w:t>Frank van Assche</w:t>
            </w:r>
          </w:p>
        </w:tc>
        <w:tc>
          <w:tcPr>
            <w:tcW w:w="3686" w:type="dxa"/>
            <w:shd w:val="clear" w:color="auto" w:fill="auto"/>
            <w:noWrap/>
            <w:vAlign w:val="bottom"/>
            <w:hideMark/>
          </w:tcPr>
          <w:p w14:paraId="402222D3" w14:textId="77777777" w:rsidR="000551EC" w:rsidRPr="000551EC" w:rsidRDefault="000551EC">
            <w:pPr>
              <w:rPr>
                <w:rFonts w:ascii="Arial" w:hAnsi="Arial" w:cs="Arial"/>
                <w:color w:val="000000"/>
                <w:sz w:val="20"/>
                <w:szCs w:val="20"/>
              </w:rPr>
            </w:pPr>
            <w:proofErr w:type="spellStart"/>
            <w:r w:rsidRPr="000551EC">
              <w:rPr>
                <w:rFonts w:ascii="Arial" w:hAnsi="Arial" w:cs="Arial"/>
                <w:color w:val="000000"/>
                <w:sz w:val="20"/>
                <w:szCs w:val="20"/>
              </w:rPr>
              <w:t>Eurometaux</w:t>
            </w:r>
            <w:proofErr w:type="spellEnd"/>
          </w:p>
        </w:tc>
      </w:tr>
      <w:tr w:rsidR="000551EC" w14:paraId="077A6E71" w14:textId="77777777" w:rsidTr="000551EC">
        <w:trPr>
          <w:trHeight w:val="300"/>
        </w:trPr>
        <w:tc>
          <w:tcPr>
            <w:tcW w:w="3539" w:type="dxa"/>
            <w:shd w:val="clear" w:color="auto" w:fill="auto"/>
            <w:noWrap/>
            <w:vAlign w:val="center"/>
            <w:hideMark/>
          </w:tcPr>
          <w:p w14:paraId="7DB0B7F4"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lang w:val="en-GB"/>
              </w:rPr>
              <w:t xml:space="preserve">Ian Fox </w:t>
            </w:r>
          </w:p>
        </w:tc>
        <w:tc>
          <w:tcPr>
            <w:tcW w:w="3686" w:type="dxa"/>
            <w:shd w:val="clear" w:color="auto" w:fill="auto"/>
            <w:noWrap/>
            <w:vAlign w:val="bottom"/>
            <w:hideMark/>
          </w:tcPr>
          <w:p w14:paraId="7F8E0C4A"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IE, EPA</w:t>
            </w:r>
          </w:p>
        </w:tc>
      </w:tr>
      <w:tr w:rsidR="000551EC" w14:paraId="2A67A85A" w14:textId="77777777" w:rsidTr="000551EC">
        <w:trPr>
          <w:trHeight w:val="300"/>
        </w:trPr>
        <w:tc>
          <w:tcPr>
            <w:tcW w:w="3539" w:type="dxa"/>
            <w:shd w:val="clear" w:color="auto" w:fill="auto"/>
            <w:vAlign w:val="center"/>
            <w:hideMark/>
          </w:tcPr>
          <w:p w14:paraId="7EEBACC1"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Joost van den Roovaart</w:t>
            </w:r>
          </w:p>
        </w:tc>
        <w:tc>
          <w:tcPr>
            <w:tcW w:w="3686" w:type="dxa"/>
            <w:shd w:val="clear" w:color="auto" w:fill="auto"/>
            <w:vAlign w:val="center"/>
            <w:hideMark/>
          </w:tcPr>
          <w:p w14:paraId="324F61CC"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Deltares</w:t>
            </w:r>
          </w:p>
        </w:tc>
      </w:tr>
      <w:tr w:rsidR="000551EC" w14:paraId="3017DEBA" w14:textId="77777777" w:rsidTr="000551EC">
        <w:trPr>
          <w:trHeight w:val="300"/>
        </w:trPr>
        <w:tc>
          <w:tcPr>
            <w:tcW w:w="3539" w:type="dxa"/>
            <w:shd w:val="clear" w:color="auto" w:fill="auto"/>
            <w:vAlign w:val="center"/>
            <w:hideMark/>
          </w:tcPr>
          <w:p w14:paraId="65B244FB"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 xml:space="preserve">Jurgen </w:t>
            </w:r>
            <w:proofErr w:type="spellStart"/>
            <w:r w:rsidRPr="000551EC">
              <w:rPr>
                <w:rFonts w:ascii="Arial" w:hAnsi="Arial" w:cs="Arial"/>
                <w:color w:val="000000"/>
                <w:sz w:val="20"/>
                <w:szCs w:val="20"/>
              </w:rPr>
              <w:t>Meirlaen</w:t>
            </w:r>
            <w:proofErr w:type="spellEnd"/>
          </w:p>
        </w:tc>
        <w:tc>
          <w:tcPr>
            <w:tcW w:w="3686" w:type="dxa"/>
            <w:shd w:val="clear" w:color="auto" w:fill="auto"/>
            <w:vAlign w:val="center"/>
            <w:hideMark/>
          </w:tcPr>
          <w:p w14:paraId="030D4B8C" w14:textId="1A25453A" w:rsidR="000551EC" w:rsidRPr="000551EC" w:rsidRDefault="000551EC">
            <w:pPr>
              <w:rPr>
                <w:rFonts w:ascii="Arial" w:hAnsi="Arial" w:cs="Arial"/>
                <w:color w:val="000000"/>
                <w:sz w:val="20"/>
                <w:szCs w:val="20"/>
              </w:rPr>
            </w:pPr>
            <w:r w:rsidRPr="000551EC">
              <w:rPr>
                <w:rFonts w:ascii="Arial" w:hAnsi="Arial" w:cs="Arial"/>
                <w:color w:val="000000"/>
                <w:sz w:val="20"/>
                <w:szCs w:val="20"/>
              </w:rPr>
              <w:t>Belgium</w:t>
            </w:r>
            <w:r w:rsidR="00656FC9">
              <w:rPr>
                <w:rFonts w:ascii="Arial" w:hAnsi="Arial" w:cs="Arial"/>
                <w:color w:val="000000"/>
                <w:sz w:val="20"/>
                <w:szCs w:val="20"/>
              </w:rPr>
              <w:t>/Flanders</w:t>
            </w:r>
          </w:p>
        </w:tc>
      </w:tr>
      <w:tr w:rsidR="000551EC" w14:paraId="1E436F0A" w14:textId="77777777" w:rsidTr="000551EC">
        <w:trPr>
          <w:trHeight w:val="300"/>
        </w:trPr>
        <w:tc>
          <w:tcPr>
            <w:tcW w:w="3539" w:type="dxa"/>
            <w:shd w:val="clear" w:color="auto" w:fill="auto"/>
            <w:noWrap/>
            <w:vAlign w:val="center"/>
            <w:hideMark/>
          </w:tcPr>
          <w:p w14:paraId="1EC84723"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lang w:val="en-GB"/>
              </w:rPr>
              <w:t>Kevin Farley</w:t>
            </w:r>
          </w:p>
        </w:tc>
        <w:tc>
          <w:tcPr>
            <w:tcW w:w="3686" w:type="dxa"/>
            <w:shd w:val="clear" w:color="auto" w:fill="auto"/>
            <w:noWrap/>
            <w:vAlign w:val="bottom"/>
            <w:hideMark/>
          </w:tcPr>
          <w:p w14:paraId="045DD1BA"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USA</w:t>
            </w:r>
          </w:p>
        </w:tc>
      </w:tr>
      <w:tr w:rsidR="000551EC" w14:paraId="56C0FDCE" w14:textId="77777777" w:rsidTr="000551EC">
        <w:trPr>
          <w:trHeight w:val="300"/>
        </w:trPr>
        <w:tc>
          <w:tcPr>
            <w:tcW w:w="3539" w:type="dxa"/>
            <w:shd w:val="clear" w:color="auto" w:fill="auto"/>
            <w:vAlign w:val="center"/>
            <w:hideMark/>
          </w:tcPr>
          <w:p w14:paraId="1C079B64" w14:textId="77777777" w:rsidR="000551EC" w:rsidRPr="000551EC" w:rsidRDefault="000551EC">
            <w:pPr>
              <w:rPr>
                <w:rFonts w:ascii="Arial" w:hAnsi="Arial" w:cs="Arial"/>
                <w:color w:val="000000"/>
                <w:sz w:val="20"/>
                <w:szCs w:val="20"/>
              </w:rPr>
            </w:pPr>
            <w:proofErr w:type="spellStart"/>
            <w:r w:rsidRPr="000551EC">
              <w:rPr>
                <w:rFonts w:ascii="Arial" w:hAnsi="Arial" w:cs="Arial"/>
                <w:color w:val="000000"/>
                <w:sz w:val="20"/>
                <w:szCs w:val="20"/>
              </w:rPr>
              <w:t>Klaas</w:t>
            </w:r>
            <w:proofErr w:type="spellEnd"/>
            <w:r w:rsidRPr="000551EC">
              <w:rPr>
                <w:rFonts w:ascii="Arial" w:hAnsi="Arial" w:cs="Arial"/>
                <w:color w:val="000000"/>
                <w:sz w:val="20"/>
                <w:szCs w:val="20"/>
              </w:rPr>
              <w:t xml:space="preserve"> </w:t>
            </w:r>
            <w:proofErr w:type="spellStart"/>
            <w:r w:rsidRPr="000551EC">
              <w:rPr>
                <w:rFonts w:ascii="Arial" w:hAnsi="Arial" w:cs="Arial"/>
                <w:color w:val="000000"/>
                <w:sz w:val="20"/>
                <w:szCs w:val="20"/>
              </w:rPr>
              <w:t>Jilderda</w:t>
            </w:r>
            <w:proofErr w:type="spellEnd"/>
          </w:p>
        </w:tc>
        <w:tc>
          <w:tcPr>
            <w:tcW w:w="3686" w:type="dxa"/>
            <w:shd w:val="clear" w:color="auto" w:fill="auto"/>
            <w:vAlign w:val="center"/>
            <w:hideMark/>
          </w:tcPr>
          <w:p w14:paraId="6AE10D1D"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ECPA</w:t>
            </w:r>
          </w:p>
        </w:tc>
      </w:tr>
      <w:tr w:rsidR="000551EC" w14:paraId="5990503F" w14:textId="77777777" w:rsidTr="000551EC">
        <w:trPr>
          <w:trHeight w:val="300"/>
        </w:trPr>
        <w:tc>
          <w:tcPr>
            <w:tcW w:w="3539" w:type="dxa"/>
            <w:shd w:val="clear" w:color="auto" w:fill="auto"/>
            <w:vAlign w:val="center"/>
            <w:hideMark/>
          </w:tcPr>
          <w:p w14:paraId="44D5B3CF"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 xml:space="preserve">Maj-Britt </w:t>
            </w:r>
            <w:proofErr w:type="spellStart"/>
            <w:r w:rsidRPr="000551EC">
              <w:rPr>
                <w:rFonts w:ascii="Arial" w:hAnsi="Arial" w:cs="Arial"/>
                <w:color w:val="000000"/>
                <w:sz w:val="20"/>
                <w:szCs w:val="20"/>
              </w:rPr>
              <w:t>Bjergager</w:t>
            </w:r>
            <w:proofErr w:type="spellEnd"/>
          </w:p>
        </w:tc>
        <w:tc>
          <w:tcPr>
            <w:tcW w:w="3686" w:type="dxa"/>
            <w:shd w:val="clear" w:color="auto" w:fill="auto"/>
            <w:vAlign w:val="center"/>
            <w:hideMark/>
          </w:tcPr>
          <w:p w14:paraId="555FDC39"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Denmark</w:t>
            </w:r>
          </w:p>
        </w:tc>
      </w:tr>
      <w:tr w:rsidR="000551EC" w14:paraId="3B1EED86" w14:textId="77777777" w:rsidTr="000551EC">
        <w:trPr>
          <w:trHeight w:val="300"/>
        </w:trPr>
        <w:tc>
          <w:tcPr>
            <w:tcW w:w="3539" w:type="dxa"/>
            <w:shd w:val="clear" w:color="auto" w:fill="auto"/>
            <w:vAlign w:val="center"/>
            <w:hideMark/>
          </w:tcPr>
          <w:p w14:paraId="10635D0D"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Manfred Clara</w:t>
            </w:r>
          </w:p>
        </w:tc>
        <w:tc>
          <w:tcPr>
            <w:tcW w:w="3686" w:type="dxa"/>
            <w:shd w:val="clear" w:color="auto" w:fill="auto"/>
            <w:vAlign w:val="center"/>
            <w:hideMark/>
          </w:tcPr>
          <w:p w14:paraId="4EF57F3C"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Austria</w:t>
            </w:r>
          </w:p>
        </w:tc>
      </w:tr>
      <w:tr w:rsidR="000551EC" w14:paraId="28C5A54D" w14:textId="77777777" w:rsidTr="000551EC">
        <w:trPr>
          <w:trHeight w:val="300"/>
        </w:trPr>
        <w:tc>
          <w:tcPr>
            <w:tcW w:w="3539" w:type="dxa"/>
            <w:shd w:val="clear" w:color="auto" w:fill="auto"/>
            <w:vAlign w:val="center"/>
            <w:hideMark/>
          </w:tcPr>
          <w:p w14:paraId="2C8B0785"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Nanette van Duijnhoven</w:t>
            </w:r>
          </w:p>
        </w:tc>
        <w:tc>
          <w:tcPr>
            <w:tcW w:w="3686" w:type="dxa"/>
            <w:shd w:val="clear" w:color="auto" w:fill="auto"/>
            <w:vAlign w:val="center"/>
            <w:hideMark/>
          </w:tcPr>
          <w:p w14:paraId="6CAC4AFC"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Deltares</w:t>
            </w:r>
          </w:p>
        </w:tc>
      </w:tr>
      <w:tr w:rsidR="000551EC" w14:paraId="03440107" w14:textId="77777777" w:rsidTr="000551EC">
        <w:trPr>
          <w:trHeight w:val="300"/>
        </w:trPr>
        <w:tc>
          <w:tcPr>
            <w:tcW w:w="3539" w:type="dxa"/>
            <w:shd w:val="clear" w:color="auto" w:fill="auto"/>
            <w:vAlign w:val="center"/>
            <w:hideMark/>
          </w:tcPr>
          <w:p w14:paraId="41634946"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Nathalie Kinga Kowalski</w:t>
            </w:r>
          </w:p>
        </w:tc>
        <w:tc>
          <w:tcPr>
            <w:tcW w:w="3686" w:type="dxa"/>
            <w:shd w:val="clear" w:color="auto" w:fill="auto"/>
            <w:vAlign w:val="center"/>
            <w:hideMark/>
          </w:tcPr>
          <w:p w14:paraId="18FED527" w14:textId="7A818357" w:rsidR="000551EC" w:rsidRPr="000551EC" w:rsidRDefault="000551EC">
            <w:pPr>
              <w:rPr>
                <w:rFonts w:ascii="Arial" w:hAnsi="Arial" w:cs="Arial"/>
                <w:color w:val="000000"/>
                <w:sz w:val="20"/>
                <w:szCs w:val="20"/>
              </w:rPr>
            </w:pPr>
            <w:proofErr w:type="spellStart"/>
            <w:r w:rsidRPr="000551EC">
              <w:rPr>
                <w:rFonts w:ascii="Arial" w:hAnsi="Arial" w:cs="Arial"/>
                <w:color w:val="000000"/>
                <w:sz w:val="20"/>
                <w:szCs w:val="20"/>
              </w:rPr>
              <w:t>Eur</w:t>
            </w:r>
            <w:r w:rsidR="00656FC9">
              <w:rPr>
                <w:rFonts w:ascii="Arial" w:hAnsi="Arial" w:cs="Arial"/>
                <w:color w:val="000000"/>
                <w:sz w:val="20"/>
                <w:szCs w:val="20"/>
              </w:rPr>
              <w:t>ometaux</w:t>
            </w:r>
            <w:proofErr w:type="spellEnd"/>
          </w:p>
        </w:tc>
      </w:tr>
      <w:tr w:rsidR="000551EC" w14:paraId="407610FB" w14:textId="77777777" w:rsidTr="000551EC">
        <w:trPr>
          <w:trHeight w:val="300"/>
        </w:trPr>
        <w:tc>
          <w:tcPr>
            <w:tcW w:w="3539" w:type="dxa"/>
            <w:shd w:val="clear" w:color="auto" w:fill="auto"/>
            <w:vAlign w:val="center"/>
            <w:hideMark/>
          </w:tcPr>
          <w:p w14:paraId="62E8246F"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Oliver Gabriel</w:t>
            </w:r>
          </w:p>
        </w:tc>
        <w:tc>
          <w:tcPr>
            <w:tcW w:w="3686" w:type="dxa"/>
            <w:shd w:val="clear" w:color="auto" w:fill="auto"/>
            <w:vAlign w:val="center"/>
            <w:hideMark/>
          </w:tcPr>
          <w:p w14:paraId="7ECAADAF"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Austria</w:t>
            </w:r>
          </w:p>
        </w:tc>
      </w:tr>
      <w:tr w:rsidR="000551EC" w14:paraId="444AF683" w14:textId="77777777" w:rsidTr="000551EC">
        <w:trPr>
          <w:trHeight w:val="300"/>
        </w:trPr>
        <w:tc>
          <w:tcPr>
            <w:tcW w:w="3539" w:type="dxa"/>
            <w:shd w:val="clear" w:color="auto" w:fill="auto"/>
            <w:vAlign w:val="center"/>
            <w:hideMark/>
          </w:tcPr>
          <w:p w14:paraId="0C763126"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Pierre BOUCARD (FR)</w:t>
            </w:r>
          </w:p>
        </w:tc>
        <w:tc>
          <w:tcPr>
            <w:tcW w:w="3686" w:type="dxa"/>
            <w:shd w:val="clear" w:color="auto" w:fill="auto"/>
            <w:vAlign w:val="center"/>
            <w:hideMark/>
          </w:tcPr>
          <w:p w14:paraId="2D48289E"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France</w:t>
            </w:r>
          </w:p>
        </w:tc>
      </w:tr>
      <w:tr w:rsidR="000551EC" w14:paraId="7A73CCE0" w14:textId="77777777" w:rsidTr="000551EC">
        <w:trPr>
          <w:trHeight w:val="300"/>
        </w:trPr>
        <w:tc>
          <w:tcPr>
            <w:tcW w:w="3539" w:type="dxa"/>
            <w:shd w:val="clear" w:color="auto" w:fill="auto"/>
            <w:vAlign w:val="center"/>
            <w:hideMark/>
          </w:tcPr>
          <w:p w14:paraId="0ADFD383"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 xml:space="preserve">Rasmus </w:t>
            </w:r>
            <w:proofErr w:type="spellStart"/>
            <w:r w:rsidRPr="000551EC">
              <w:rPr>
                <w:rFonts w:ascii="Arial" w:hAnsi="Arial" w:cs="Arial"/>
                <w:color w:val="000000"/>
                <w:sz w:val="20"/>
                <w:szCs w:val="20"/>
              </w:rPr>
              <w:t>Dyrmose</w:t>
            </w:r>
            <w:proofErr w:type="spellEnd"/>
            <w:r w:rsidRPr="000551EC">
              <w:rPr>
                <w:rFonts w:ascii="Arial" w:hAnsi="Arial" w:cs="Arial"/>
                <w:color w:val="000000"/>
                <w:sz w:val="20"/>
                <w:szCs w:val="20"/>
              </w:rPr>
              <w:t xml:space="preserve"> </w:t>
            </w:r>
            <w:proofErr w:type="spellStart"/>
            <w:r w:rsidRPr="000551EC">
              <w:rPr>
                <w:rFonts w:ascii="Arial" w:hAnsi="Arial" w:cs="Arial"/>
                <w:color w:val="000000"/>
                <w:sz w:val="20"/>
                <w:szCs w:val="20"/>
              </w:rPr>
              <w:t>Nørregaard</w:t>
            </w:r>
            <w:proofErr w:type="spellEnd"/>
          </w:p>
        </w:tc>
        <w:tc>
          <w:tcPr>
            <w:tcW w:w="3686" w:type="dxa"/>
            <w:shd w:val="clear" w:color="auto" w:fill="auto"/>
            <w:vAlign w:val="center"/>
            <w:hideMark/>
          </w:tcPr>
          <w:p w14:paraId="47C20CD9"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Denmark</w:t>
            </w:r>
          </w:p>
        </w:tc>
      </w:tr>
      <w:tr w:rsidR="000551EC" w14:paraId="317D421B" w14:textId="77777777" w:rsidTr="000551EC">
        <w:trPr>
          <w:trHeight w:val="300"/>
        </w:trPr>
        <w:tc>
          <w:tcPr>
            <w:tcW w:w="3539" w:type="dxa"/>
            <w:shd w:val="clear" w:color="auto" w:fill="auto"/>
            <w:vAlign w:val="center"/>
            <w:hideMark/>
          </w:tcPr>
          <w:p w14:paraId="4787AABB"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Sean Comber</w:t>
            </w:r>
          </w:p>
        </w:tc>
        <w:tc>
          <w:tcPr>
            <w:tcW w:w="3686" w:type="dxa"/>
            <w:shd w:val="clear" w:color="auto" w:fill="auto"/>
            <w:vAlign w:val="center"/>
            <w:hideMark/>
          </w:tcPr>
          <w:p w14:paraId="3AAD9D6D" w14:textId="032E4586" w:rsidR="000551EC" w:rsidRPr="000551EC" w:rsidRDefault="00656FC9">
            <w:pPr>
              <w:rPr>
                <w:rFonts w:ascii="Arial" w:hAnsi="Arial" w:cs="Arial"/>
                <w:color w:val="000000"/>
                <w:sz w:val="20"/>
                <w:szCs w:val="20"/>
              </w:rPr>
            </w:pPr>
            <w:r>
              <w:rPr>
                <w:rFonts w:ascii="Arial" w:hAnsi="Arial" w:cs="Arial"/>
                <w:color w:val="000000"/>
                <w:sz w:val="20"/>
                <w:szCs w:val="20"/>
              </w:rPr>
              <w:t>Plymouth University</w:t>
            </w:r>
          </w:p>
        </w:tc>
      </w:tr>
      <w:tr w:rsidR="000551EC" w14:paraId="0F7B3FF3" w14:textId="77777777" w:rsidTr="000551EC">
        <w:trPr>
          <w:trHeight w:val="300"/>
        </w:trPr>
        <w:tc>
          <w:tcPr>
            <w:tcW w:w="3539" w:type="dxa"/>
            <w:shd w:val="clear" w:color="auto" w:fill="auto"/>
            <w:vAlign w:val="center"/>
            <w:hideMark/>
          </w:tcPr>
          <w:p w14:paraId="2D5DC1AE"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 xml:space="preserve">Sofie Van </w:t>
            </w:r>
            <w:proofErr w:type="spellStart"/>
            <w:r w:rsidRPr="000551EC">
              <w:rPr>
                <w:rFonts w:ascii="Arial" w:hAnsi="Arial" w:cs="Arial"/>
                <w:color w:val="000000"/>
                <w:sz w:val="20"/>
                <w:szCs w:val="20"/>
              </w:rPr>
              <w:t>Volsem</w:t>
            </w:r>
            <w:proofErr w:type="spellEnd"/>
          </w:p>
        </w:tc>
        <w:tc>
          <w:tcPr>
            <w:tcW w:w="3686" w:type="dxa"/>
            <w:shd w:val="clear" w:color="auto" w:fill="auto"/>
            <w:vAlign w:val="center"/>
            <w:hideMark/>
          </w:tcPr>
          <w:p w14:paraId="00DBE8B6" w14:textId="2C6DEB12" w:rsidR="000551EC" w:rsidRPr="000551EC" w:rsidRDefault="000551EC">
            <w:pPr>
              <w:rPr>
                <w:rFonts w:ascii="Arial" w:hAnsi="Arial" w:cs="Arial"/>
                <w:color w:val="000000"/>
                <w:sz w:val="20"/>
                <w:szCs w:val="20"/>
              </w:rPr>
            </w:pPr>
            <w:r w:rsidRPr="000551EC">
              <w:rPr>
                <w:rFonts w:ascii="Arial" w:hAnsi="Arial" w:cs="Arial"/>
                <w:color w:val="000000"/>
                <w:sz w:val="20"/>
                <w:szCs w:val="20"/>
              </w:rPr>
              <w:t>Belgium</w:t>
            </w:r>
            <w:r w:rsidR="00656FC9">
              <w:rPr>
                <w:rFonts w:ascii="Arial" w:hAnsi="Arial" w:cs="Arial"/>
                <w:color w:val="000000"/>
                <w:sz w:val="20"/>
                <w:szCs w:val="20"/>
              </w:rPr>
              <w:t>/Flanders</w:t>
            </w:r>
          </w:p>
        </w:tc>
      </w:tr>
      <w:tr w:rsidR="000551EC" w14:paraId="58469B41" w14:textId="77777777" w:rsidTr="000551EC">
        <w:trPr>
          <w:trHeight w:val="300"/>
        </w:trPr>
        <w:tc>
          <w:tcPr>
            <w:tcW w:w="3539" w:type="dxa"/>
            <w:shd w:val="clear" w:color="auto" w:fill="auto"/>
            <w:vAlign w:val="center"/>
            <w:hideMark/>
          </w:tcPr>
          <w:p w14:paraId="0650F8BE"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 xml:space="preserve">Thomas </w:t>
            </w:r>
            <w:proofErr w:type="spellStart"/>
            <w:r w:rsidRPr="000551EC">
              <w:rPr>
                <w:rFonts w:ascii="Arial" w:hAnsi="Arial" w:cs="Arial"/>
                <w:color w:val="000000"/>
                <w:sz w:val="20"/>
                <w:szCs w:val="20"/>
              </w:rPr>
              <w:t>Kullick</w:t>
            </w:r>
            <w:proofErr w:type="spellEnd"/>
          </w:p>
        </w:tc>
        <w:tc>
          <w:tcPr>
            <w:tcW w:w="3686" w:type="dxa"/>
            <w:shd w:val="clear" w:color="auto" w:fill="auto"/>
            <w:vAlign w:val="center"/>
            <w:hideMark/>
          </w:tcPr>
          <w:p w14:paraId="6B63371F"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CEFIC</w:t>
            </w:r>
          </w:p>
        </w:tc>
      </w:tr>
      <w:tr w:rsidR="000551EC" w14:paraId="24EBC4C8" w14:textId="77777777" w:rsidTr="000551EC">
        <w:trPr>
          <w:trHeight w:val="300"/>
        </w:trPr>
        <w:tc>
          <w:tcPr>
            <w:tcW w:w="3539" w:type="dxa"/>
            <w:shd w:val="clear" w:color="auto" w:fill="auto"/>
            <w:vAlign w:val="center"/>
            <w:hideMark/>
          </w:tcPr>
          <w:p w14:paraId="27BEFFEE"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Volker Mohaupt</w:t>
            </w:r>
          </w:p>
        </w:tc>
        <w:tc>
          <w:tcPr>
            <w:tcW w:w="3686" w:type="dxa"/>
            <w:shd w:val="clear" w:color="auto" w:fill="auto"/>
            <w:vAlign w:val="center"/>
            <w:hideMark/>
          </w:tcPr>
          <w:p w14:paraId="656D15D7" w14:textId="77777777" w:rsidR="000551EC" w:rsidRPr="000551EC" w:rsidRDefault="000551EC">
            <w:pPr>
              <w:rPr>
                <w:rFonts w:ascii="Arial" w:hAnsi="Arial" w:cs="Arial"/>
                <w:color w:val="000000"/>
                <w:sz w:val="20"/>
                <w:szCs w:val="20"/>
              </w:rPr>
            </w:pPr>
            <w:r w:rsidRPr="000551EC">
              <w:rPr>
                <w:rFonts w:ascii="Arial" w:hAnsi="Arial" w:cs="Arial"/>
                <w:color w:val="000000"/>
                <w:sz w:val="20"/>
                <w:szCs w:val="20"/>
              </w:rPr>
              <w:t>Germany</w:t>
            </w:r>
          </w:p>
        </w:tc>
      </w:tr>
    </w:tbl>
    <w:p w14:paraId="1494CB97" w14:textId="77777777" w:rsidR="000551EC" w:rsidRDefault="000551EC" w:rsidP="00C239B9">
      <w:pPr>
        <w:rPr>
          <w:rFonts w:ascii="Arial" w:hAnsi="Arial" w:cs="Arial"/>
          <w:b/>
          <w:sz w:val="20"/>
          <w:szCs w:val="20"/>
        </w:rPr>
      </w:pPr>
    </w:p>
    <w:p w14:paraId="71DC0AAD" w14:textId="77777777" w:rsidR="00EC782C" w:rsidRDefault="00EC782C" w:rsidP="00C239B9">
      <w:pPr>
        <w:rPr>
          <w:rFonts w:ascii="Arial" w:hAnsi="Arial" w:cs="Arial"/>
          <w:b/>
          <w:sz w:val="20"/>
          <w:szCs w:val="20"/>
        </w:rPr>
      </w:pPr>
    </w:p>
    <w:p w14:paraId="0F3DD634" w14:textId="77777777" w:rsidR="000551EC" w:rsidRDefault="000551EC">
      <w:pPr>
        <w:rPr>
          <w:rFonts w:ascii="Arial" w:hAnsi="Arial" w:cs="Arial"/>
          <w:b/>
          <w:sz w:val="20"/>
          <w:szCs w:val="20"/>
        </w:rPr>
      </w:pPr>
      <w:r>
        <w:rPr>
          <w:rFonts w:ascii="Arial" w:hAnsi="Arial" w:cs="Arial"/>
          <w:b/>
          <w:sz w:val="20"/>
          <w:szCs w:val="20"/>
        </w:rPr>
        <w:br w:type="page"/>
      </w:r>
    </w:p>
    <w:p w14:paraId="219295CC" w14:textId="76AFB2FC" w:rsidR="00CD1E05" w:rsidRDefault="00CD1E05" w:rsidP="00C239B9">
      <w:pPr>
        <w:rPr>
          <w:rFonts w:ascii="Arial" w:hAnsi="Arial" w:cs="Arial"/>
          <w:b/>
          <w:sz w:val="20"/>
          <w:szCs w:val="20"/>
        </w:rPr>
      </w:pPr>
      <w:r>
        <w:rPr>
          <w:rFonts w:ascii="Arial" w:hAnsi="Arial" w:cs="Arial"/>
          <w:b/>
          <w:sz w:val="20"/>
          <w:szCs w:val="20"/>
        </w:rPr>
        <w:lastRenderedPageBreak/>
        <w:t>Annex 2: Agenda</w:t>
      </w:r>
      <w:r w:rsidR="000551EC">
        <w:rPr>
          <w:rFonts w:ascii="Arial" w:hAnsi="Arial" w:cs="Arial"/>
          <w:b/>
          <w:sz w:val="20"/>
          <w:szCs w:val="20"/>
        </w:rPr>
        <w:t xml:space="preserve"> GoToMeeting</w:t>
      </w:r>
    </w:p>
    <w:p w14:paraId="440B1C7C" w14:textId="7950A200" w:rsidR="000551EC" w:rsidRDefault="000551EC" w:rsidP="00C239B9">
      <w:pPr>
        <w:rPr>
          <w:rFonts w:ascii="Arial" w:hAnsi="Arial" w:cs="Arial"/>
          <w:b/>
          <w:sz w:val="20"/>
          <w:szCs w:val="20"/>
        </w:rPr>
      </w:pPr>
    </w:p>
    <w:p w14:paraId="12C333BD" w14:textId="77777777" w:rsidR="000551EC" w:rsidRPr="000551EC" w:rsidRDefault="000551EC" w:rsidP="000551EC">
      <w:pPr>
        <w:pStyle w:val="NormalWeb"/>
        <w:spacing w:before="106" w:beforeAutospacing="0" w:after="0" w:afterAutospacing="0"/>
        <w:rPr>
          <w:rFonts w:ascii="Arial" w:hAnsi="Arial" w:cs="Arial"/>
          <w:color w:val="000000" w:themeColor="text1"/>
          <w:sz w:val="20"/>
          <w:szCs w:val="20"/>
          <w:lang w:eastAsia="nl-NL"/>
        </w:rPr>
      </w:pPr>
      <w:r w:rsidRPr="000551EC">
        <w:rPr>
          <w:rFonts w:ascii="Arial" w:eastAsiaTheme="minorEastAsia" w:hAnsi="Arial" w:cs="Arial"/>
          <w:b/>
          <w:bCs/>
          <w:color w:val="000000" w:themeColor="text1"/>
          <w:kern w:val="24"/>
          <w:sz w:val="20"/>
          <w:szCs w:val="20"/>
          <w:lang w:val="en-US"/>
        </w:rPr>
        <w:t>1</w:t>
      </w:r>
      <w:proofErr w:type="spellStart"/>
      <w:r w:rsidRPr="000551EC">
        <w:rPr>
          <w:rFonts w:ascii="Arial" w:eastAsiaTheme="minorEastAsia" w:hAnsi="Arial" w:cs="Arial"/>
          <w:b/>
          <w:bCs/>
          <w:color w:val="000000" w:themeColor="text1"/>
          <w:kern w:val="24"/>
          <w:position w:val="13"/>
          <w:sz w:val="20"/>
          <w:szCs w:val="20"/>
          <w:vertAlign w:val="superscript"/>
          <w:lang w:val="en-US"/>
        </w:rPr>
        <w:t>st</w:t>
      </w:r>
      <w:proofErr w:type="spellEnd"/>
      <w:r w:rsidRPr="000551EC">
        <w:rPr>
          <w:rFonts w:ascii="Arial" w:eastAsiaTheme="minorEastAsia" w:hAnsi="Arial" w:cs="Arial"/>
          <w:b/>
          <w:bCs/>
          <w:color w:val="000000" w:themeColor="text1"/>
          <w:kern w:val="24"/>
          <w:sz w:val="20"/>
          <w:szCs w:val="20"/>
          <w:lang w:val="en-US"/>
        </w:rPr>
        <w:t xml:space="preserve"> block: 13.30 - 14.30</w:t>
      </w:r>
    </w:p>
    <w:p w14:paraId="65A4A5B6" w14:textId="77777777" w:rsidR="000551EC" w:rsidRPr="000551EC" w:rsidRDefault="000551EC" w:rsidP="000551EC">
      <w:pPr>
        <w:pStyle w:val="NormalWeb"/>
        <w:spacing w:before="106" w:beforeAutospacing="0" w:after="0" w:afterAutospacing="0"/>
        <w:rPr>
          <w:rFonts w:ascii="Arial" w:hAnsi="Arial" w:cs="Arial"/>
          <w:color w:val="000000" w:themeColor="text1"/>
          <w:sz w:val="20"/>
          <w:szCs w:val="20"/>
        </w:rPr>
      </w:pPr>
      <w:r w:rsidRPr="000551EC">
        <w:rPr>
          <w:rFonts w:ascii="Arial" w:eastAsiaTheme="minorEastAsia" w:hAnsi="Arial" w:cs="Arial"/>
          <w:color w:val="000000" w:themeColor="text1"/>
          <w:kern w:val="24"/>
          <w:sz w:val="20"/>
          <w:szCs w:val="20"/>
          <w:lang w:val="en-US"/>
        </w:rPr>
        <w:t xml:space="preserve">13.30   </w:t>
      </w:r>
      <w:r w:rsidRPr="000551EC">
        <w:rPr>
          <w:rFonts w:ascii="Arial" w:eastAsiaTheme="minorEastAsia" w:hAnsi="Arial" w:cs="Arial"/>
          <w:color w:val="000000" w:themeColor="text1"/>
          <w:kern w:val="24"/>
          <w:sz w:val="20"/>
          <w:szCs w:val="20"/>
          <w:lang w:val="en-US"/>
        </w:rPr>
        <w:tab/>
        <w:t>Round the table (Bouke)</w:t>
      </w:r>
    </w:p>
    <w:p w14:paraId="78761EF7" w14:textId="77777777" w:rsidR="000551EC" w:rsidRPr="000551EC" w:rsidRDefault="000551EC" w:rsidP="000551EC">
      <w:pPr>
        <w:pStyle w:val="NormalWeb"/>
        <w:spacing w:before="106" w:beforeAutospacing="0" w:after="0" w:afterAutospacing="0"/>
        <w:rPr>
          <w:rFonts w:ascii="Arial" w:hAnsi="Arial" w:cs="Arial"/>
          <w:color w:val="000000" w:themeColor="text1"/>
          <w:sz w:val="20"/>
          <w:szCs w:val="20"/>
        </w:rPr>
      </w:pPr>
      <w:r w:rsidRPr="000551EC">
        <w:rPr>
          <w:rFonts w:ascii="Arial" w:eastAsiaTheme="minorEastAsia" w:hAnsi="Arial" w:cs="Arial"/>
          <w:color w:val="000000" w:themeColor="text1"/>
          <w:kern w:val="24"/>
          <w:sz w:val="20"/>
          <w:szCs w:val="20"/>
          <w:lang w:val="en-US"/>
        </w:rPr>
        <w:t>13.40 </w:t>
      </w:r>
      <w:r w:rsidRPr="000551EC">
        <w:rPr>
          <w:rFonts w:ascii="Arial" w:eastAsiaTheme="minorEastAsia" w:hAnsi="Arial" w:cs="Arial"/>
          <w:color w:val="000000" w:themeColor="text1"/>
          <w:kern w:val="24"/>
          <w:sz w:val="20"/>
          <w:szCs w:val="20"/>
          <w:lang w:val="en-US"/>
        </w:rPr>
        <w:tab/>
        <w:t xml:space="preserve">Introduction (Caroline) </w:t>
      </w:r>
    </w:p>
    <w:p w14:paraId="668EE07D" w14:textId="77777777" w:rsidR="000551EC" w:rsidRPr="000551EC" w:rsidRDefault="000551EC" w:rsidP="000551EC">
      <w:pPr>
        <w:pStyle w:val="NormalWeb"/>
        <w:spacing w:before="106" w:beforeAutospacing="0" w:after="0" w:afterAutospacing="0"/>
        <w:rPr>
          <w:rFonts w:ascii="Arial" w:hAnsi="Arial" w:cs="Arial"/>
          <w:color w:val="000000" w:themeColor="text1"/>
          <w:sz w:val="20"/>
          <w:szCs w:val="20"/>
        </w:rPr>
      </w:pPr>
      <w:r w:rsidRPr="000551EC">
        <w:rPr>
          <w:rFonts w:ascii="Arial" w:eastAsiaTheme="minorEastAsia" w:hAnsi="Arial" w:cs="Arial"/>
          <w:color w:val="000000" w:themeColor="text1"/>
          <w:kern w:val="24"/>
          <w:sz w:val="20"/>
          <w:szCs w:val="20"/>
          <w:lang w:val="en-US"/>
        </w:rPr>
        <w:t xml:space="preserve">13.45 </w:t>
      </w:r>
      <w:r w:rsidRPr="000551EC">
        <w:rPr>
          <w:rFonts w:ascii="Arial" w:eastAsiaTheme="minorEastAsia" w:hAnsi="Arial" w:cs="Arial"/>
          <w:color w:val="000000" w:themeColor="text1"/>
          <w:kern w:val="24"/>
          <w:sz w:val="20"/>
          <w:szCs w:val="20"/>
          <w:lang w:val="en-US"/>
        </w:rPr>
        <w:tab/>
        <w:t>Summary of survey responses (Joost)</w:t>
      </w:r>
    </w:p>
    <w:p w14:paraId="124717DF" w14:textId="7069BD41" w:rsidR="000551EC" w:rsidRPr="000551EC" w:rsidRDefault="000551EC" w:rsidP="000551EC">
      <w:pPr>
        <w:pStyle w:val="NormalWeb"/>
        <w:spacing w:before="106" w:beforeAutospacing="0" w:after="0" w:afterAutospacing="0"/>
        <w:rPr>
          <w:rFonts w:ascii="Arial" w:hAnsi="Arial" w:cs="Arial"/>
          <w:color w:val="000000" w:themeColor="text1"/>
          <w:sz w:val="20"/>
          <w:szCs w:val="20"/>
        </w:rPr>
      </w:pPr>
      <w:r w:rsidRPr="000551EC">
        <w:rPr>
          <w:rFonts w:ascii="Arial" w:eastAsiaTheme="minorEastAsia" w:hAnsi="Arial" w:cs="Arial"/>
          <w:color w:val="000000" w:themeColor="text1"/>
          <w:kern w:val="24"/>
          <w:sz w:val="20"/>
          <w:szCs w:val="20"/>
          <w:lang w:val="en-US"/>
        </w:rPr>
        <w:t>13.55</w:t>
      </w:r>
      <w:r w:rsidRPr="000551EC">
        <w:rPr>
          <w:rFonts w:ascii="Arial" w:eastAsiaTheme="minorEastAsia" w:hAnsi="Arial" w:cs="Arial"/>
          <w:color w:val="000000" w:themeColor="text1"/>
          <w:kern w:val="24"/>
          <w:sz w:val="20"/>
          <w:szCs w:val="20"/>
          <w:lang w:val="en-US"/>
        </w:rPr>
        <w:tab/>
        <w:t>Short presentations from M</w:t>
      </w:r>
      <w:r w:rsidR="00087C56">
        <w:rPr>
          <w:rFonts w:ascii="Arial" w:eastAsiaTheme="minorEastAsia" w:hAnsi="Arial" w:cs="Arial"/>
          <w:color w:val="000000" w:themeColor="text1"/>
          <w:kern w:val="24"/>
          <w:sz w:val="20"/>
          <w:szCs w:val="20"/>
          <w:lang w:val="en-US"/>
        </w:rPr>
        <w:t>ember States</w:t>
      </w:r>
      <w:r w:rsidRPr="000551EC">
        <w:rPr>
          <w:rFonts w:ascii="Arial" w:eastAsiaTheme="minorEastAsia" w:hAnsi="Arial" w:cs="Arial"/>
          <w:color w:val="000000" w:themeColor="text1"/>
          <w:kern w:val="24"/>
          <w:sz w:val="20"/>
          <w:szCs w:val="20"/>
          <w:lang w:val="en-US"/>
        </w:rPr>
        <w:t xml:space="preserve"> </w:t>
      </w:r>
    </w:p>
    <w:p w14:paraId="4C6B6E2C" w14:textId="77777777" w:rsidR="000551EC" w:rsidRPr="000551EC" w:rsidRDefault="000551EC" w:rsidP="000551EC">
      <w:pPr>
        <w:pStyle w:val="NormalWeb"/>
        <w:spacing w:before="106" w:beforeAutospacing="0" w:after="0" w:afterAutospacing="0"/>
        <w:rPr>
          <w:rFonts w:ascii="Arial" w:hAnsi="Arial" w:cs="Arial"/>
          <w:color w:val="000000" w:themeColor="text1"/>
          <w:sz w:val="20"/>
          <w:szCs w:val="20"/>
        </w:rPr>
      </w:pPr>
      <w:r w:rsidRPr="000551EC">
        <w:rPr>
          <w:rFonts w:ascii="Arial" w:eastAsiaTheme="minorEastAsia" w:hAnsi="Arial" w:cs="Arial"/>
          <w:b/>
          <w:bCs/>
          <w:color w:val="000000" w:themeColor="text1"/>
          <w:kern w:val="24"/>
          <w:sz w:val="20"/>
          <w:szCs w:val="20"/>
          <w:lang w:val="en-US"/>
        </w:rPr>
        <w:t xml:space="preserve">Break: </w:t>
      </w:r>
      <w:r w:rsidRPr="000551EC">
        <w:rPr>
          <w:rFonts w:ascii="Arial" w:eastAsiaTheme="minorEastAsia" w:hAnsi="Arial" w:cs="Arial"/>
          <w:b/>
          <w:bCs/>
          <w:color w:val="000000" w:themeColor="text1"/>
          <w:kern w:val="24"/>
          <w:sz w:val="20"/>
          <w:szCs w:val="20"/>
          <w:lang w:val="en-US"/>
        </w:rPr>
        <w:tab/>
        <w:t>14.30 - 14.45</w:t>
      </w:r>
      <w:r w:rsidRPr="000551EC">
        <w:rPr>
          <w:rFonts w:ascii="Arial" w:eastAsiaTheme="minorEastAsia" w:hAnsi="Arial" w:cs="Arial"/>
          <w:color w:val="000000" w:themeColor="text1"/>
          <w:kern w:val="24"/>
          <w:sz w:val="20"/>
          <w:szCs w:val="20"/>
          <w:lang w:val="en-US"/>
        </w:rPr>
        <w:t>     </w:t>
      </w:r>
    </w:p>
    <w:p w14:paraId="506E759C" w14:textId="77777777" w:rsidR="000551EC" w:rsidRPr="000551EC" w:rsidRDefault="000551EC" w:rsidP="000551EC">
      <w:pPr>
        <w:pStyle w:val="NormalWeb"/>
        <w:spacing w:before="106" w:beforeAutospacing="0" w:after="0" w:afterAutospacing="0"/>
        <w:rPr>
          <w:rFonts w:ascii="Arial" w:hAnsi="Arial" w:cs="Arial"/>
          <w:color w:val="000000" w:themeColor="text1"/>
          <w:sz w:val="20"/>
          <w:szCs w:val="20"/>
        </w:rPr>
      </w:pPr>
      <w:r w:rsidRPr="000551EC">
        <w:rPr>
          <w:rFonts w:ascii="Arial" w:eastAsiaTheme="minorEastAsia" w:hAnsi="Arial" w:cs="Arial"/>
          <w:b/>
          <w:bCs/>
          <w:color w:val="000000" w:themeColor="text1"/>
          <w:kern w:val="24"/>
          <w:sz w:val="20"/>
          <w:szCs w:val="20"/>
          <w:lang w:val="en-US"/>
        </w:rPr>
        <w:t>2</w:t>
      </w:r>
      <w:proofErr w:type="spellStart"/>
      <w:r w:rsidRPr="000551EC">
        <w:rPr>
          <w:rFonts w:ascii="Arial" w:eastAsiaTheme="minorEastAsia" w:hAnsi="Arial" w:cs="Arial"/>
          <w:b/>
          <w:bCs/>
          <w:color w:val="000000" w:themeColor="text1"/>
          <w:kern w:val="24"/>
          <w:position w:val="13"/>
          <w:sz w:val="20"/>
          <w:szCs w:val="20"/>
          <w:vertAlign w:val="superscript"/>
          <w:lang w:val="en-US"/>
        </w:rPr>
        <w:t>nd</w:t>
      </w:r>
      <w:proofErr w:type="spellEnd"/>
      <w:r w:rsidRPr="000551EC">
        <w:rPr>
          <w:rFonts w:ascii="Arial" w:eastAsiaTheme="minorEastAsia" w:hAnsi="Arial" w:cs="Arial"/>
          <w:b/>
          <w:bCs/>
          <w:color w:val="000000" w:themeColor="text1"/>
          <w:kern w:val="24"/>
          <w:sz w:val="20"/>
          <w:szCs w:val="20"/>
          <w:lang w:val="en-US"/>
        </w:rPr>
        <w:t xml:space="preserve"> block: 14.45 - 16.00</w:t>
      </w:r>
    </w:p>
    <w:p w14:paraId="38A2C387" w14:textId="20765536" w:rsidR="000551EC" w:rsidRPr="000551EC" w:rsidRDefault="000551EC" w:rsidP="000551EC">
      <w:pPr>
        <w:pStyle w:val="NormalWeb"/>
        <w:spacing w:before="106" w:beforeAutospacing="0" w:after="0" w:afterAutospacing="0"/>
        <w:rPr>
          <w:rFonts w:ascii="Arial" w:hAnsi="Arial" w:cs="Arial"/>
          <w:color w:val="000000" w:themeColor="text1"/>
          <w:sz w:val="20"/>
          <w:szCs w:val="20"/>
        </w:rPr>
      </w:pPr>
      <w:r w:rsidRPr="000551EC">
        <w:rPr>
          <w:rFonts w:ascii="Arial" w:eastAsiaTheme="minorEastAsia" w:hAnsi="Arial" w:cs="Arial"/>
          <w:color w:val="000000" w:themeColor="text1"/>
          <w:kern w:val="24"/>
          <w:sz w:val="20"/>
          <w:szCs w:val="20"/>
          <w:lang w:val="en-US"/>
        </w:rPr>
        <w:t xml:space="preserve">14.45   </w:t>
      </w:r>
      <w:r w:rsidRPr="000551EC">
        <w:rPr>
          <w:rFonts w:ascii="Arial" w:eastAsiaTheme="minorEastAsia" w:hAnsi="Arial" w:cs="Arial"/>
          <w:color w:val="000000" w:themeColor="text1"/>
          <w:kern w:val="24"/>
          <w:sz w:val="20"/>
          <w:szCs w:val="20"/>
          <w:lang w:val="en-US"/>
        </w:rPr>
        <w:tab/>
        <w:t>Remaining presentations from M</w:t>
      </w:r>
      <w:r w:rsidR="00087C56">
        <w:rPr>
          <w:rFonts w:ascii="Arial" w:eastAsiaTheme="minorEastAsia" w:hAnsi="Arial" w:cs="Arial"/>
          <w:color w:val="000000" w:themeColor="text1"/>
          <w:kern w:val="24"/>
          <w:sz w:val="20"/>
          <w:szCs w:val="20"/>
          <w:lang w:val="en-US"/>
        </w:rPr>
        <w:t>ember States</w:t>
      </w:r>
    </w:p>
    <w:p w14:paraId="5733F46C" w14:textId="77777777" w:rsidR="000551EC" w:rsidRPr="000551EC" w:rsidRDefault="000551EC" w:rsidP="000551EC">
      <w:pPr>
        <w:pStyle w:val="NormalWeb"/>
        <w:spacing w:before="106" w:beforeAutospacing="0" w:after="0" w:afterAutospacing="0"/>
        <w:rPr>
          <w:rFonts w:ascii="Arial" w:hAnsi="Arial" w:cs="Arial"/>
          <w:color w:val="000000" w:themeColor="text1"/>
          <w:sz w:val="20"/>
          <w:szCs w:val="20"/>
        </w:rPr>
      </w:pPr>
      <w:r w:rsidRPr="000551EC">
        <w:rPr>
          <w:rFonts w:ascii="Arial" w:eastAsiaTheme="minorEastAsia" w:hAnsi="Arial" w:cs="Arial"/>
          <w:color w:val="000000" w:themeColor="text1"/>
          <w:kern w:val="24"/>
          <w:sz w:val="20"/>
          <w:szCs w:val="20"/>
          <w:lang w:val="en-US"/>
        </w:rPr>
        <w:t>15.30</w:t>
      </w:r>
      <w:r w:rsidRPr="000551EC">
        <w:rPr>
          <w:rFonts w:ascii="Arial" w:eastAsiaTheme="minorEastAsia" w:hAnsi="Arial" w:cs="Arial"/>
          <w:color w:val="000000" w:themeColor="text1"/>
          <w:kern w:val="24"/>
          <w:sz w:val="20"/>
          <w:szCs w:val="20"/>
          <w:lang w:val="en-US"/>
        </w:rPr>
        <w:tab/>
        <w:t>Presentation of the paper (Joost)</w:t>
      </w:r>
    </w:p>
    <w:p w14:paraId="7F34C007" w14:textId="77777777" w:rsidR="000551EC" w:rsidRPr="000551EC" w:rsidRDefault="000551EC" w:rsidP="000551EC">
      <w:pPr>
        <w:pStyle w:val="NormalWeb"/>
        <w:spacing w:before="106" w:beforeAutospacing="0" w:after="0" w:afterAutospacing="0"/>
        <w:rPr>
          <w:rFonts w:ascii="Arial" w:hAnsi="Arial" w:cs="Arial"/>
          <w:color w:val="000000" w:themeColor="text1"/>
          <w:sz w:val="20"/>
          <w:szCs w:val="20"/>
        </w:rPr>
      </w:pPr>
      <w:r w:rsidRPr="000551EC">
        <w:rPr>
          <w:rFonts w:ascii="Arial" w:eastAsiaTheme="minorEastAsia" w:hAnsi="Arial" w:cs="Arial"/>
          <w:color w:val="000000" w:themeColor="text1"/>
          <w:kern w:val="24"/>
          <w:sz w:val="20"/>
          <w:szCs w:val="20"/>
          <w:lang w:val="en-US"/>
        </w:rPr>
        <w:t>15.45</w:t>
      </w:r>
      <w:r w:rsidRPr="000551EC">
        <w:rPr>
          <w:rFonts w:ascii="Arial" w:eastAsiaTheme="minorEastAsia" w:hAnsi="Arial" w:cs="Arial"/>
          <w:color w:val="000000" w:themeColor="text1"/>
          <w:kern w:val="24"/>
          <w:sz w:val="20"/>
          <w:szCs w:val="20"/>
          <w:lang w:val="en-US"/>
        </w:rPr>
        <w:tab/>
        <w:t>Reaction on the proposed discussion points</w:t>
      </w:r>
    </w:p>
    <w:p w14:paraId="25B7C2DB" w14:textId="77777777" w:rsidR="000551EC" w:rsidRPr="000551EC" w:rsidRDefault="000551EC" w:rsidP="000551EC">
      <w:pPr>
        <w:pStyle w:val="NormalWeb"/>
        <w:spacing w:before="106" w:beforeAutospacing="0" w:after="0" w:afterAutospacing="0"/>
        <w:rPr>
          <w:rFonts w:ascii="Arial" w:hAnsi="Arial" w:cs="Arial"/>
          <w:color w:val="000000" w:themeColor="text1"/>
          <w:sz w:val="20"/>
          <w:szCs w:val="20"/>
        </w:rPr>
      </w:pPr>
      <w:r w:rsidRPr="000551EC">
        <w:rPr>
          <w:rFonts w:ascii="Arial" w:eastAsiaTheme="minorEastAsia" w:hAnsi="Arial" w:cs="Arial"/>
          <w:color w:val="000000" w:themeColor="text1"/>
          <w:kern w:val="24"/>
          <w:sz w:val="20"/>
          <w:szCs w:val="20"/>
          <w:lang w:val="en-US"/>
        </w:rPr>
        <w:t>15.55</w:t>
      </w:r>
      <w:r w:rsidRPr="000551EC">
        <w:rPr>
          <w:rFonts w:ascii="Arial" w:eastAsiaTheme="minorEastAsia" w:hAnsi="Arial" w:cs="Arial"/>
          <w:color w:val="000000" w:themeColor="text1"/>
          <w:kern w:val="24"/>
          <w:sz w:val="20"/>
          <w:szCs w:val="20"/>
          <w:lang w:val="en-US"/>
        </w:rPr>
        <w:tab/>
        <w:t>Follow up until September meeting (Joost)</w:t>
      </w:r>
    </w:p>
    <w:p w14:paraId="15BB1E35" w14:textId="77777777" w:rsidR="000551EC" w:rsidRPr="000551EC" w:rsidRDefault="000551EC" w:rsidP="000551EC">
      <w:pPr>
        <w:pStyle w:val="NormalWeb"/>
        <w:spacing w:before="106" w:beforeAutospacing="0" w:after="0" w:afterAutospacing="0"/>
        <w:rPr>
          <w:rFonts w:ascii="Arial" w:hAnsi="Arial" w:cs="Arial"/>
          <w:color w:val="000000" w:themeColor="text1"/>
          <w:sz w:val="20"/>
          <w:szCs w:val="20"/>
        </w:rPr>
      </w:pPr>
      <w:r w:rsidRPr="000551EC">
        <w:rPr>
          <w:rFonts w:ascii="Arial" w:eastAsiaTheme="minorEastAsia" w:hAnsi="Arial" w:cs="Arial"/>
          <w:color w:val="000000" w:themeColor="text1"/>
          <w:kern w:val="24"/>
          <w:sz w:val="20"/>
          <w:szCs w:val="20"/>
          <w:lang w:val="en-US"/>
        </w:rPr>
        <w:t>16.00</w:t>
      </w:r>
      <w:r w:rsidRPr="000551EC">
        <w:rPr>
          <w:rFonts w:ascii="Arial" w:eastAsiaTheme="minorEastAsia" w:hAnsi="Arial" w:cs="Arial"/>
          <w:color w:val="000000" w:themeColor="text1"/>
          <w:kern w:val="24"/>
          <w:sz w:val="20"/>
          <w:szCs w:val="20"/>
          <w:lang w:val="en-US"/>
        </w:rPr>
        <w:tab/>
        <w:t>Closing of the meeting</w:t>
      </w:r>
    </w:p>
    <w:p w14:paraId="2563DBDA" w14:textId="77777777" w:rsidR="000551EC" w:rsidRDefault="000551EC" w:rsidP="00C239B9">
      <w:pPr>
        <w:rPr>
          <w:rFonts w:ascii="Arial" w:hAnsi="Arial" w:cs="Arial"/>
          <w:b/>
          <w:sz w:val="20"/>
          <w:szCs w:val="20"/>
        </w:rPr>
      </w:pPr>
    </w:p>
    <w:p w14:paraId="0F896BD5" w14:textId="77777777" w:rsidR="00CD1E05" w:rsidRDefault="00CD1E05" w:rsidP="00C239B9">
      <w:pPr>
        <w:jc w:val="center"/>
        <w:rPr>
          <w:rFonts w:ascii="Arial" w:hAnsi="Arial" w:cs="Arial"/>
          <w:b/>
          <w:bCs/>
        </w:rPr>
      </w:pPr>
    </w:p>
    <w:p w14:paraId="25FA911D" w14:textId="77777777" w:rsidR="00CD1E05" w:rsidRDefault="00CD1E05" w:rsidP="00C239B9">
      <w:pPr>
        <w:jc w:val="center"/>
        <w:rPr>
          <w:rFonts w:ascii="Arial" w:hAnsi="Arial" w:cs="Arial"/>
          <w:b/>
          <w:bCs/>
        </w:rPr>
      </w:pPr>
    </w:p>
    <w:sectPr w:rsidR="00CD1E05" w:rsidSect="00FC1D98">
      <w:footerReference w:type="even"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F72DB" w14:textId="77777777" w:rsidR="004E25F4" w:rsidRDefault="004E25F4" w:rsidP="00F32BF8">
      <w:r>
        <w:separator/>
      </w:r>
    </w:p>
  </w:endnote>
  <w:endnote w:type="continuationSeparator" w:id="0">
    <w:p w14:paraId="4C16AE77" w14:textId="77777777" w:rsidR="004E25F4" w:rsidRDefault="004E25F4" w:rsidP="00F3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BBB9" w14:textId="77777777" w:rsidR="004F3287" w:rsidRDefault="004F3287" w:rsidP="00777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DAA7E2" w14:textId="77777777" w:rsidR="004F3287" w:rsidRDefault="004F3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26715" w14:textId="6D368ED2" w:rsidR="004F3287" w:rsidRDefault="004F3287" w:rsidP="00777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051B">
      <w:rPr>
        <w:rStyle w:val="PageNumber"/>
        <w:noProof/>
      </w:rPr>
      <w:t>2</w:t>
    </w:r>
    <w:r>
      <w:rPr>
        <w:rStyle w:val="PageNumber"/>
      </w:rPr>
      <w:fldChar w:fldCharType="end"/>
    </w:r>
  </w:p>
  <w:p w14:paraId="39795C3B" w14:textId="77777777" w:rsidR="004F3287" w:rsidRDefault="004F3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72652" w14:textId="77777777" w:rsidR="004E25F4" w:rsidRDefault="004E25F4" w:rsidP="00F32BF8">
      <w:r>
        <w:separator/>
      </w:r>
    </w:p>
  </w:footnote>
  <w:footnote w:type="continuationSeparator" w:id="0">
    <w:p w14:paraId="592B306A" w14:textId="77777777" w:rsidR="004E25F4" w:rsidRDefault="004E25F4" w:rsidP="00F32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E24"/>
    <w:multiLevelType w:val="hybridMultilevel"/>
    <w:tmpl w:val="89DAF8E0"/>
    <w:lvl w:ilvl="0" w:tplc="C8E0D790">
      <w:start w:val="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8A64AA"/>
    <w:multiLevelType w:val="hybridMultilevel"/>
    <w:tmpl w:val="883E5034"/>
    <w:lvl w:ilvl="0" w:tplc="FFDE9D50">
      <w:start w:val="1"/>
      <w:numFmt w:val="decimal"/>
      <w:lvlText w:val="%1."/>
      <w:lvlJc w:val="left"/>
      <w:pPr>
        <w:ind w:left="720" w:hanging="360"/>
      </w:pPr>
      <w:rPr>
        <w:rFonts w:hint="default"/>
        <w:color w:val="auto"/>
        <w:sz w:val="2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381A74"/>
    <w:multiLevelType w:val="hybridMultilevel"/>
    <w:tmpl w:val="D452E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43DB3"/>
    <w:multiLevelType w:val="hybridMultilevel"/>
    <w:tmpl w:val="871243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0B026F"/>
    <w:multiLevelType w:val="hybridMultilevel"/>
    <w:tmpl w:val="2CDA2A4E"/>
    <w:lvl w:ilvl="0" w:tplc="B2F27A5E">
      <w:start w:val="178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262FB5"/>
    <w:multiLevelType w:val="hybridMultilevel"/>
    <w:tmpl w:val="FF4CAA86"/>
    <w:lvl w:ilvl="0" w:tplc="5512F1A4">
      <w:start w:val="1"/>
      <w:numFmt w:val="bullet"/>
      <w:lvlText w:val="•"/>
      <w:lvlJc w:val="left"/>
      <w:pPr>
        <w:tabs>
          <w:tab w:val="num" w:pos="720"/>
        </w:tabs>
        <w:ind w:left="720" w:hanging="360"/>
      </w:pPr>
      <w:rPr>
        <w:rFonts w:ascii="Times New Roman" w:hAnsi="Times New Roman" w:hint="default"/>
      </w:rPr>
    </w:lvl>
    <w:lvl w:ilvl="1" w:tplc="BC940438" w:tentative="1">
      <w:start w:val="1"/>
      <w:numFmt w:val="bullet"/>
      <w:lvlText w:val="•"/>
      <w:lvlJc w:val="left"/>
      <w:pPr>
        <w:tabs>
          <w:tab w:val="num" w:pos="1440"/>
        </w:tabs>
        <w:ind w:left="1440" w:hanging="360"/>
      </w:pPr>
      <w:rPr>
        <w:rFonts w:ascii="Times New Roman" w:hAnsi="Times New Roman" w:hint="default"/>
      </w:rPr>
    </w:lvl>
    <w:lvl w:ilvl="2" w:tplc="394EC7B8" w:tentative="1">
      <w:start w:val="1"/>
      <w:numFmt w:val="bullet"/>
      <w:lvlText w:val="•"/>
      <w:lvlJc w:val="left"/>
      <w:pPr>
        <w:tabs>
          <w:tab w:val="num" w:pos="2160"/>
        </w:tabs>
        <w:ind w:left="2160" w:hanging="360"/>
      </w:pPr>
      <w:rPr>
        <w:rFonts w:ascii="Times New Roman" w:hAnsi="Times New Roman" w:hint="default"/>
      </w:rPr>
    </w:lvl>
    <w:lvl w:ilvl="3" w:tplc="5B66AD22" w:tentative="1">
      <w:start w:val="1"/>
      <w:numFmt w:val="bullet"/>
      <w:lvlText w:val="•"/>
      <w:lvlJc w:val="left"/>
      <w:pPr>
        <w:tabs>
          <w:tab w:val="num" w:pos="2880"/>
        </w:tabs>
        <w:ind w:left="2880" w:hanging="360"/>
      </w:pPr>
      <w:rPr>
        <w:rFonts w:ascii="Times New Roman" w:hAnsi="Times New Roman" w:hint="default"/>
      </w:rPr>
    </w:lvl>
    <w:lvl w:ilvl="4" w:tplc="97AC08D6" w:tentative="1">
      <w:start w:val="1"/>
      <w:numFmt w:val="bullet"/>
      <w:lvlText w:val="•"/>
      <w:lvlJc w:val="left"/>
      <w:pPr>
        <w:tabs>
          <w:tab w:val="num" w:pos="3600"/>
        </w:tabs>
        <w:ind w:left="3600" w:hanging="360"/>
      </w:pPr>
      <w:rPr>
        <w:rFonts w:ascii="Times New Roman" w:hAnsi="Times New Roman" w:hint="default"/>
      </w:rPr>
    </w:lvl>
    <w:lvl w:ilvl="5" w:tplc="5AAAA312" w:tentative="1">
      <w:start w:val="1"/>
      <w:numFmt w:val="bullet"/>
      <w:lvlText w:val="•"/>
      <w:lvlJc w:val="left"/>
      <w:pPr>
        <w:tabs>
          <w:tab w:val="num" w:pos="4320"/>
        </w:tabs>
        <w:ind w:left="4320" w:hanging="360"/>
      </w:pPr>
      <w:rPr>
        <w:rFonts w:ascii="Times New Roman" w:hAnsi="Times New Roman" w:hint="default"/>
      </w:rPr>
    </w:lvl>
    <w:lvl w:ilvl="6" w:tplc="69B6D60C" w:tentative="1">
      <w:start w:val="1"/>
      <w:numFmt w:val="bullet"/>
      <w:lvlText w:val="•"/>
      <w:lvlJc w:val="left"/>
      <w:pPr>
        <w:tabs>
          <w:tab w:val="num" w:pos="5040"/>
        </w:tabs>
        <w:ind w:left="5040" w:hanging="360"/>
      </w:pPr>
      <w:rPr>
        <w:rFonts w:ascii="Times New Roman" w:hAnsi="Times New Roman" w:hint="default"/>
      </w:rPr>
    </w:lvl>
    <w:lvl w:ilvl="7" w:tplc="0E2A9BEC" w:tentative="1">
      <w:start w:val="1"/>
      <w:numFmt w:val="bullet"/>
      <w:lvlText w:val="•"/>
      <w:lvlJc w:val="left"/>
      <w:pPr>
        <w:tabs>
          <w:tab w:val="num" w:pos="5760"/>
        </w:tabs>
        <w:ind w:left="5760" w:hanging="360"/>
      </w:pPr>
      <w:rPr>
        <w:rFonts w:ascii="Times New Roman" w:hAnsi="Times New Roman" w:hint="default"/>
      </w:rPr>
    </w:lvl>
    <w:lvl w:ilvl="8" w:tplc="4394DDC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4C0FFD"/>
    <w:multiLevelType w:val="hybridMultilevel"/>
    <w:tmpl w:val="F8F6BBC4"/>
    <w:lvl w:ilvl="0" w:tplc="B2F27A5E">
      <w:start w:val="1781"/>
      <w:numFmt w:val="bullet"/>
      <w:lvlText w:val="–"/>
      <w:lvlJc w:val="left"/>
      <w:pPr>
        <w:tabs>
          <w:tab w:val="num" w:pos="360"/>
        </w:tabs>
        <w:ind w:left="360" w:hanging="360"/>
      </w:pPr>
      <w:rPr>
        <w:rFonts w:ascii="Times New Roman" w:hAnsi="Times New Roman" w:hint="default"/>
      </w:rPr>
    </w:lvl>
    <w:lvl w:ilvl="1" w:tplc="ADA66308" w:tentative="1">
      <w:start w:val="1"/>
      <w:numFmt w:val="bullet"/>
      <w:lvlText w:val="•"/>
      <w:lvlJc w:val="left"/>
      <w:pPr>
        <w:tabs>
          <w:tab w:val="num" w:pos="1080"/>
        </w:tabs>
        <w:ind w:left="1080" w:hanging="360"/>
      </w:pPr>
      <w:rPr>
        <w:rFonts w:ascii="Arial" w:hAnsi="Arial" w:hint="default"/>
      </w:rPr>
    </w:lvl>
    <w:lvl w:ilvl="2" w:tplc="B0623B46" w:tentative="1">
      <w:start w:val="1"/>
      <w:numFmt w:val="bullet"/>
      <w:lvlText w:val="•"/>
      <w:lvlJc w:val="left"/>
      <w:pPr>
        <w:tabs>
          <w:tab w:val="num" w:pos="1800"/>
        </w:tabs>
        <w:ind w:left="1800" w:hanging="360"/>
      </w:pPr>
      <w:rPr>
        <w:rFonts w:ascii="Arial" w:hAnsi="Arial" w:hint="default"/>
      </w:rPr>
    </w:lvl>
    <w:lvl w:ilvl="3" w:tplc="7BC23FBA" w:tentative="1">
      <w:start w:val="1"/>
      <w:numFmt w:val="bullet"/>
      <w:lvlText w:val="•"/>
      <w:lvlJc w:val="left"/>
      <w:pPr>
        <w:tabs>
          <w:tab w:val="num" w:pos="2520"/>
        </w:tabs>
        <w:ind w:left="2520" w:hanging="360"/>
      </w:pPr>
      <w:rPr>
        <w:rFonts w:ascii="Arial" w:hAnsi="Arial" w:hint="default"/>
      </w:rPr>
    </w:lvl>
    <w:lvl w:ilvl="4" w:tplc="4718E8FA" w:tentative="1">
      <w:start w:val="1"/>
      <w:numFmt w:val="bullet"/>
      <w:lvlText w:val="•"/>
      <w:lvlJc w:val="left"/>
      <w:pPr>
        <w:tabs>
          <w:tab w:val="num" w:pos="3240"/>
        </w:tabs>
        <w:ind w:left="3240" w:hanging="360"/>
      </w:pPr>
      <w:rPr>
        <w:rFonts w:ascii="Arial" w:hAnsi="Arial" w:hint="default"/>
      </w:rPr>
    </w:lvl>
    <w:lvl w:ilvl="5" w:tplc="74BCF5DC" w:tentative="1">
      <w:start w:val="1"/>
      <w:numFmt w:val="bullet"/>
      <w:lvlText w:val="•"/>
      <w:lvlJc w:val="left"/>
      <w:pPr>
        <w:tabs>
          <w:tab w:val="num" w:pos="3960"/>
        </w:tabs>
        <w:ind w:left="3960" w:hanging="360"/>
      </w:pPr>
      <w:rPr>
        <w:rFonts w:ascii="Arial" w:hAnsi="Arial" w:hint="default"/>
      </w:rPr>
    </w:lvl>
    <w:lvl w:ilvl="6" w:tplc="C4629E3E" w:tentative="1">
      <w:start w:val="1"/>
      <w:numFmt w:val="bullet"/>
      <w:lvlText w:val="•"/>
      <w:lvlJc w:val="left"/>
      <w:pPr>
        <w:tabs>
          <w:tab w:val="num" w:pos="4680"/>
        </w:tabs>
        <w:ind w:left="4680" w:hanging="360"/>
      </w:pPr>
      <w:rPr>
        <w:rFonts w:ascii="Arial" w:hAnsi="Arial" w:hint="default"/>
      </w:rPr>
    </w:lvl>
    <w:lvl w:ilvl="7" w:tplc="2DCE9460" w:tentative="1">
      <w:start w:val="1"/>
      <w:numFmt w:val="bullet"/>
      <w:lvlText w:val="•"/>
      <w:lvlJc w:val="left"/>
      <w:pPr>
        <w:tabs>
          <w:tab w:val="num" w:pos="5400"/>
        </w:tabs>
        <w:ind w:left="5400" w:hanging="360"/>
      </w:pPr>
      <w:rPr>
        <w:rFonts w:ascii="Arial" w:hAnsi="Arial" w:hint="default"/>
      </w:rPr>
    </w:lvl>
    <w:lvl w:ilvl="8" w:tplc="9CA2784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9F21BF5"/>
    <w:multiLevelType w:val="hybridMultilevel"/>
    <w:tmpl w:val="673E45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5F34A3"/>
    <w:multiLevelType w:val="hybridMultilevel"/>
    <w:tmpl w:val="FE94FF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7138DE"/>
    <w:multiLevelType w:val="hybridMultilevel"/>
    <w:tmpl w:val="BC626AC2"/>
    <w:lvl w:ilvl="0" w:tplc="B2F27A5E">
      <w:start w:val="178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2D0537"/>
    <w:multiLevelType w:val="hybridMultilevel"/>
    <w:tmpl w:val="61CEAAF0"/>
    <w:lvl w:ilvl="0" w:tplc="B2F27A5E">
      <w:start w:val="1781"/>
      <w:numFmt w:val="bullet"/>
      <w:lvlText w:val="–"/>
      <w:lvlJc w:val="left"/>
      <w:pPr>
        <w:tabs>
          <w:tab w:val="num" w:pos="360"/>
        </w:tabs>
        <w:ind w:left="360" w:hanging="360"/>
      </w:pPr>
      <w:rPr>
        <w:rFonts w:ascii="Times New Roman" w:hAnsi="Times New Roman" w:hint="default"/>
      </w:rPr>
    </w:lvl>
    <w:lvl w:ilvl="1" w:tplc="7A1628F6" w:tentative="1">
      <w:start w:val="1"/>
      <w:numFmt w:val="bullet"/>
      <w:lvlText w:val="•"/>
      <w:lvlJc w:val="left"/>
      <w:pPr>
        <w:tabs>
          <w:tab w:val="num" w:pos="1080"/>
        </w:tabs>
        <w:ind w:left="1080" w:hanging="360"/>
      </w:pPr>
      <w:rPr>
        <w:rFonts w:ascii="Times New Roman" w:hAnsi="Times New Roman" w:hint="default"/>
      </w:rPr>
    </w:lvl>
    <w:lvl w:ilvl="2" w:tplc="C90C78A4" w:tentative="1">
      <w:start w:val="1"/>
      <w:numFmt w:val="bullet"/>
      <w:lvlText w:val="•"/>
      <w:lvlJc w:val="left"/>
      <w:pPr>
        <w:tabs>
          <w:tab w:val="num" w:pos="1800"/>
        </w:tabs>
        <w:ind w:left="1800" w:hanging="360"/>
      </w:pPr>
      <w:rPr>
        <w:rFonts w:ascii="Times New Roman" w:hAnsi="Times New Roman" w:hint="default"/>
      </w:rPr>
    </w:lvl>
    <w:lvl w:ilvl="3" w:tplc="B6D6CBB8" w:tentative="1">
      <w:start w:val="1"/>
      <w:numFmt w:val="bullet"/>
      <w:lvlText w:val="•"/>
      <w:lvlJc w:val="left"/>
      <w:pPr>
        <w:tabs>
          <w:tab w:val="num" w:pos="2520"/>
        </w:tabs>
        <w:ind w:left="2520" w:hanging="360"/>
      </w:pPr>
      <w:rPr>
        <w:rFonts w:ascii="Times New Roman" w:hAnsi="Times New Roman" w:hint="default"/>
      </w:rPr>
    </w:lvl>
    <w:lvl w:ilvl="4" w:tplc="E5B27F28" w:tentative="1">
      <w:start w:val="1"/>
      <w:numFmt w:val="bullet"/>
      <w:lvlText w:val="•"/>
      <w:lvlJc w:val="left"/>
      <w:pPr>
        <w:tabs>
          <w:tab w:val="num" w:pos="3240"/>
        </w:tabs>
        <w:ind w:left="3240" w:hanging="360"/>
      </w:pPr>
      <w:rPr>
        <w:rFonts w:ascii="Times New Roman" w:hAnsi="Times New Roman" w:hint="default"/>
      </w:rPr>
    </w:lvl>
    <w:lvl w:ilvl="5" w:tplc="B7C486B8" w:tentative="1">
      <w:start w:val="1"/>
      <w:numFmt w:val="bullet"/>
      <w:lvlText w:val="•"/>
      <w:lvlJc w:val="left"/>
      <w:pPr>
        <w:tabs>
          <w:tab w:val="num" w:pos="3960"/>
        </w:tabs>
        <w:ind w:left="3960" w:hanging="360"/>
      </w:pPr>
      <w:rPr>
        <w:rFonts w:ascii="Times New Roman" w:hAnsi="Times New Roman" w:hint="default"/>
      </w:rPr>
    </w:lvl>
    <w:lvl w:ilvl="6" w:tplc="DCB6F158" w:tentative="1">
      <w:start w:val="1"/>
      <w:numFmt w:val="bullet"/>
      <w:lvlText w:val="•"/>
      <w:lvlJc w:val="left"/>
      <w:pPr>
        <w:tabs>
          <w:tab w:val="num" w:pos="4680"/>
        </w:tabs>
        <w:ind w:left="4680" w:hanging="360"/>
      </w:pPr>
      <w:rPr>
        <w:rFonts w:ascii="Times New Roman" w:hAnsi="Times New Roman" w:hint="default"/>
      </w:rPr>
    </w:lvl>
    <w:lvl w:ilvl="7" w:tplc="5022A936" w:tentative="1">
      <w:start w:val="1"/>
      <w:numFmt w:val="bullet"/>
      <w:lvlText w:val="•"/>
      <w:lvlJc w:val="left"/>
      <w:pPr>
        <w:tabs>
          <w:tab w:val="num" w:pos="5400"/>
        </w:tabs>
        <w:ind w:left="5400" w:hanging="360"/>
      </w:pPr>
      <w:rPr>
        <w:rFonts w:ascii="Times New Roman" w:hAnsi="Times New Roman" w:hint="default"/>
      </w:rPr>
    </w:lvl>
    <w:lvl w:ilvl="8" w:tplc="090A1742"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AAD6245"/>
    <w:multiLevelType w:val="hybridMultilevel"/>
    <w:tmpl w:val="8EB665AC"/>
    <w:lvl w:ilvl="0" w:tplc="1D523F7A">
      <w:start w:val="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0750A4"/>
    <w:multiLevelType w:val="multilevel"/>
    <w:tmpl w:val="D686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20C52"/>
    <w:multiLevelType w:val="hybridMultilevel"/>
    <w:tmpl w:val="A1D4E9B8"/>
    <w:lvl w:ilvl="0" w:tplc="B2F27A5E">
      <w:start w:val="178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337A5B"/>
    <w:multiLevelType w:val="hybridMultilevel"/>
    <w:tmpl w:val="78DAB6BE"/>
    <w:lvl w:ilvl="0" w:tplc="C8E0D790">
      <w:start w:val="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0821FB"/>
    <w:multiLevelType w:val="hybridMultilevel"/>
    <w:tmpl w:val="819016E2"/>
    <w:lvl w:ilvl="0" w:tplc="63C284C6">
      <w:start w:val="1"/>
      <w:numFmt w:val="decimal"/>
      <w:lvlText w:val="%1."/>
      <w:lvlJc w:val="left"/>
      <w:pPr>
        <w:tabs>
          <w:tab w:val="num" w:pos="360"/>
        </w:tabs>
        <w:ind w:left="360" w:hanging="360"/>
      </w:pPr>
    </w:lvl>
    <w:lvl w:ilvl="1" w:tplc="2D92B380" w:tentative="1">
      <w:start w:val="1"/>
      <w:numFmt w:val="decimal"/>
      <w:lvlText w:val="%2."/>
      <w:lvlJc w:val="left"/>
      <w:pPr>
        <w:tabs>
          <w:tab w:val="num" w:pos="1080"/>
        </w:tabs>
        <w:ind w:left="1080" w:hanging="360"/>
      </w:pPr>
    </w:lvl>
    <w:lvl w:ilvl="2" w:tplc="AA82B004" w:tentative="1">
      <w:start w:val="1"/>
      <w:numFmt w:val="decimal"/>
      <w:lvlText w:val="%3."/>
      <w:lvlJc w:val="left"/>
      <w:pPr>
        <w:tabs>
          <w:tab w:val="num" w:pos="1800"/>
        </w:tabs>
        <w:ind w:left="1800" w:hanging="360"/>
      </w:pPr>
    </w:lvl>
    <w:lvl w:ilvl="3" w:tplc="FBA473C4" w:tentative="1">
      <w:start w:val="1"/>
      <w:numFmt w:val="decimal"/>
      <w:lvlText w:val="%4."/>
      <w:lvlJc w:val="left"/>
      <w:pPr>
        <w:tabs>
          <w:tab w:val="num" w:pos="2520"/>
        </w:tabs>
        <w:ind w:left="2520" w:hanging="360"/>
      </w:pPr>
    </w:lvl>
    <w:lvl w:ilvl="4" w:tplc="B96E3A6E" w:tentative="1">
      <w:start w:val="1"/>
      <w:numFmt w:val="decimal"/>
      <w:lvlText w:val="%5."/>
      <w:lvlJc w:val="left"/>
      <w:pPr>
        <w:tabs>
          <w:tab w:val="num" w:pos="3240"/>
        </w:tabs>
        <w:ind w:left="3240" w:hanging="360"/>
      </w:pPr>
    </w:lvl>
    <w:lvl w:ilvl="5" w:tplc="F3DE4D18" w:tentative="1">
      <w:start w:val="1"/>
      <w:numFmt w:val="decimal"/>
      <w:lvlText w:val="%6."/>
      <w:lvlJc w:val="left"/>
      <w:pPr>
        <w:tabs>
          <w:tab w:val="num" w:pos="3960"/>
        </w:tabs>
        <w:ind w:left="3960" w:hanging="360"/>
      </w:pPr>
    </w:lvl>
    <w:lvl w:ilvl="6" w:tplc="F6D4E556" w:tentative="1">
      <w:start w:val="1"/>
      <w:numFmt w:val="decimal"/>
      <w:lvlText w:val="%7."/>
      <w:lvlJc w:val="left"/>
      <w:pPr>
        <w:tabs>
          <w:tab w:val="num" w:pos="4680"/>
        </w:tabs>
        <w:ind w:left="4680" w:hanging="360"/>
      </w:pPr>
    </w:lvl>
    <w:lvl w:ilvl="7" w:tplc="B55620B2" w:tentative="1">
      <w:start w:val="1"/>
      <w:numFmt w:val="decimal"/>
      <w:lvlText w:val="%8."/>
      <w:lvlJc w:val="left"/>
      <w:pPr>
        <w:tabs>
          <w:tab w:val="num" w:pos="5400"/>
        </w:tabs>
        <w:ind w:left="5400" w:hanging="360"/>
      </w:pPr>
    </w:lvl>
    <w:lvl w:ilvl="8" w:tplc="AB021E16" w:tentative="1">
      <w:start w:val="1"/>
      <w:numFmt w:val="decimal"/>
      <w:lvlText w:val="%9."/>
      <w:lvlJc w:val="left"/>
      <w:pPr>
        <w:tabs>
          <w:tab w:val="num" w:pos="6120"/>
        </w:tabs>
        <w:ind w:left="6120" w:hanging="360"/>
      </w:pPr>
    </w:lvl>
  </w:abstractNum>
  <w:abstractNum w:abstractNumId="16" w15:restartNumberingAfterBreak="0">
    <w:nsid w:val="38931027"/>
    <w:multiLevelType w:val="hybridMultilevel"/>
    <w:tmpl w:val="D6366EA0"/>
    <w:lvl w:ilvl="0" w:tplc="663A1B22">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15:restartNumberingAfterBreak="0">
    <w:nsid w:val="3AF75DF1"/>
    <w:multiLevelType w:val="hybridMultilevel"/>
    <w:tmpl w:val="59A22366"/>
    <w:lvl w:ilvl="0" w:tplc="B2F27A5E">
      <w:start w:val="178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4A498E"/>
    <w:multiLevelType w:val="hybridMultilevel"/>
    <w:tmpl w:val="105AC9DC"/>
    <w:lvl w:ilvl="0" w:tplc="B2F27A5E">
      <w:start w:val="178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881BEA"/>
    <w:multiLevelType w:val="hybridMultilevel"/>
    <w:tmpl w:val="39027DF2"/>
    <w:lvl w:ilvl="0" w:tplc="C8E0D790">
      <w:start w:val="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4594588"/>
    <w:multiLevelType w:val="hybridMultilevel"/>
    <w:tmpl w:val="A54CC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C760C43"/>
    <w:multiLevelType w:val="hybridMultilevel"/>
    <w:tmpl w:val="9392F2FA"/>
    <w:lvl w:ilvl="0" w:tplc="EE9200B0">
      <w:start w:val="1"/>
      <w:numFmt w:val="bullet"/>
      <w:lvlText w:val="o"/>
      <w:lvlJc w:val="left"/>
      <w:pPr>
        <w:ind w:left="360" w:hanging="360"/>
      </w:pPr>
      <w:rPr>
        <w:rFonts w:ascii="Courier New" w:hAnsi="Courier New" w:cs="Courier New"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84639D"/>
    <w:multiLevelType w:val="hybridMultilevel"/>
    <w:tmpl w:val="B822A7B2"/>
    <w:lvl w:ilvl="0" w:tplc="663A1B2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E30294"/>
    <w:multiLevelType w:val="hybridMultilevel"/>
    <w:tmpl w:val="3E0243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424609"/>
    <w:multiLevelType w:val="hybridMultilevel"/>
    <w:tmpl w:val="11BEF4E2"/>
    <w:lvl w:ilvl="0" w:tplc="C8E0D790">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046985"/>
    <w:multiLevelType w:val="hybridMultilevel"/>
    <w:tmpl w:val="A288DB40"/>
    <w:lvl w:ilvl="0" w:tplc="CAF6F446">
      <w:start w:val="1"/>
      <w:numFmt w:val="bullet"/>
      <w:lvlText w:val="•"/>
      <w:lvlJc w:val="left"/>
      <w:pPr>
        <w:tabs>
          <w:tab w:val="num" w:pos="720"/>
        </w:tabs>
        <w:ind w:left="720" w:hanging="360"/>
      </w:pPr>
      <w:rPr>
        <w:rFonts w:ascii="Arial" w:hAnsi="Arial" w:hint="default"/>
      </w:rPr>
    </w:lvl>
    <w:lvl w:ilvl="1" w:tplc="AD5C4F96">
      <w:start w:val="1"/>
      <w:numFmt w:val="bullet"/>
      <w:lvlText w:val="•"/>
      <w:lvlJc w:val="left"/>
      <w:pPr>
        <w:tabs>
          <w:tab w:val="num" w:pos="1440"/>
        </w:tabs>
        <w:ind w:left="1440" w:hanging="360"/>
      </w:pPr>
      <w:rPr>
        <w:rFonts w:ascii="Arial" w:hAnsi="Arial" w:hint="default"/>
      </w:rPr>
    </w:lvl>
    <w:lvl w:ilvl="2" w:tplc="C564360E" w:tentative="1">
      <w:start w:val="1"/>
      <w:numFmt w:val="bullet"/>
      <w:lvlText w:val="•"/>
      <w:lvlJc w:val="left"/>
      <w:pPr>
        <w:tabs>
          <w:tab w:val="num" w:pos="2160"/>
        </w:tabs>
        <w:ind w:left="2160" w:hanging="360"/>
      </w:pPr>
      <w:rPr>
        <w:rFonts w:ascii="Arial" w:hAnsi="Arial" w:hint="default"/>
      </w:rPr>
    </w:lvl>
    <w:lvl w:ilvl="3" w:tplc="323A24DA" w:tentative="1">
      <w:start w:val="1"/>
      <w:numFmt w:val="bullet"/>
      <w:lvlText w:val="•"/>
      <w:lvlJc w:val="left"/>
      <w:pPr>
        <w:tabs>
          <w:tab w:val="num" w:pos="2880"/>
        </w:tabs>
        <w:ind w:left="2880" w:hanging="360"/>
      </w:pPr>
      <w:rPr>
        <w:rFonts w:ascii="Arial" w:hAnsi="Arial" w:hint="default"/>
      </w:rPr>
    </w:lvl>
    <w:lvl w:ilvl="4" w:tplc="02B06578" w:tentative="1">
      <w:start w:val="1"/>
      <w:numFmt w:val="bullet"/>
      <w:lvlText w:val="•"/>
      <w:lvlJc w:val="left"/>
      <w:pPr>
        <w:tabs>
          <w:tab w:val="num" w:pos="3600"/>
        </w:tabs>
        <w:ind w:left="3600" w:hanging="360"/>
      </w:pPr>
      <w:rPr>
        <w:rFonts w:ascii="Arial" w:hAnsi="Arial" w:hint="default"/>
      </w:rPr>
    </w:lvl>
    <w:lvl w:ilvl="5" w:tplc="3AE6F728" w:tentative="1">
      <w:start w:val="1"/>
      <w:numFmt w:val="bullet"/>
      <w:lvlText w:val="•"/>
      <w:lvlJc w:val="left"/>
      <w:pPr>
        <w:tabs>
          <w:tab w:val="num" w:pos="4320"/>
        </w:tabs>
        <w:ind w:left="4320" w:hanging="360"/>
      </w:pPr>
      <w:rPr>
        <w:rFonts w:ascii="Arial" w:hAnsi="Arial" w:hint="default"/>
      </w:rPr>
    </w:lvl>
    <w:lvl w:ilvl="6" w:tplc="3FF63B54" w:tentative="1">
      <w:start w:val="1"/>
      <w:numFmt w:val="bullet"/>
      <w:lvlText w:val="•"/>
      <w:lvlJc w:val="left"/>
      <w:pPr>
        <w:tabs>
          <w:tab w:val="num" w:pos="5040"/>
        </w:tabs>
        <w:ind w:left="5040" w:hanging="360"/>
      </w:pPr>
      <w:rPr>
        <w:rFonts w:ascii="Arial" w:hAnsi="Arial" w:hint="default"/>
      </w:rPr>
    </w:lvl>
    <w:lvl w:ilvl="7" w:tplc="53FC3EB8" w:tentative="1">
      <w:start w:val="1"/>
      <w:numFmt w:val="bullet"/>
      <w:lvlText w:val="•"/>
      <w:lvlJc w:val="left"/>
      <w:pPr>
        <w:tabs>
          <w:tab w:val="num" w:pos="5760"/>
        </w:tabs>
        <w:ind w:left="5760" w:hanging="360"/>
      </w:pPr>
      <w:rPr>
        <w:rFonts w:ascii="Arial" w:hAnsi="Arial" w:hint="default"/>
      </w:rPr>
    </w:lvl>
    <w:lvl w:ilvl="8" w:tplc="7016595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5858FA"/>
    <w:multiLevelType w:val="hybridMultilevel"/>
    <w:tmpl w:val="DD62AE86"/>
    <w:lvl w:ilvl="0" w:tplc="B2F27A5E">
      <w:start w:val="178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C14EED"/>
    <w:multiLevelType w:val="hybridMultilevel"/>
    <w:tmpl w:val="461E4B3C"/>
    <w:lvl w:ilvl="0" w:tplc="04130001">
      <w:start w:val="1"/>
      <w:numFmt w:val="bullet"/>
      <w:lvlText w:val=""/>
      <w:lvlJc w:val="left"/>
      <w:pPr>
        <w:ind w:left="360" w:hanging="360"/>
      </w:pPr>
      <w:rPr>
        <w:rFonts w:ascii="Symbol" w:hAnsi="Symbol" w:hint="default"/>
      </w:rPr>
    </w:lvl>
    <w:lvl w:ilvl="1" w:tplc="398E7D9C">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D7E63B3"/>
    <w:multiLevelType w:val="hybridMultilevel"/>
    <w:tmpl w:val="8B8A9094"/>
    <w:lvl w:ilvl="0" w:tplc="90268818">
      <w:start w:val="4"/>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D30C0B"/>
    <w:multiLevelType w:val="hybridMultilevel"/>
    <w:tmpl w:val="59929C0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113A78"/>
    <w:multiLevelType w:val="hybridMultilevel"/>
    <w:tmpl w:val="8CB813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5761A6"/>
    <w:multiLevelType w:val="hybridMultilevel"/>
    <w:tmpl w:val="EC38E1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B1F5314"/>
    <w:multiLevelType w:val="hybridMultilevel"/>
    <w:tmpl w:val="A542529E"/>
    <w:lvl w:ilvl="0" w:tplc="1D523F7A">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00375D7"/>
    <w:multiLevelType w:val="hybridMultilevel"/>
    <w:tmpl w:val="F56CF8F4"/>
    <w:lvl w:ilvl="0" w:tplc="B2F27A5E">
      <w:start w:val="178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4230B5"/>
    <w:multiLevelType w:val="hybridMultilevel"/>
    <w:tmpl w:val="52DAC870"/>
    <w:lvl w:ilvl="0" w:tplc="C8E0D790">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BB531C"/>
    <w:multiLevelType w:val="hybridMultilevel"/>
    <w:tmpl w:val="399EDC56"/>
    <w:lvl w:ilvl="0" w:tplc="FFDE9D50">
      <w:start w:val="1"/>
      <w:numFmt w:val="decimal"/>
      <w:lvlText w:val="%1."/>
      <w:lvlJc w:val="left"/>
      <w:pPr>
        <w:ind w:left="360" w:hanging="360"/>
      </w:pPr>
      <w:rPr>
        <w:rFonts w:hint="default"/>
        <w:color w:val="auto"/>
        <w:sz w:val="20"/>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4FC4B43"/>
    <w:multiLevelType w:val="hybridMultilevel"/>
    <w:tmpl w:val="F588F20E"/>
    <w:lvl w:ilvl="0" w:tplc="B2F27A5E">
      <w:start w:val="178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CF0E2D"/>
    <w:multiLevelType w:val="hybridMultilevel"/>
    <w:tmpl w:val="EEA23E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F2D242F"/>
    <w:multiLevelType w:val="hybridMultilevel"/>
    <w:tmpl w:val="D0C486B4"/>
    <w:lvl w:ilvl="0" w:tplc="121051C4">
      <w:start w:val="1"/>
      <w:numFmt w:val="bullet"/>
      <w:lvlText w:val="•"/>
      <w:lvlJc w:val="left"/>
      <w:pPr>
        <w:tabs>
          <w:tab w:val="num" w:pos="360"/>
        </w:tabs>
        <w:ind w:left="360" w:hanging="360"/>
      </w:pPr>
      <w:rPr>
        <w:rFonts w:ascii="Arial" w:hAnsi="Arial" w:hint="default"/>
      </w:rPr>
    </w:lvl>
    <w:lvl w:ilvl="1" w:tplc="3478305E">
      <w:start w:val="276"/>
      <w:numFmt w:val="bullet"/>
      <w:lvlText w:val=""/>
      <w:lvlJc w:val="left"/>
      <w:pPr>
        <w:tabs>
          <w:tab w:val="num" w:pos="1080"/>
        </w:tabs>
        <w:ind w:left="1080" w:hanging="360"/>
      </w:pPr>
      <w:rPr>
        <w:rFonts w:ascii="Wingdings" w:hAnsi="Wingdings" w:hint="default"/>
      </w:rPr>
    </w:lvl>
    <w:lvl w:ilvl="2" w:tplc="DAB261DC" w:tentative="1">
      <w:start w:val="1"/>
      <w:numFmt w:val="bullet"/>
      <w:lvlText w:val="•"/>
      <w:lvlJc w:val="left"/>
      <w:pPr>
        <w:tabs>
          <w:tab w:val="num" w:pos="1800"/>
        </w:tabs>
        <w:ind w:left="1800" w:hanging="360"/>
      </w:pPr>
      <w:rPr>
        <w:rFonts w:ascii="Arial" w:hAnsi="Arial" w:hint="default"/>
      </w:rPr>
    </w:lvl>
    <w:lvl w:ilvl="3" w:tplc="8B9C6CB0" w:tentative="1">
      <w:start w:val="1"/>
      <w:numFmt w:val="bullet"/>
      <w:lvlText w:val="•"/>
      <w:lvlJc w:val="left"/>
      <w:pPr>
        <w:tabs>
          <w:tab w:val="num" w:pos="2520"/>
        </w:tabs>
        <w:ind w:left="2520" w:hanging="360"/>
      </w:pPr>
      <w:rPr>
        <w:rFonts w:ascii="Arial" w:hAnsi="Arial" w:hint="default"/>
      </w:rPr>
    </w:lvl>
    <w:lvl w:ilvl="4" w:tplc="2126F8E0" w:tentative="1">
      <w:start w:val="1"/>
      <w:numFmt w:val="bullet"/>
      <w:lvlText w:val="•"/>
      <w:lvlJc w:val="left"/>
      <w:pPr>
        <w:tabs>
          <w:tab w:val="num" w:pos="3240"/>
        </w:tabs>
        <w:ind w:left="3240" w:hanging="360"/>
      </w:pPr>
      <w:rPr>
        <w:rFonts w:ascii="Arial" w:hAnsi="Arial" w:hint="default"/>
      </w:rPr>
    </w:lvl>
    <w:lvl w:ilvl="5" w:tplc="2B0AAC7E" w:tentative="1">
      <w:start w:val="1"/>
      <w:numFmt w:val="bullet"/>
      <w:lvlText w:val="•"/>
      <w:lvlJc w:val="left"/>
      <w:pPr>
        <w:tabs>
          <w:tab w:val="num" w:pos="3960"/>
        </w:tabs>
        <w:ind w:left="3960" w:hanging="360"/>
      </w:pPr>
      <w:rPr>
        <w:rFonts w:ascii="Arial" w:hAnsi="Arial" w:hint="default"/>
      </w:rPr>
    </w:lvl>
    <w:lvl w:ilvl="6" w:tplc="D22EE000" w:tentative="1">
      <w:start w:val="1"/>
      <w:numFmt w:val="bullet"/>
      <w:lvlText w:val="•"/>
      <w:lvlJc w:val="left"/>
      <w:pPr>
        <w:tabs>
          <w:tab w:val="num" w:pos="4680"/>
        </w:tabs>
        <w:ind w:left="4680" w:hanging="360"/>
      </w:pPr>
      <w:rPr>
        <w:rFonts w:ascii="Arial" w:hAnsi="Arial" w:hint="default"/>
      </w:rPr>
    </w:lvl>
    <w:lvl w:ilvl="7" w:tplc="EEA00FE2" w:tentative="1">
      <w:start w:val="1"/>
      <w:numFmt w:val="bullet"/>
      <w:lvlText w:val="•"/>
      <w:lvlJc w:val="left"/>
      <w:pPr>
        <w:tabs>
          <w:tab w:val="num" w:pos="5400"/>
        </w:tabs>
        <w:ind w:left="5400" w:hanging="360"/>
      </w:pPr>
      <w:rPr>
        <w:rFonts w:ascii="Arial" w:hAnsi="Arial" w:hint="default"/>
      </w:rPr>
    </w:lvl>
    <w:lvl w:ilvl="8" w:tplc="C906A932"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36"/>
  </w:num>
  <w:num w:numId="3">
    <w:abstractNumId w:val="16"/>
  </w:num>
  <w:num w:numId="4">
    <w:abstractNumId w:val="22"/>
  </w:num>
  <w:num w:numId="5">
    <w:abstractNumId w:val="23"/>
  </w:num>
  <w:num w:numId="6">
    <w:abstractNumId w:val="17"/>
  </w:num>
  <w:num w:numId="7">
    <w:abstractNumId w:val="10"/>
  </w:num>
  <w:num w:numId="8">
    <w:abstractNumId w:val="21"/>
  </w:num>
  <w:num w:numId="9">
    <w:abstractNumId w:val="33"/>
  </w:num>
  <w:num w:numId="10">
    <w:abstractNumId w:val="6"/>
  </w:num>
  <w:num w:numId="11">
    <w:abstractNumId w:val="2"/>
  </w:num>
  <w:num w:numId="12">
    <w:abstractNumId w:val="20"/>
  </w:num>
  <w:num w:numId="13">
    <w:abstractNumId w:val="12"/>
  </w:num>
  <w:num w:numId="14">
    <w:abstractNumId w:val="26"/>
  </w:num>
  <w:num w:numId="15">
    <w:abstractNumId w:val="18"/>
  </w:num>
  <w:num w:numId="16">
    <w:abstractNumId w:val="8"/>
  </w:num>
  <w:num w:numId="17">
    <w:abstractNumId w:val="30"/>
  </w:num>
  <w:num w:numId="18">
    <w:abstractNumId w:val="15"/>
  </w:num>
  <w:num w:numId="19">
    <w:abstractNumId w:val="31"/>
  </w:num>
  <w:num w:numId="20">
    <w:abstractNumId w:val="29"/>
  </w:num>
  <w:num w:numId="21">
    <w:abstractNumId w:val="5"/>
  </w:num>
  <w:num w:numId="22">
    <w:abstractNumId w:val="25"/>
  </w:num>
  <w:num w:numId="23">
    <w:abstractNumId w:val="9"/>
  </w:num>
  <w:num w:numId="24">
    <w:abstractNumId w:val="13"/>
  </w:num>
  <w:num w:numId="25">
    <w:abstractNumId w:val="4"/>
  </w:num>
  <w:num w:numId="26">
    <w:abstractNumId w:val="3"/>
  </w:num>
  <w:num w:numId="27">
    <w:abstractNumId w:val="34"/>
  </w:num>
  <w:num w:numId="28">
    <w:abstractNumId w:val="27"/>
  </w:num>
  <w:num w:numId="29">
    <w:abstractNumId w:val="24"/>
  </w:num>
  <w:num w:numId="30">
    <w:abstractNumId w:val="28"/>
  </w:num>
  <w:num w:numId="31">
    <w:abstractNumId w:val="19"/>
  </w:num>
  <w:num w:numId="32">
    <w:abstractNumId w:val="14"/>
  </w:num>
  <w:num w:numId="33">
    <w:abstractNumId w:val="32"/>
  </w:num>
  <w:num w:numId="34">
    <w:abstractNumId w:val="11"/>
  </w:num>
  <w:num w:numId="35">
    <w:abstractNumId w:val="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7"/>
  </w:num>
  <w:num w:numId="39">
    <w:abstractNumId w:val="1"/>
  </w:num>
  <w:num w:numId="40">
    <w:abstractNumId w:val="35"/>
  </w:num>
  <w:num w:numId="41">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50"/>
    <w:rsid w:val="00001B6E"/>
    <w:rsid w:val="00003AEC"/>
    <w:rsid w:val="00010F08"/>
    <w:rsid w:val="00022949"/>
    <w:rsid w:val="0002435E"/>
    <w:rsid w:val="0002546E"/>
    <w:rsid w:val="00027F58"/>
    <w:rsid w:val="00030D9F"/>
    <w:rsid w:val="00030F58"/>
    <w:rsid w:val="00033ED3"/>
    <w:rsid w:val="0004066D"/>
    <w:rsid w:val="0004305A"/>
    <w:rsid w:val="00043EB6"/>
    <w:rsid w:val="000471E6"/>
    <w:rsid w:val="00047788"/>
    <w:rsid w:val="000551EC"/>
    <w:rsid w:val="000633C0"/>
    <w:rsid w:val="00074B61"/>
    <w:rsid w:val="00074F46"/>
    <w:rsid w:val="00080898"/>
    <w:rsid w:val="00083718"/>
    <w:rsid w:val="00086983"/>
    <w:rsid w:val="00087C56"/>
    <w:rsid w:val="00091751"/>
    <w:rsid w:val="0009494C"/>
    <w:rsid w:val="000A2008"/>
    <w:rsid w:val="000A4B9B"/>
    <w:rsid w:val="000A54F1"/>
    <w:rsid w:val="000A570B"/>
    <w:rsid w:val="000B2273"/>
    <w:rsid w:val="000B37AB"/>
    <w:rsid w:val="000B4876"/>
    <w:rsid w:val="000B5626"/>
    <w:rsid w:val="000B5C2A"/>
    <w:rsid w:val="000B691B"/>
    <w:rsid w:val="000C2325"/>
    <w:rsid w:val="000C3A75"/>
    <w:rsid w:val="000C6BD4"/>
    <w:rsid w:val="000D262D"/>
    <w:rsid w:val="000D50DD"/>
    <w:rsid w:val="000D7D46"/>
    <w:rsid w:val="000E18CF"/>
    <w:rsid w:val="000E1C7B"/>
    <w:rsid w:val="000E2445"/>
    <w:rsid w:val="000E2538"/>
    <w:rsid w:val="000E3BB9"/>
    <w:rsid w:val="000E6504"/>
    <w:rsid w:val="000E6978"/>
    <w:rsid w:val="000F3CE1"/>
    <w:rsid w:val="000F3DC9"/>
    <w:rsid w:val="000F5488"/>
    <w:rsid w:val="000F7C4E"/>
    <w:rsid w:val="00101C12"/>
    <w:rsid w:val="00101ED5"/>
    <w:rsid w:val="0010388E"/>
    <w:rsid w:val="00103DF7"/>
    <w:rsid w:val="00104738"/>
    <w:rsid w:val="00107673"/>
    <w:rsid w:val="0011288C"/>
    <w:rsid w:val="00120329"/>
    <w:rsid w:val="00120370"/>
    <w:rsid w:val="0012118C"/>
    <w:rsid w:val="00121A1F"/>
    <w:rsid w:val="001237B6"/>
    <w:rsid w:val="00123FB7"/>
    <w:rsid w:val="00124858"/>
    <w:rsid w:val="00124C94"/>
    <w:rsid w:val="00130C16"/>
    <w:rsid w:val="0013194D"/>
    <w:rsid w:val="001322D2"/>
    <w:rsid w:val="00133AD5"/>
    <w:rsid w:val="0013440F"/>
    <w:rsid w:val="00141421"/>
    <w:rsid w:val="00142BF1"/>
    <w:rsid w:val="00144549"/>
    <w:rsid w:val="00144F80"/>
    <w:rsid w:val="0014699D"/>
    <w:rsid w:val="0014762B"/>
    <w:rsid w:val="00147E06"/>
    <w:rsid w:val="00147EFA"/>
    <w:rsid w:val="00150138"/>
    <w:rsid w:val="001524F4"/>
    <w:rsid w:val="00153DE2"/>
    <w:rsid w:val="001572F2"/>
    <w:rsid w:val="00161BD6"/>
    <w:rsid w:val="00164027"/>
    <w:rsid w:val="00167A31"/>
    <w:rsid w:val="00172699"/>
    <w:rsid w:val="001728F8"/>
    <w:rsid w:val="001749C3"/>
    <w:rsid w:val="001762DE"/>
    <w:rsid w:val="00176DCB"/>
    <w:rsid w:val="00183140"/>
    <w:rsid w:val="00183EFB"/>
    <w:rsid w:val="00186F83"/>
    <w:rsid w:val="00192366"/>
    <w:rsid w:val="00192E80"/>
    <w:rsid w:val="00192EE4"/>
    <w:rsid w:val="00193D2F"/>
    <w:rsid w:val="001963E4"/>
    <w:rsid w:val="00196CBD"/>
    <w:rsid w:val="00197F89"/>
    <w:rsid w:val="001A0655"/>
    <w:rsid w:val="001A3BF2"/>
    <w:rsid w:val="001A4272"/>
    <w:rsid w:val="001A4C75"/>
    <w:rsid w:val="001B1B5B"/>
    <w:rsid w:val="001B3616"/>
    <w:rsid w:val="001C1AF6"/>
    <w:rsid w:val="001D5C44"/>
    <w:rsid w:val="001D6720"/>
    <w:rsid w:val="001E236C"/>
    <w:rsid w:val="001E6172"/>
    <w:rsid w:val="001E62A1"/>
    <w:rsid w:val="001F1F85"/>
    <w:rsid w:val="001F22B0"/>
    <w:rsid w:val="001F57B7"/>
    <w:rsid w:val="001F6636"/>
    <w:rsid w:val="001F6F63"/>
    <w:rsid w:val="002005DF"/>
    <w:rsid w:val="00200812"/>
    <w:rsid w:val="00202F15"/>
    <w:rsid w:val="00205901"/>
    <w:rsid w:val="00205A2E"/>
    <w:rsid w:val="00206437"/>
    <w:rsid w:val="00217211"/>
    <w:rsid w:val="00220F8F"/>
    <w:rsid w:val="002221EA"/>
    <w:rsid w:val="002227B2"/>
    <w:rsid w:val="0022333D"/>
    <w:rsid w:val="00224100"/>
    <w:rsid w:val="002254F5"/>
    <w:rsid w:val="00227455"/>
    <w:rsid w:val="00230B1F"/>
    <w:rsid w:val="00230C56"/>
    <w:rsid w:val="00230EE9"/>
    <w:rsid w:val="00232E19"/>
    <w:rsid w:val="00234E1C"/>
    <w:rsid w:val="00235EA8"/>
    <w:rsid w:val="002409EC"/>
    <w:rsid w:val="00241FC0"/>
    <w:rsid w:val="00244C47"/>
    <w:rsid w:val="002458ED"/>
    <w:rsid w:val="00253BD8"/>
    <w:rsid w:val="002553E7"/>
    <w:rsid w:val="002579BC"/>
    <w:rsid w:val="0026210B"/>
    <w:rsid w:val="0026745E"/>
    <w:rsid w:val="00267582"/>
    <w:rsid w:val="00271156"/>
    <w:rsid w:val="00273A20"/>
    <w:rsid w:val="00283677"/>
    <w:rsid w:val="00285E4B"/>
    <w:rsid w:val="00294FE2"/>
    <w:rsid w:val="002958D4"/>
    <w:rsid w:val="00296706"/>
    <w:rsid w:val="002A2986"/>
    <w:rsid w:val="002A5202"/>
    <w:rsid w:val="002A588F"/>
    <w:rsid w:val="002A5D4E"/>
    <w:rsid w:val="002A73AA"/>
    <w:rsid w:val="002C0AD0"/>
    <w:rsid w:val="002C50A1"/>
    <w:rsid w:val="002C7438"/>
    <w:rsid w:val="002D684C"/>
    <w:rsid w:val="002D7E0B"/>
    <w:rsid w:val="002E392D"/>
    <w:rsid w:val="002E4419"/>
    <w:rsid w:val="002E5252"/>
    <w:rsid w:val="002F0B82"/>
    <w:rsid w:val="002F2D85"/>
    <w:rsid w:val="00300DD8"/>
    <w:rsid w:val="00303FED"/>
    <w:rsid w:val="00304DE0"/>
    <w:rsid w:val="003079B7"/>
    <w:rsid w:val="00312725"/>
    <w:rsid w:val="00312BBE"/>
    <w:rsid w:val="00314973"/>
    <w:rsid w:val="00320478"/>
    <w:rsid w:val="00324E58"/>
    <w:rsid w:val="003306AE"/>
    <w:rsid w:val="003309EA"/>
    <w:rsid w:val="00333C23"/>
    <w:rsid w:val="003342CB"/>
    <w:rsid w:val="00334F32"/>
    <w:rsid w:val="003473B7"/>
    <w:rsid w:val="00350CE4"/>
    <w:rsid w:val="00351374"/>
    <w:rsid w:val="0035189F"/>
    <w:rsid w:val="00356088"/>
    <w:rsid w:val="00357641"/>
    <w:rsid w:val="00361A33"/>
    <w:rsid w:val="00361CFB"/>
    <w:rsid w:val="00364112"/>
    <w:rsid w:val="00364BC4"/>
    <w:rsid w:val="00365289"/>
    <w:rsid w:val="00367030"/>
    <w:rsid w:val="00372694"/>
    <w:rsid w:val="0037309B"/>
    <w:rsid w:val="00373199"/>
    <w:rsid w:val="00375341"/>
    <w:rsid w:val="00375728"/>
    <w:rsid w:val="003759E8"/>
    <w:rsid w:val="00381E71"/>
    <w:rsid w:val="0038560F"/>
    <w:rsid w:val="00396AC2"/>
    <w:rsid w:val="00397627"/>
    <w:rsid w:val="003A0C57"/>
    <w:rsid w:val="003B1060"/>
    <w:rsid w:val="003B4C3F"/>
    <w:rsid w:val="003B73C3"/>
    <w:rsid w:val="003B7810"/>
    <w:rsid w:val="003C337C"/>
    <w:rsid w:val="003C7BF0"/>
    <w:rsid w:val="003D4562"/>
    <w:rsid w:val="003E6C52"/>
    <w:rsid w:val="003F3508"/>
    <w:rsid w:val="003F3769"/>
    <w:rsid w:val="003F3D1E"/>
    <w:rsid w:val="003F4B28"/>
    <w:rsid w:val="003F5B24"/>
    <w:rsid w:val="00400490"/>
    <w:rsid w:val="00400E6D"/>
    <w:rsid w:val="0040250D"/>
    <w:rsid w:val="00402AEB"/>
    <w:rsid w:val="004041F5"/>
    <w:rsid w:val="004136D6"/>
    <w:rsid w:val="00414548"/>
    <w:rsid w:val="00416C70"/>
    <w:rsid w:val="004242ED"/>
    <w:rsid w:val="0042477F"/>
    <w:rsid w:val="00424A83"/>
    <w:rsid w:val="004277EB"/>
    <w:rsid w:val="004303FD"/>
    <w:rsid w:val="004341C7"/>
    <w:rsid w:val="00437CD9"/>
    <w:rsid w:val="0044446A"/>
    <w:rsid w:val="00444A5C"/>
    <w:rsid w:val="0044582D"/>
    <w:rsid w:val="00455D91"/>
    <w:rsid w:val="004600A9"/>
    <w:rsid w:val="00460885"/>
    <w:rsid w:val="00461ED0"/>
    <w:rsid w:val="00470440"/>
    <w:rsid w:val="004712B9"/>
    <w:rsid w:val="0047184E"/>
    <w:rsid w:val="00472BC7"/>
    <w:rsid w:val="00474041"/>
    <w:rsid w:val="0047491E"/>
    <w:rsid w:val="00480C24"/>
    <w:rsid w:val="00480C5B"/>
    <w:rsid w:val="00480FF8"/>
    <w:rsid w:val="0048523F"/>
    <w:rsid w:val="004857E4"/>
    <w:rsid w:val="00485F61"/>
    <w:rsid w:val="00493621"/>
    <w:rsid w:val="004940A2"/>
    <w:rsid w:val="004A2290"/>
    <w:rsid w:val="004A2CCE"/>
    <w:rsid w:val="004A6C33"/>
    <w:rsid w:val="004B1F3B"/>
    <w:rsid w:val="004B4176"/>
    <w:rsid w:val="004B7070"/>
    <w:rsid w:val="004B70F6"/>
    <w:rsid w:val="004B7A15"/>
    <w:rsid w:val="004C0CC2"/>
    <w:rsid w:val="004C2964"/>
    <w:rsid w:val="004C47C3"/>
    <w:rsid w:val="004C48C2"/>
    <w:rsid w:val="004C606E"/>
    <w:rsid w:val="004D074F"/>
    <w:rsid w:val="004D0FEC"/>
    <w:rsid w:val="004D14D5"/>
    <w:rsid w:val="004D26C6"/>
    <w:rsid w:val="004D66BA"/>
    <w:rsid w:val="004E25F4"/>
    <w:rsid w:val="004E3FAF"/>
    <w:rsid w:val="004E627D"/>
    <w:rsid w:val="004F00EB"/>
    <w:rsid w:val="004F3287"/>
    <w:rsid w:val="004F4B6A"/>
    <w:rsid w:val="004F6848"/>
    <w:rsid w:val="005004FB"/>
    <w:rsid w:val="00500E3D"/>
    <w:rsid w:val="0050156C"/>
    <w:rsid w:val="00501E23"/>
    <w:rsid w:val="00513188"/>
    <w:rsid w:val="005159CA"/>
    <w:rsid w:val="005228E9"/>
    <w:rsid w:val="005272AD"/>
    <w:rsid w:val="00530590"/>
    <w:rsid w:val="005372F8"/>
    <w:rsid w:val="00537804"/>
    <w:rsid w:val="00540322"/>
    <w:rsid w:val="0054189B"/>
    <w:rsid w:val="005462D9"/>
    <w:rsid w:val="00547602"/>
    <w:rsid w:val="005506A8"/>
    <w:rsid w:val="0055723E"/>
    <w:rsid w:val="0056240C"/>
    <w:rsid w:val="00565AA6"/>
    <w:rsid w:val="00576268"/>
    <w:rsid w:val="00580A8E"/>
    <w:rsid w:val="00580FD7"/>
    <w:rsid w:val="005821BD"/>
    <w:rsid w:val="00586224"/>
    <w:rsid w:val="00592BC2"/>
    <w:rsid w:val="00597422"/>
    <w:rsid w:val="005A1E86"/>
    <w:rsid w:val="005A4BD9"/>
    <w:rsid w:val="005A6591"/>
    <w:rsid w:val="005A6C6D"/>
    <w:rsid w:val="005B15C4"/>
    <w:rsid w:val="005B4963"/>
    <w:rsid w:val="005B516C"/>
    <w:rsid w:val="005B5667"/>
    <w:rsid w:val="005B6991"/>
    <w:rsid w:val="005B6E6C"/>
    <w:rsid w:val="005C0285"/>
    <w:rsid w:val="005C4C32"/>
    <w:rsid w:val="005C7444"/>
    <w:rsid w:val="005D3E72"/>
    <w:rsid w:val="005D4378"/>
    <w:rsid w:val="005D5333"/>
    <w:rsid w:val="005E618C"/>
    <w:rsid w:val="005E6D5D"/>
    <w:rsid w:val="005F0C01"/>
    <w:rsid w:val="005F41A8"/>
    <w:rsid w:val="005F5470"/>
    <w:rsid w:val="005F7047"/>
    <w:rsid w:val="00601B3C"/>
    <w:rsid w:val="006029A0"/>
    <w:rsid w:val="006038DC"/>
    <w:rsid w:val="006053A4"/>
    <w:rsid w:val="006062AF"/>
    <w:rsid w:val="00610EC0"/>
    <w:rsid w:val="00611B56"/>
    <w:rsid w:val="006123C1"/>
    <w:rsid w:val="006138FE"/>
    <w:rsid w:val="00613AA3"/>
    <w:rsid w:val="006140E0"/>
    <w:rsid w:val="0061446E"/>
    <w:rsid w:val="00615023"/>
    <w:rsid w:val="00615CC2"/>
    <w:rsid w:val="00616A6A"/>
    <w:rsid w:val="006214F5"/>
    <w:rsid w:val="00631A2B"/>
    <w:rsid w:val="00634B5D"/>
    <w:rsid w:val="00635787"/>
    <w:rsid w:val="00637239"/>
    <w:rsid w:val="00642631"/>
    <w:rsid w:val="00642DA2"/>
    <w:rsid w:val="0064452A"/>
    <w:rsid w:val="006456D9"/>
    <w:rsid w:val="0064657F"/>
    <w:rsid w:val="00646DC0"/>
    <w:rsid w:val="006517D4"/>
    <w:rsid w:val="00656FC9"/>
    <w:rsid w:val="00662589"/>
    <w:rsid w:val="00675CB5"/>
    <w:rsid w:val="006762A0"/>
    <w:rsid w:val="00686CCB"/>
    <w:rsid w:val="006920F0"/>
    <w:rsid w:val="006A415C"/>
    <w:rsid w:val="006B445E"/>
    <w:rsid w:val="006B6435"/>
    <w:rsid w:val="006B7450"/>
    <w:rsid w:val="006B7F7C"/>
    <w:rsid w:val="006C0210"/>
    <w:rsid w:val="006C0DED"/>
    <w:rsid w:val="006C55F1"/>
    <w:rsid w:val="006C56FD"/>
    <w:rsid w:val="006C5939"/>
    <w:rsid w:val="006C5CA7"/>
    <w:rsid w:val="006C690E"/>
    <w:rsid w:val="006D2390"/>
    <w:rsid w:val="006E287E"/>
    <w:rsid w:val="006E3384"/>
    <w:rsid w:val="006F11CE"/>
    <w:rsid w:val="006F3318"/>
    <w:rsid w:val="006F36FB"/>
    <w:rsid w:val="006F3F50"/>
    <w:rsid w:val="006F5938"/>
    <w:rsid w:val="00702B93"/>
    <w:rsid w:val="00704FAA"/>
    <w:rsid w:val="00705B90"/>
    <w:rsid w:val="00706634"/>
    <w:rsid w:val="00706CAD"/>
    <w:rsid w:val="007109DF"/>
    <w:rsid w:val="00714600"/>
    <w:rsid w:val="007158E5"/>
    <w:rsid w:val="00716A6E"/>
    <w:rsid w:val="007173CF"/>
    <w:rsid w:val="00717A45"/>
    <w:rsid w:val="00717F17"/>
    <w:rsid w:val="0072425C"/>
    <w:rsid w:val="007264A2"/>
    <w:rsid w:val="00730E7C"/>
    <w:rsid w:val="00731023"/>
    <w:rsid w:val="00732AD8"/>
    <w:rsid w:val="00735507"/>
    <w:rsid w:val="00736C0F"/>
    <w:rsid w:val="007460AA"/>
    <w:rsid w:val="0074664E"/>
    <w:rsid w:val="007506E7"/>
    <w:rsid w:val="0075220C"/>
    <w:rsid w:val="007546C8"/>
    <w:rsid w:val="007559DF"/>
    <w:rsid w:val="00761014"/>
    <w:rsid w:val="00761791"/>
    <w:rsid w:val="00762164"/>
    <w:rsid w:val="00764B9E"/>
    <w:rsid w:val="00766EEB"/>
    <w:rsid w:val="00770891"/>
    <w:rsid w:val="00771FA9"/>
    <w:rsid w:val="00772135"/>
    <w:rsid w:val="00773823"/>
    <w:rsid w:val="00777076"/>
    <w:rsid w:val="00781B5D"/>
    <w:rsid w:val="00783EE8"/>
    <w:rsid w:val="00786DD2"/>
    <w:rsid w:val="007A17BD"/>
    <w:rsid w:val="007A20CA"/>
    <w:rsid w:val="007A3414"/>
    <w:rsid w:val="007A74D6"/>
    <w:rsid w:val="007A7F10"/>
    <w:rsid w:val="007B05D3"/>
    <w:rsid w:val="007B0765"/>
    <w:rsid w:val="007B1269"/>
    <w:rsid w:val="007B2485"/>
    <w:rsid w:val="007B2BD0"/>
    <w:rsid w:val="007C047E"/>
    <w:rsid w:val="007D44BC"/>
    <w:rsid w:val="007D5599"/>
    <w:rsid w:val="007D7019"/>
    <w:rsid w:val="007E0D3A"/>
    <w:rsid w:val="007E2D77"/>
    <w:rsid w:val="007E3AFE"/>
    <w:rsid w:val="007E4967"/>
    <w:rsid w:val="007E5355"/>
    <w:rsid w:val="007F0E11"/>
    <w:rsid w:val="007F2C0D"/>
    <w:rsid w:val="007F4494"/>
    <w:rsid w:val="007F7F94"/>
    <w:rsid w:val="008014EE"/>
    <w:rsid w:val="008038B6"/>
    <w:rsid w:val="00805A11"/>
    <w:rsid w:val="00807CA4"/>
    <w:rsid w:val="00807EAF"/>
    <w:rsid w:val="00810216"/>
    <w:rsid w:val="00810706"/>
    <w:rsid w:val="008113A0"/>
    <w:rsid w:val="0081269B"/>
    <w:rsid w:val="00814A55"/>
    <w:rsid w:val="00815BB1"/>
    <w:rsid w:val="00816A04"/>
    <w:rsid w:val="00822B34"/>
    <w:rsid w:val="00822E48"/>
    <w:rsid w:val="00826400"/>
    <w:rsid w:val="00830D13"/>
    <w:rsid w:val="0083157B"/>
    <w:rsid w:val="008338A1"/>
    <w:rsid w:val="00833A1D"/>
    <w:rsid w:val="00833EB7"/>
    <w:rsid w:val="0083492B"/>
    <w:rsid w:val="00835C98"/>
    <w:rsid w:val="008362B3"/>
    <w:rsid w:val="00840896"/>
    <w:rsid w:val="00840A3A"/>
    <w:rsid w:val="00841FE0"/>
    <w:rsid w:val="008445CD"/>
    <w:rsid w:val="00847E51"/>
    <w:rsid w:val="00852DA1"/>
    <w:rsid w:val="0085443C"/>
    <w:rsid w:val="00856E2F"/>
    <w:rsid w:val="00860F47"/>
    <w:rsid w:val="008673DD"/>
    <w:rsid w:val="008710B7"/>
    <w:rsid w:val="008718F2"/>
    <w:rsid w:val="0087223E"/>
    <w:rsid w:val="00875BBE"/>
    <w:rsid w:val="008761CE"/>
    <w:rsid w:val="00876C0F"/>
    <w:rsid w:val="00881C0F"/>
    <w:rsid w:val="008828E2"/>
    <w:rsid w:val="008842EA"/>
    <w:rsid w:val="00885BD4"/>
    <w:rsid w:val="00891035"/>
    <w:rsid w:val="008930F0"/>
    <w:rsid w:val="0089794B"/>
    <w:rsid w:val="008A0899"/>
    <w:rsid w:val="008A1DD7"/>
    <w:rsid w:val="008A36E5"/>
    <w:rsid w:val="008A44C7"/>
    <w:rsid w:val="008A4C1C"/>
    <w:rsid w:val="008A5CE7"/>
    <w:rsid w:val="008B34FE"/>
    <w:rsid w:val="008B3B6B"/>
    <w:rsid w:val="008B549B"/>
    <w:rsid w:val="008B6B1C"/>
    <w:rsid w:val="008C621B"/>
    <w:rsid w:val="008C68DC"/>
    <w:rsid w:val="008D5652"/>
    <w:rsid w:val="008D71E6"/>
    <w:rsid w:val="008F0BF1"/>
    <w:rsid w:val="008F2EA0"/>
    <w:rsid w:val="008F414E"/>
    <w:rsid w:val="008F4231"/>
    <w:rsid w:val="00900885"/>
    <w:rsid w:val="00905A31"/>
    <w:rsid w:val="009078A3"/>
    <w:rsid w:val="00910680"/>
    <w:rsid w:val="00911751"/>
    <w:rsid w:val="0091295D"/>
    <w:rsid w:val="0091576A"/>
    <w:rsid w:val="009211A4"/>
    <w:rsid w:val="00931AAE"/>
    <w:rsid w:val="009351DA"/>
    <w:rsid w:val="00935CE6"/>
    <w:rsid w:val="00935FD2"/>
    <w:rsid w:val="009400B0"/>
    <w:rsid w:val="00943E30"/>
    <w:rsid w:val="00943FB5"/>
    <w:rsid w:val="00946241"/>
    <w:rsid w:val="009502D0"/>
    <w:rsid w:val="00953714"/>
    <w:rsid w:val="00956BB9"/>
    <w:rsid w:val="00956ED6"/>
    <w:rsid w:val="0096097E"/>
    <w:rsid w:val="00960B44"/>
    <w:rsid w:val="009664B2"/>
    <w:rsid w:val="00966B2C"/>
    <w:rsid w:val="00966DC2"/>
    <w:rsid w:val="00970D61"/>
    <w:rsid w:val="009723A1"/>
    <w:rsid w:val="009842F8"/>
    <w:rsid w:val="0099027D"/>
    <w:rsid w:val="0099399D"/>
    <w:rsid w:val="00995011"/>
    <w:rsid w:val="009954A8"/>
    <w:rsid w:val="009A0050"/>
    <w:rsid w:val="009A1917"/>
    <w:rsid w:val="009A2A86"/>
    <w:rsid w:val="009B03D2"/>
    <w:rsid w:val="009B33CD"/>
    <w:rsid w:val="009B425C"/>
    <w:rsid w:val="009B4AA3"/>
    <w:rsid w:val="009B6C99"/>
    <w:rsid w:val="009B6D3F"/>
    <w:rsid w:val="009C305A"/>
    <w:rsid w:val="009C5C41"/>
    <w:rsid w:val="009C62BF"/>
    <w:rsid w:val="009C6307"/>
    <w:rsid w:val="009D11D9"/>
    <w:rsid w:val="009D269B"/>
    <w:rsid w:val="009D75F7"/>
    <w:rsid w:val="009D766C"/>
    <w:rsid w:val="009E0973"/>
    <w:rsid w:val="009E17FC"/>
    <w:rsid w:val="009E1B61"/>
    <w:rsid w:val="009E23A2"/>
    <w:rsid w:val="009E672A"/>
    <w:rsid w:val="009E7BF2"/>
    <w:rsid w:val="009F2715"/>
    <w:rsid w:val="009F53DC"/>
    <w:rsid w:val="009F6DE3"/>
    <w:rsid w:val="009F7DF2"/>
    <w:rsid w:val="009F7EAB"/>
    <w:rsid w:val="00A0157E"/>
    <w:rsid w:val="00A03D22"/>
    <w:rsid w:val="00A04599"/>
    <w:rsid w:val="00A12476"/>
    <w:rsid w:val="00A16B84"/>
    <w:rsid w:val="00A17F29"/>
    <w:rsid w:val="00A2039F"/>
    <w:rsid w:val="00A23D07"/>
    <w:rsid w:val="00A3031D"/>
    <w:rsid w:val="00A36D74"/>
    <w:rsid w:val="00A37B28"/>
    <w:rsid w:val="00A413A0"/>
    <w:rsid w:val="00A426E7"/>
    <w:rsid w:val="00A46A72"/>
    <w:rsid w:val="00A5051B"/>
    <w:rsid w:val="00A510E9"/>
    <w:rsid w:val="00A5410F"/>
    <w:rsid w:val="00A56990"/>
    <w:rsid w:val="00A611E5"/>
    <w:rsid w:val="00A65625"/>
    <w:rsid w:val="00A65E56"/>
    <w:rsid w:val="00A673C8"/>
    <w:rsid w:val="00A70957"/>
    <w:rsid w:val="00A71A2D"/>
    <w:rsid w:val="00A71B51"/>
    <w:rsid w:val="00A76026"/>
    <w:rsid w:val="00A80450"/>
    <w:rsid w:val="00A81D24"/>
    <w:rsid w:val="00A841CA"/>
    <w:rsid w:val="00A84B94"/>
    <w:rsid w:val="00A8633D"/>
    <w:rsid w:val="00A92C2A"/>
    <w:rsid w:val="00A93F97"/>
    <w:rsid w:val="00A956B8"/>
    <w:rsid w:val="00A95EC2"/>
    <w:rsid w:val="00AA1308"/>
    <w:rsid w:val="00AA7B42"/>
    <w:rsid w:val="00AB15FE"/>
    <w:rsid w:val="00AB785D"/>
    <w:rsid w:val="00AC020B"/>
    <w:rsid w:val="00AC328D"/>
    <w:rsid w:val="00AC3E4A"/>
    <w:rsid w:val="00AC5F24"/>
    <w:rsid w:val="00AD2DB9"/>
    <w:rsid w:val="00AD45E9"/>
    <w:rsid w:val="00AE2760"/>
    <w:rsid w:val="00AF17E7"/>
    <w:rsid w:val="00AF5658"/>
    <w:rsid w:val="00AF61EA"/>
    <w:rsid w:val="00B07838"/>
    <w:rsid w:val="00B11866"/>
    <w:rsid w:val="00B15478"/>
    <w:rsid w:val="00B21B4A"/>
    <w:rsid w:val="00B227D5"/>
    <w:rsid w:val="00B24424"/>
    <w:rsid w:val="00B256B0"/>
    <w:rsid w:val="00B2754A"/>
    <w:rsid w:val="00B31D74"/>
    <w:rsid w:val="00B363C6"/>
    <w:rsid w:val="00B41961"/>
    <w:rsid w:val="00B45916"/>
    <w:rsid w:val="00B46D63"/>
    <w:rsid w:val="00B51A11"/>
    <w:rsid w:val="00B54ED8"/>
    <w:rsid w:val="00B55111"/>
    <w:rsid w:val="00B633BF"/>
    <w:rsid w:val="00B63B87"/>
    <w:rsid w:val="00B64C3D"/>
    <w:rsid w:val="00B67160"/>
    <w:rsid w:val="00B67469"/>
    <w:rsid w:val="00B7231E"/>
    <w:rsid w:val="00B77A60"/>
    <w:rsid w:val="00B95A76"/>
    <w:rsid w:val="00B97221"/>
    <w:rsid w:val="00BA066F"/>
    <w:rsid w:val="00BA39A5"/>
    <w:rsid w:val="00BA3D66"/>
    <w:rsid w:val="00BA4200"/>
    <w:rsid w:val="00BB1B76"/>
    <w:rsid w:val="00BB2253"/>
    <w:rsid w:val="00BC0C73"/>
    <w:rsid w:val="00BC131F"/>
    <w:rsid w:val="00BC13F9"/>
    <w:rsid w:val="00BC2E20"/>
    <w:rsid w:val="00BC3687"/>
    <w:rsid w:val="00BD2487"/>
    <w:rsid w:val="00BD3A80"/>
    <w:rsid w:val="00BD3C4E"/>
    <w:rsid w:val="00BE1599"/>
    <w:rsid w:val="00BE2ED4"/>
    <w:rsid w:val="00BE3D01"/>
    <w:rsid w:val="00BF45B0"/>
    <w:rsid w:val="00C04418"/>
    <w:rsid w:val="00C04E3A"/>
    <w:rsid w:val="00C150F8"/>
    <w:rsid w:val="00C164D1"/>
    <w:rsid w:val="00C17E97"/>
    <w:rsid w:val="00C21654"/>
    <w:rsid w:val="00C239B9"/>
    <w:rsid w:val="00C27068"/>
    <w:rsid w:val="00C3116C"/>
    <w:rsid w:val="00C3506D"/>
    <w:rsid w:val="00C36B67"/>
    <w:rsid w:val="00C41D46"/>
    <w:rsid w:val="00C43D40"/>
    <w:rsid w:val="00C471C9"/>
    <w:rsid w:val="00C50F02"/>
    <w:rsid w:val="00C51C22"/>
    <w:rsid w:val="00C52C96"/>
    <w:rsid w:val="00C55071"/>
    <w:rsid w:val="00C5592B"/>
    <w:rsid w:val="00C57948"/>
    <w:rsid w:val="00C654EF"/>
    <w:rsid w:val="00C717AA"/>
    <w:rsid w:val="00C7297A"/>
    <w:rsid w:val="00C744EE"/>
    <w:rsid w:val="00C7726C"/>
    <w:rsid w:val="00C82336"/>
    <w:rsid w:val="00C92346"/>
    <w:rsid w:val="00C951C7"/>
    <w:rsid w:val="00C95C95"/>
    <w:rsid w:val="00C95DB4"/>
    <w:rsid w:val="00CA240C"/>
    <w:rsid w:val="00CA50FE"/>
    <w:rsid w:val="00CA6390"/>
    <w:rsid w:val="00CB0D74"/>
    <w:rsid w:val="00CB3AB2"/>
    <w:rsid w:val="00CB408B"/>
    <w:rsid w:val="00CB4E82"/>
    <w:rsid w:val="00CB56AD"/>
    <w:rsid w:val="00CB6F8B"/>
    <w:rsid w:val="00CB7454"/>
    <w:rsid w:val="00CC0C84"/>
    <w:rsid w:val="00CC364D"/>
    <w:rsid w:val="00CC3E60"/>
    <w:rsid w:val="00CC7ED8"/>
    <w:rsid w:val="00CD1E05"/>
    <w:rsid w:val="00CD1E76"/>
    <w:rsid w:val="00CE519E"/>
    <w:rsid w:val="00CE712A"/>
    <w:rsid w:val="00D00B63"/>
    <w:rsid w:val="00D024A4"/>
    <w:rsid w:val="00D03E03"/>
    <w:rsid w:val="00D0417D"/>
    <w:rsid w:val="00D046CF"/>
    <w:rsid w:val="00D047DD"/>
    <w:rsid w:val="00D07B7B"/>
    <w:rsid w:val="00D10B0A"/>
    <w:rsid w:val="00D10B17"/>
    <w:rsid w:val="00D11483"/>
    <w:rsid w:val="00D1463E"/>
    <w:rsid w:val="00D17A88"/>
    <w:rsid w:val="00D21309"/>
    <w:rsid w:val="00D240BF"/>
    <w:rsid w:val="00D24D88"/>
    <w:rsid w:val="00D312D3"/>
    <w:rsid w:val="00D318FE"/>
    <w:rsid w:val="00D340BD"/>
    <w:rsid w:val="00D35EEA"/>
    <w:rsid w:val="00D41005"/>
    <w:rsid w:val="00D43E33"/>
    <w:rsid w:val="00D53D7A"/>
    <w:rsid w:val="00D56AEC"/>
    <w:rsid w:val="00D572BD"/>
    <w:rsid w:val="00D631D7"/>
    <w:rsid w:val="00D67843"/>
    <w:rsid w:val="00D73C5A"/>
    <w:rsid w:val="00D745DD"/>
    <w:rsid w:val="00D74C01"/>
    <w:rsid w:val="00D76F97"/>
    <w:rsid w:val="00D80150"/>
    <w:rsid w:val="00D8151B"/>
    <w:rsid w:val="00D8215A"/>
    <w:rsid w:val="00D86087"/>
    <w:rsid w:val="00D91ADF"/>
    <w:rsid w:val="00D91D61"/>
    <w:rsid w:val="00D92123"/>
    <w:rsid w:val="00D950DF"/>
    <w:rsid w:val="00DA37F6"/>
    <w:rsid w:val="00DA65C9"/>
    <w:rsid w:val="00DA7B3F"/>
    <w:rsid w:val="00DB089D"/>
    <w:rsid w:val="00DB2004"/>
    <w:rsid w:val="00DB5C61"/>
    <w:rsid w:val="00DB71E8"/>
    <w:rsid w:val="00DC269B"/>
    <w:rsid w:val="00DC7D32"/>
    <w:rsid w:val="00DD02E1"/>
    <w:rsid w:val="00DD1966"/>
    <w:rsid w:val="00DD2272"/>
    <w:rsid w:val="00DD41C4"/>
    <w:rsid w:val="00DD5078"/>
    <w:rsid w:val="00DD73A6"/>
    <w:rsid w:val="00DE0F1E"/>
    <w:rsid w:val="00DE2207"/>
    <w:rsid w:val="00DE3CA9"/>
    <w:rsid w:val="00DE48C0"/>
    <w:rsid w:val="00DE6ABA"/>
    <w:rsid w:val="00DF676F"/>
    <w:rsid w:val="00E01136"/>
    <w:rsid w:val="00E048B0"/>
    <w:rsid w:val="00E111E4"/>
    <w:rsid w:val="00E131EE"/>
    <w:rsid w:val="00E14405"/>
    <w:rsid w:val="00E167A5"/>
    <w:rsid w:val="00E175CA"/>
    <w:rsid w:val="00E20287"/>
    <w:rsid w:val="00E26B9B"/>
    <w:rsid w:val="00E26ED3"/>
    <w:rsid w:val="00E30DA6"/>
    <w:rsid w:val="00E32512"/>
    <w:rsid w:val="00E3475B"/>
    <w:rsid w:val="00E364AA"/>
    <w:rsid w:val="00E40B2F"/>
    <w:rsid w:val="00E40F75"/>
    <w:rsid w:val="00E436CA"/>
    <w:rsid w:val="00E4530B"/>
    <w:rsid w:val="00E5056B"/>
    <w:rsid w:val="00E5094C"/>
    <w:rsid w:val="00E5172F"/>
    <w:rsid w:val="00E530C3"/>
    <w:rsid w:val="00E5455F"/>
    <w:rsid w:val="00E6027E"/>
    <w:rsid w:val="00E636BD"/>
    <w:rsid w:val="00E6712E"/>
    <w:rsid w:val="00E74543"/>
    <w:rsid w:val="00E77225"/>
    <w:rsid w:val="00E8152A"/>
    <w:rsid w:val="00E85D99"/>
    <w:rsid w:val="00E90E00"/>
    <w:rsid w:val="00E91C80"/>
    <w:rsid w:val="00E96C66"/>
    <w:rsid w:val="00EA034D"/>
    <w:rsid w:val="00EA1ACD"/>
    <w:rsid w:val="00EA2275"/>
    <w:rsid w:val="00EA5279"/>
    <w:rsid w:val="00EB582C"/>
    <w:rsid w:val="00EC782C"/>
    <w:rsid w:val="00EC7A2F"/>
    <w:rsid w:val="00ED4B26"/>
    <w:rsid w:val="00ED5DD0"/>
    <w:rsid w:val="00ED647E"/>
    <w:rsid w:val="00EE2BA1"/>
    <w:rsid w:val="00EE5CE4"/>
    <w:rsid w:val="00EE7A6C"/>
    <w:rsid w:val="00EF1146"/>
    <w:rsid w:val="00EF1B24"/>
    <w:rsid w:val="00EF2F8E"/>
    <w:rsid w:val="00EF33D1"/>
    <w:rsid w:val="00F01ABE"/>
    <w:rsid w:val="00F03052"/>
    <w:rsid w:val="00F04FED"/>
    <w:rsid w:val="00F10B91"/>
    <w:rsid w:val="00F12421"/>
    <w:rsid w:val="00F24DC7"/>
    <w:rsid w:val="00F30B78"/>
    <w:rsid w:val="00F32BF8"/>
    <w:rsid w:val="00F34119"/>
    <w:rsid w:val="00F35262"/>
    <w:rsid w:val="00F40568"/>
    <w:rsid w:val="00F43722"/>
    <w:rsid w:val="00F5448A"/>
    <w:rsid w:val="00F577F8"/>
    <w:rsid w:val="00F60AB3"/>
    <w:rsid w:val="00F622A4"/>
    <w:rsid w:val="00F63C9C"/>
    <w:rsid w:val="00F63E5E"/>
    <w:rsid w:val="00F64153"/>
    <w:rsid w:val="00F67B25"/>
    <w:rsid w:val="00F67E69"/>
    <w:rsid w:val="00F7069D"/>
    <w:rsid w:val="00F71462"/>
    <w:rsid w:val="00F74D92"/>
    <w:rsid w:val="00F75B65"/>
    <w:rsid w:val="00F76469"/>
    <w:rsid w:val="00F7770D"/>
    <w:rsid w:val="00F81882"/>
    <w:rsid w:val="00F831B1"/>
    <w:rsid w:val="00F93D74"/>
    <w:rsid w:val="00F95242"/>
    <w:rsid w:val="00F95BC4"/>
    <w:rsid w:val="00FA0A41"/>
    <w:rsid w:val="00FA394C"/>
    <w:rsid w:val="00FB280D"/>
    <w:rsid w:val="00FB42A2"/>
    <w:rsid w:val="00FB74EF"/>
    <w:rsid w:val="00FC1D98"/>
    <w:rsid w:val="00FC7520"/>
    <w:rsid w:val="00FC77A8"/>
    <w:rsid w:val="00FC7AEF"/>
    <w:rsid w:val="00FD10B1"/>
    <w:rsid w:val="00FD3F48"/>
    <w:rsid w:val="00FD7D4E"/>
    <w:rsid w:val="00FE07DD"/>
    <w:rsid w:val="00FE14B4"/>
    <w:rsid w:val="00FE2086"/>
    <w:rsid w:val="00FE2777"/>
    <w:rsid w:val="00FE27FD"/>
    <w:rsid w:val="00FE3C83"/>
    <w:rsid w:val="00FE6DF7"/>
    <w:rsid w:val="00FF0B2F"/>
    <w:rsid w:val="00FF312B"/>
    <w:rsid w:val="00FF4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ED8A6E"/>
  <w15:docId w15:val="{7DDDECFE-D6FF-49CF-B5F6-12E3B182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3F50"/>
    <w:rPr>
      <w:sz w:val="24"/>
      <w:szCs w:val="24"/>
      <w:lang w:val="en-US" w:eastAsia="en-US"/>
    </w:rPr>
  </w:style>
  <w:style w:type="paragraph" w:styleId="Heading1">
    <w:name w:val="heading 1"/>
    <w:basedOn w:val="Normal"/>
    <w:next w:val="Normal"/>
    <w:link w:val="Heading1Char"/>
    <w:uiPriority w:val="9"/>
    <w:qFormat/>
    <w:rsid w:val="001B1B5B"/>
    <w:pPr>
      <w:keepNext/>
      <w:outlineLvl w:val="0"/>
    </w:pPr>
    <w:rPr>
      <w:rFonts w:eastAsiaTheme="majorEastAsia" w:cstheme="majorBidi"/>
      <w:b/>
      <w:bCs/>
      <w:kern w:val="32"/>
      <w:sz w:val="32"/>
      <w:szCs w:val="32"/>
    </w:rPr>
  </w:style>
  <w:style w:type="paragraph" w:styleId="Heading3">
    <w:name w:val="heading 3"/>
    <w:basedOn w:val="Normal"/>
    <w:next w:val="Normal"/>
    <w:link w:val="Heading3Char"/>
    <w:unhideWhenUsed/>
    <w:qFormat/>
    <w:rsid w:val="003B10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6F3F50"/>
    <w:rPr>
      <w:sz w:val="20"/>
      <w:szCs w:val="20"/>
    </w:rPr>
  </w:style>
  <w:style w:type="paragraph" w:styleId="BodyText2">
    <w:name w:val="Body Text 2"/>
    <w:basedOn w:val="Normal"/>
    <w:rsid w:val="006F3F50"/>
    <w:pPr>
      <w:overflowPunct w:val="0"/>
      <w:autoSpaceDE w:val="0"/>
      <w:autoSpaceDN w:val="0"/>
      <w:adjustRightInd w:val="0"/>
      <w:ind w:right="-601"/>
      <w:textAlignment w:val="baseline"/>
    </w:pPr>
    <w:rPr>
      <w:rFonts w:ascii="Arial" w:hAnsi="Arial" w:cs="Arial"/>
      <w:sz w:val="20"/>
      <w:szCs w:val="20"/>
      <w:lang w:val="en-GB"/>
    </w:rPr>
  </w:style>
  <w:style w:type="paragraph" w:styleId="BalloonText">
    <w:name w:val="Balloon Text"/>
    <w:basedOn w:val="Normal"/>
    <w:semiHidden/>
    <w:rsid w:val="004712B9"/>
    <w:rPr>
      <w:rFonts w:ascii="Tahoma" w:hAnsi="Tahoma" w:cs="Tahoma"/>
      <w:sz w:val="16"/>
      <w:szCs w:val="16"/>
    </w:rPr>
  </w:style>
  <w:style w:type="paragraph" w:styleId="Footer">
    <w:name w:val="footer"/>
    <w:basedOn w:val="Normal"/>
    <w:rsid w:val="009D766C"/>
    <w:pPr>
      <w:tabs>
        <w:tab w:val="center" w:pos="4536"/>
        <w:tab w:val="right" w:pos="9072"/>
      </w:tabs>
    </w:pPr>
  </w:style>
  <w:style w:type="character" w:styleId="PageNumber">
    <w:name w:val="page number"/>
    <w:basedOn w:val="DefaultParagraphFont"/>
    <w:rsid w:val="009D766C"/>
  </w:style>
  <w:style w:type="character" w:styleId="Hyperlink">
    <w:name w:val="Hyperlink"/>
    <w:rsid w:val="00E5172F"/>
    <w:rPr>
      <w:color w:val="0000FF"/>
      <w:u w:val="single"/>
    </w:rPr>
  </w:style>
  <w:style w:type="character" w:styleId="CommentReference">
    <w:name w:val="annotation reference"/>
    <w:uiPriority w:val="99"/>
    <w:semiHidden/>
    <w:rsid w:val="00A81D24"/>
    <w:rPr>
      <w:sz w:val="16"/>
      <w:szCs w:val="16"/>
    </w:rPr>
  </w:style>
  <w:style w:type="paragraph" w:styleId="CommentSubject">
    <w:name w:val="annotation subject"/>
    <w:basedOn w:val="CommentText"/>
    <w:next w:val="CommentText"/>
    <w:semiHidden/>
    <w:rsid w:val="00A81D24"/>
    <w:rPr>
      <w:b/>
      <w:bCs/>
    </w:rPr>
  </w:style>
  <w:style w:type="paragraph" w:customStyle="1" w:styleId="Paragraph">
    <w:name w:val="Paragraph"/>
    <w:basedOn w:val="Normal"/>
    <w:rsid w:val="009078A3"/>
    <w:pPr>
      <w:spacing w:after="240"/>
    </w:pPr>
    <w:rPr>
      <w:szCs w:val="20"/>
      <w:lang w:val="en-AU"/>
    </w:rPr>
  </w:style>
  <w:style w:type="paragraph" w:styleId="ListParagraph">
    <w:name w:val="List Paragraph"/>
    <w:basedOn w:val="Normal"/>
    <w:link w:val="ListParagraphChar"/>
    <w:uiPriority w:val="34"/>
    <w:qFormat/>
    <w:rsid w:val="00860F47"/>
    <w:pPr>
      <w:ind w:left="720"/>
      <w:contextualSpacing/>
      <w:jc w:val="both"/>
    </w:pPr>
    <w:rPr>
      <w:rFonts w:ascii="Calibri" w:eastAsia="Calibri" w:hAnsi="Calibri"/>
      <w:sz w:val="22"/>
      <w:szCs w:val="22"/>
      <w:lang w:val="cs-CZ"/>
    </w:rPr>
  </w:style>
  <w:style w:type="paragraph" w:customStyle="1" w:styleId="Body">
    <w:name w:val="Body"/>
    <w:rsid w:val="00B363C6"/>
    <w:pPr>
      <w:spacing w:after="80"/>
    </w:pPr>
    <w:rPr>
      <w:sz w:val="22"/>
      <w:szCs w:val="22"/>
      <w:lang w:eastAsia="en-US"/>
    </w:rPr>
  </w:style>
  <w:style w:type="character" w:styleId="FollowedHyperlink">
    <w:name w:val="FollowedHyperlink"/>
    <w:rsid w:val="000E3BB9"/>
    <w:rPr>
      <w:color w:val="800080"/>
      <w:u w:val="single"/>
    </w:rPr>
  </w:style>
  <w:style w:type="character" w:customStyle="1" w:styleId="Heading1Char">
    <w:name w:val="Heading 1 Char"/>
    <w:basedOn w:val="DefaultParagraphFont"/>
    <w:link w:val="Heading1"/>
    <w:uiPriority w:val="9"/>
    <w:rsid w:val="001B1B5B"/>
    <w:rPr>
      <w:rFonts w:eastAsiaTheme="majorEastAsia" w:cstheme="majorBidi"/>
      <w:b/>
      <w:bCs/>
      <w:kern w:val="32"/>
      <w:sz w:val="32"/>
      <w:szCs w:val="32"/>
      <w:lang w:val="en-US" w:eastAsia="en-US"/>
    </w:rPr>
  </w:style>
  <w:style w:type="character" w:customStyle="1" w:styleId="Heading3Char">
    <w:name w:val="Heading 3 Char"/>
    <w:basedOn w:val="DefaultParagraphFont"/>
    <w:link w:val="Heading3"/>
    <w:rsid w:val="003B1060"/>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unhideWhenUsed/>
    <w:rsid w:val="006F5938"/>
    <w:pPr>
      <w:spacing w:before="100" w:beforeAutospacing="1" w:after="100" w:afterAutospacing="1"/>
    </w:pPr>
    <w:rPr>
      <w:lang w:val="en-GB" w:eastAsia="en-GB"/>
    </w:rPr>
  </w:style>
  <w:style w:type="character" w:customStyle="1" w:styleId="ListParagraphChar">
    <w:name w:val="List Paragraph Char"/>
    <w:basedOn w:val="DefaultParagraphFont"/>
    <w:link w:val="ListParagraph"/>
    <w:uiPriority w:val="34"/>
    <w:locked/>
    <w:rsid w:val="00C52C96"/>
    <w:rPr>
      <w:rFonts w:ascii="Calibri" w:eastAsia="Calibri" w:hAnsi="Calibri"/>
      <w:sz w:val="22"/>
      <w:szCs w:val="22"/>
      <w:lang w:val="cs-CZ" w:eastAsia="en-US"/>
    </w:rPr>
  </w:style>
  <w:style w:type="paragraph" w:styleId="Revision">
    <w:name w:val="Revision"/>
    <w:hidden/>
    <w:uiPriority w:val="99"/>
    <w:semiHidden/>
    <w:rsid w:val="004D26C6"/>
    <w:rPr>
      <w:sz w:val="24"/>
      <w:szCs w:val="24"/>
      <w:lang w:val="en-US" w:eastAsia="en-US"/>
    </w:rPr>
  </w:style>
  <w:style w:type="character" w:customStyle="1" w:styleId="CommentTextChar">
    <w:name w:val="Comment Text Char"/>
    <w:basedOn w:val="DefaultParagraphFont"/>
    <w:link w:val="CommentText"/>
    <w:uiPriority w:val="99"/>
    <w:semiHidden/>
    <w:rsid w:val="006F36FB"/>
    <w:rPr>
      <w:lang w:val="en-US" w:eastAsia="en-US"/>
    </w:rPr>
  </w:style>
  <w:style w:type="paragraph" w:styleId="NoSpacing">
    <w:name w:val="No Spacing"/>
    <w:uiPriority w:val="1"/>
    <w:qFormat/>
    <w:rsid w:val="0064452A"/>
    <w:rPr>
      <w:rFonts w:asciiTheme="minorHAnsi" w:eastAsiaTheme="minorHAnsi" w:hAnsiTheme="minorHAnsi" w:cstheme="minorBidi"/>
      <w:sz w:val="22"/>
      <w:szCs w:val="22"/>
      <w:lang w:val="nl-NL" w:eastAsia="en-US"/>
    </w:rPr>
  </w:style>
  <w:style w:type="character" w:styleId="UnresolvedMention">
    <w:name w:val="Unresolved Mention"/>
    <w:basedOn w:val="DefaultParagraphFont"/>
    <w:uiPriority w:val="99"/>
    <w:semiHidden/>
    <w:unhideWhenUsed/>
    <w:rsid w:val="00840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9720">
      <w:bodyDiv w:val="1"/>
      <w:marLeft w:val="0"/>
      <w:marRight w:val="0"/>
      <w:marTop w:val="0"/>
      <w:marBottom w:val="0"/>
      <w:divBdr>
        <w:top w:val="none" w:sz="0" w:space="0" w:color="auto"/>
        <w:left w:val="none" w:sz="0" w:space="0" w:color="auto"/>
        <w:bottom w:val="none" w:sz="0" w:space="0" w:color="auto"/>
        <w:right w:val="none" w:sz="0" w:space="0" w:color="auto"/>
      </w:divBdr>
    </w:div>
    <w:div w:id="264465648">
      <w:bodyDiv w:val="1"/>
      <w:marLeft w:val="0"/>
      <w:marRight w:val="0"/>
      <w:marTop w:val="0"/>
      <w:marBottom w:val="0"/>
      <w:divBdr>
        <w:top w:val="none" w:sz="0" w:space="0" w:color="auto"/>
        <w:left w:val="none" w:sz="0" w:space="0" w:color="auto"/>
        <w:bottom w:val="none" w:sz="0" w:space="0" w:color="auto"/>
        <w:right w:val="none" w:sz="0" w:space="0" w:color="auto"/>
      </w:divBdr>
    </w:div>
    <w:div w:id="323627331">
      <w:bodyDiv w:val="1"/>
      <w:marLeft w:val="0"/>
      <w:marRight w:val="0"/>
      <w:marTop w:val="0"/>
      <w:marBottom w:val="0"/>
      <w:divBdr>
        <w:top w:val="none" w:sz="0" w:space="0" w:color="auto"/>
        <w:left w:val="none" w:sz="0" w:space="0" w:color="auto"/>
        <w:bottom w:val="none" w:sz="0" w:space="0" w:color="auto"/>
        <w:right w:val="none" w:sz="0" w:space="0" w:color="auto"/>
      </w:divBdr>
    </w:div>
    <w:div w:id="327366403">
      <w:bodyDiv w:val="1"/>
      <w:marLeft w:val="0"/>
      <w:marRight w:val="0"/>
      <w:marTop w:val="0"/>
      <w:marBottom w:val="0"/>
      <w:divBdr>
        <w:top w:val="none" w:sz="0" w:space="0" w:color="auto"/>
        <w:left w:val="none" w:sz="0" w:space="0" w:color="auto"/>
        <w:bottom w:val="none" w:sz="0" w:space="0" w:color="auto"/>
        <w:right w:val="none" w:sz="0" w:space="0" w:color="auto"/>
      </w:divBdr>
    </w:div>
    <w:div w:id="361246819">
      <w:bodyDiv w:val="1"/>
      <w:marLeft w:val="0"/>
      <w:marRight w:val="0"/>
      <w:marTop w:val="0"/>
      <w:marBottom w:val="0"/>
      <w:divBdr>
        <w:top w:val="none" w:sz="0" w:space="0" w:color="auto"/>
        <w:left w:val="none" w:sz="0" w:space="0" w:color="auto"/>
        <w:bottom w:val="none" w:sz="0" w:space="0" w:color="auto"/>
        <w:right w:val="none" w:sz="0" w:space="0" w:color="auto"/>
      </w:divBdr>
      <w:divsChild>
        <w:div w:id="717433262">
          <w:marLeft w:val="288"/>
          <w:marRight w:val="0"/>
          <w:marTop w:val="0"/>
          <w:marBottom w:val="0"/>
          <w:divBdr>
            <w:top w:val="none" w:sz="0" w:space="0" w:color="auto"/>
            <w:left w:val="none" w:sz="0" w:space="0" w:color="auto"/>
            <w:bottom w:val="none" w:sz="0" w:space="0" w:color="auto"/>
            <w:right w:val="none" w:sz="0" w:space="0" w:color="auto"/>
          </w:divBdr>
        </w:div>
      </w:divsChild>
    </w:div>
    <w:div w:id="381486701">
      <w:bodyDiv w:val="1"/>
      <w:marLeft w:val="0"/>
      <w:marRight w:val="0"/>
      <w:marTop w:val="0"/>
      <w:marBottom w:val="0"/>
      <w:divBdr>
        <w:top w:val="none" w:sz="0" w:space="0" w:color="auto"/>
        <w:left w:val="none" w:sz="0" w:space="0" w:color="auto"/>
        <w:bottom w:val="none" w:sz="0" w:space="0" w:color="auto"/>
        <w:right w:val="none" w:sz="0" w:space="0" w:color="auto"/>
      </w:divBdr>
      <w:divsChild>
        <w:div w:id="1872566388">
          <w:marLeft w:val="0"/>
          <w:marRight w:val="0"/>
          <w:marTop w:val="0"/>
          <w:marBottom w:val="0"/>
          <w:divBdr>
            <w:top w:val="none" w:sz="0" w:space="0" w:color="auto"/>
            <w:left w:val="none" w:sz="0" w:space="0" w:color="auto"/>
            <w:bottom w:val="none" w:sz="0" w:space="0" w:color="auto"/>
            <w:right w:val="none" w:sz="0" w:space="0" w:color="auto"/>
          </w:divBdr>
        </w:div>
      </w:divsChild>
    </w:div>
    <w:div w:id="403722750">
      <w:bodyDiv w:val="1"/>
      <w:marLeft w:val="0"/>
      <w:marRight w:val="0"/>
      <w:marTop w:val="0"/>
      <w:marBottom w:val="0"/>
      <w:divBdr>
        <w:top w:val="none" w:sz="0" w:space="0" w:color="auto"/>
        <w:left w:val="none" w:sz="0" w:space="0" w:color="auto"/>
        <w:bottom w:val="none" w:sz="0" w:space="0" w:color="auto"/>
        <w:right w:val="none" w:sz="0" w:space="0" w:color="auto"/>
      </w:divBdr>
      <w:divsChild>
        <w:div w:id="658771341">
          <w:marLeft w:val="274"/>
          <w:marRight w:val="0"/>
          <w:marTop w:val="0"/>
          <w:marBottom w:val="0"/>
          <w:divBdr>
            <w:top w:val="none" w:sz="0" w:space="0" w:color="auto"/>
            <w:left w:val="none" w:sz="0" w:space="0" w:color="auto"/>
            <w:bottom w:val="none" w:sz="0" w:space="0" w:color="auto"/>
            <w:right w:val="none" w:sz="0" w:space="0" w:color="auto"/>
          </w:divBdr>
        </w:div>
        <w:div w:id="1751661112">
          <w:marLeft w:val="274"/>
          <w:marRight w:val="0"/>
          <w:marTop w:val="0"/>
          <w:marBottom w:val="0"/>
          <w:divBdr>
            <w:top w:val="none" w:sz="0" w:space="0" w:color="auto"/>
            <w:left w:val="none" w:sz="0" w:space="0" w:color="auto"/>
            <w:bottom w:val="none" w:sz="0" w:space="0" w:color="auto"/>
            <w:right w:val="none" w:sz="0" w:space="0" w:color="auto"/>
          </w:divBdr>
        </w:div>
        <w:div w:id="1950965534">
          <w:marLeft w:val="274"/>
          <w:marRight w:val="0"/>
          <w:marTop w:val="0"/>
          <w:marBottom w:val="0"/>
          <w:divBdr>
            <w:top w:val="none" w:sz="0" w:space="0" w:color="auto"/>
            <w:left w:val="none" w:sz="0" w:space="0" w:color="auto"/>
            <w:bottom w:val="none" w:sz="0" w:space="0" w:color="auto"/>
            <w:right w:val="none" w:sz="0" w:space="0" w:color="auto"/>
          </w:divBdr>
        </w:div>
        <w:div w:id="1799956650">
          <w:marLeft w:val="274"/>
          <w:marRight w:val="0"/>
          <w:marTop w:val="0"/>
          <w:marBottom w:val="0"/>
          <w:divBdr>
            <w:top w:val="none" w:sz="0" w:space="0" w:color="auto"/>
            <w:left w:val="none" w:sz="0" w:space="0" w:color="auto"/>
            <w:bottom w:val="none" w:sz="0" w:space="0" w:color="auto"/>
            <w:right w:val="none" w:sz="0" w:space="0" w:color="auto"/>
          </w:divBdr>
        </w:div>
      </w:divsChild>
    </w:div>
    <w:div w:id="487405013">
      <w:bodyDiv w:val="1"/>
      <w:marLeft w:val="0"/>
      <w:marRight w:val="0"/>
      <w:marTop w:val="0"/>
      <w:marBottom w:val="0"/>
      <w:divBdr>
        <w:top w:val="none" w:sz="0" w:space="0" w:color="auto"/>
        <w:left w:val="none" w:sz="0" w:space="0" w:color="auto"/>
        <w:bottom w:val="none" w:sz="0" w:space="0" w:color="auto"/>
        <w:right w:val="none" w:sz="0" w:space="0" w:color="auto"/>
      </w:divBdr>
    </w:div>
    <w:div w:id="510074673">
      <w:bodyDiv w:val="1"/>
      <w:marLeft w:val="0"/>
      <w:marRight w:val="0"/>
      <w:marTop w:val="0"/>
      <w:marBottom w:val="0"/>
      <w:divBdr>
        <w:top w:val="none" w:sz="0" w:space="0" w:color="auto"/>
        <w:left w:val="none" w:sz="0" w:space="0" w:color="auto"/>
        <w:bottom w:val="none" w:sz="0" w:space="0" w:color="auto"/>
        <w:right w:val="none" w:sz="0" w:space="0" w:color="auto"/>
      </w:divBdr>
    </w:div>
    <w:div w:id="597493342">
      <w:bodyDiv w:val="1"/>
      <w:marLeft w:val="0"/>
      <w:marRight w:val="0"/>
      <w:marTop w:val="0"/>
      <w:marBottom w:val="0"/>
      <w:divBdr>
        <w:top w:val="none" w:sz="0" w:space="0" w:color="auto"/>
        <w:left w:val="none" w:sz="0" w:space="0" w:color="auto"/>
        <w:bottom w:val="none" w:sz="0" w:space="0" w:color="auto"/>
        <w:right w:val="none" w:sz="0" w:space="0" w:color="auto"/>
      </w:divBdr>
      <w:divsChild>
        <w:div w:id="1573853790">
          <w:marLeft w:val="720"/>
          <w:marRight w:val="0"/>
          <w:marTop w:val="115"/>
          <w:marBottom w:val="0"/>
          <w:divBdr>
            <w:top w:val="none" w:sz="0" w:space="0" w:color="auto"/>
            <w:left w:val="none" w:sz="0" w:space="0" w:color="auto"/>
            <w:bottom w:val="none" w:sz="0" w:space="0" w:color="auto"/>
            <w:right w:val="none" w:sz="0" w:space="0" w:color="auto"/>
          </w:divBdr>
        </w:div>
        <w:div w:id="1665548898">
          <w:marLeft w:val="720"/>
          <w:marRight w:val="0"/>
          <w:marTop w:val="115"/>
          <w:marBottom w:val="0"/>
          <w:divBdr>
            <w:top w:val="none" w:sz="0" w:space="0" w:color="auto"/>
            <w:left w:val="none" w:sz="0" w:space="0" w:color="auto"/>
            <w:bottom w:val="none" w:sz="0" w:space="0" w:color="auto"/>
            <w:right w:val="none" w:sz="0" w:space="0" w:color="auto"/>
          </w:divBdr>
        </w:div>
        <w:div w:id="1488009534">
          <w:marLeft w:val="720"/>
          <w:marRight w:val="0"/>
          <w:marTop w:val="115"/>
          <w:marBottom w:val="0"/>
          <w:divBdr>
            <w:top w:val="none" w:sz="0" w:space="0" w:color="auto"/>
            <w:left w:val="none" w:sz="0" w:space="0" w:color="auto"/>
            <w:bottom w:val="none" w:sz="0" w:space="0" w:color="auto"/>
            <w:right w:val="none" w:sz="0" w:space="0" w:color="auto"/>
          </w:divBdr>
        </w:div>
      </w:divsChild>
    </w:div>
    <w:div w:id="640696545">
      <w:bodyDiv w:val="1"/>
      <w:marLeft w:val="0"/>
      <w:marRight w:val="0"/>
      <w:marTop w:val="0"/>
      <w:marBottom w:val="0"/>
      <w:divBdr>
        <w:top w:val="none" w:sz="0" w:space="0" w:color="auto"/>
        <w:left w:val="none" w:sz="0" w:space="0" w:color="auto"/>
        <w:bottom w:val="none" w:sz="0" w:space="0" w:color="auto"/>
        <w:right w:val="none" w:sz="0" w:space="0" w:color="auto"/>
      </w:divBdr>
    </w:div>
    <w:div w:id="644899224">
      <w:bodyDiv w:val="1"/>
      <w:marLeft w:val="0"/>
      <w:marRight w:val="0"/>
      <w:marTop w:val="0"/>
      <w:marBottom w:val="0"/>
      <w:divBdr>
        <w:top w:val="none" w:sz="0" w:space="0" w:color="auto"/>
        <w:left w:val="none" w:sz="0" w:space="0" w:color="auto"/>
        <w:bottom w:val="none" w:sz="0" w:space="0" w:color="auto"/>
        <w:right w:val="none" w:sz="0" w:space="0" w:color="auto"/>
      </w:divBdr>
      <w:divsChild>
        <w:div w:id="1822967674">
          <w:marLeft w:val="547"/>
          <w:marRight w:val="0"/>
          <w:marTop w:val="115"/>
          <w:marBottom w:val="0"/>
          <w:divBdr>
            <w:top w:val="none" w:sz="0" w:space="0" w:color="auto"/>
            <w:left w:val="none" w:sz="0" w:space="0" w:color="auto"/>
            <w:bottom w:val="none" w:sz="0" w:space="0" w:color="auto"/>
            <w:right w:val="none" w:sz="0" w:space="0" w:color="auto"/>
          </w:divBdr>
        </w:div>
      </w:divsChild>
    </w:div>
    <w:div w:id="776677991">
      <w:bodyDiv w:val="1"/>
      <w:marLeft w:val="0"/>
      <w:marRight w:val="0"/>
      <w:marTop w:val="0"/>
      <w:marBottom w:val="0"/>
      <w:divBdr>
        <w:top w:val="none" w:sz="0" w:space="0" w:color="auto"/>
        <w:left w:val="none" w:sz="0" w:space="0" w:color="auto"/>
        <w:bottom w:val="none" w:sz="0" w:space="0" w:color="auto"/>
        <w:right w:val="none" w:sz="0" w:space="0" w:color="auto"/>
      </w:divBdr>
      <w:divsChild>
        <w:div w:id="261257046">
          <w:marLeft w:val="547"/>
          <w:marRight w:val="0"/>
          <w:marTop w:val="58"/>
          <w:marBottom w:val="0"/>
          <w:divBdr>
            <w:top w:val="none" w:sz="0" w:space="0" w:color="auto"/>
            <w:left w:val="none" w:sz="0" w:space="0" w:color="auto"/>
            <w:bottom w:val="none" w:sz="0" w:space="0" w:color="auto"/>
            <w:right w:val="none" w:sz="0" w:space="0" w:color="auto"/>
          </w:divBdr>
        </w:div>
        <w:div w:id="2060784298">
          <w:marLeft w:val="547"/>
          <w:marRight w:val="0"/>
          <w:marTop w:val="58"/>
          <w:marBottom w:val="0"/>
          <w:divBdr>
            <w:top w:val="none" w:sz="0" w:space="0" w:color="auto"/>
            <w:left w:val="none" w:sz="0" w:space="0" w:color="auto"/>
            <w:bottom w:val="none" w:sz="0" w:space="0" w:color="auto"/>
            <w:right w:val="none" w:sz="0" w:space="0" w:color="auto"/>
          </w:divBdr>
        </w:div>
        <w:div w:id="2034726438">
          <w:marLeft w:val="547"/>
          <w:marRight w:val="0"/>
          <w:marTop w:val="58"/>
          <w:marBottom w:val="0"/>
          <w:divBdr>
            <w:top w:val="none" w:sz="0" w:space="0" w:color="auto"/>
            <w:left w:val="none" w:sz="0" w:space="0" w:color="auto"/>
            <w:bottom w:val="none" w:sz="0" w:space="0" w:color="auto"/>
            <w:right w:val="none" w:sz="0" w:space="0" w:color="auto"/>
          </w:divBdr>
        </w:div>
        <w:div w:id="454174447">
          <w:marLeft w:val="547"/>
          <w:marRight w:val="0"/>
          <w:marTop w:val="58"/>
          <w:marBottom w:val="0"/>
          <w:divBdr>
            <w:top w:val="none" w:sz="0" w:space="0" w:color="auto"/>
            <w:left w:val="none" w:sz="0" w:space="0" w:color="auto"/>
            <w:bottom w:val="none" w:sz="0" w:space="0" w:color="auto"/>
            <w:right w:val="none" w:sz="0" w:space="0" w:color="auto"/>
          </w:divBdr>
        </w:div>
        <w:div w:id="675353103">
          <w:marLeft w:val="547"/>
          <w:marRight w:val="0"/>
          <w:marTop w:val="58"/>
          <w:marBottom w:val="0"/>
          <w:divBdr>
            <w:top w:val="none" w:sz="0" w:space="0" w:color="auto"/>
            <w:left w:val="none" w:sz="0" w:space="0" w:color="auto"/>
            <w:bottom w:val="none" w:sz="0" w:space="0" w:color="auto"/>
            <w:right w:val="none" w:sz="0" w:space="0" w:color="auto"/>
          </w:divBdr>
        </w:div>
        <w:div w:id="1310015589">
          <w:marLeft w:val="547"/>
          <w:marRight w:val="0"/>
          <w:marTop w:val="58"/>
          <w:marBottom w:val="0"/>
          <w:divBdr>
            <w:top w:val="none" w:sz="0" w:space="0" w:color="auto"/>
            <w:left w:val="none" w:sz="0" w:space="0" w:color="auto"/>
            <w:bottom w:val="none" w:sz="0" w:space="0" w:color="auto"/>
            <w:right w:val="none" w:sz="0" w:space="0" w:color="auto"/>
          </w:divBdr>
        </w:div>
        <w:div w:id="2079589922">
          <w:marLeft w:val="547"/>
          <w:marRight w:val="0"/>
          <w:marTop w:val="58"/>
          <w:marBottom w:val="0"/>
          <w:divBdr>
            <w:top w:val="none" w:sz="0" w:space="0" w:color="auto"/>
            <w:left w:val="none" w:sz="0" w:space="0" w:color="auto"/>
            <w:bottom w:val="none" w:sz="0" w:space="0" w:color="auto"/>
            <w:right w:val="none" w:sz="0" w:space="0" w:color="auto"/>
          </w:divBdr>
        </w:div>
        <w:div w:id="1653018688">
          <w:marLeft w:val="547"/>
          <w:marRight w:val="0"/>
          <w:marTop w:val="58"/>
          <w:marBottom w:val="0"/>
          <w:divBdr>
            <w:top w:val="none" w:sz="0" w:space="0" w:color="auto"/>
            <w:left w:val="none" w:sz="0" w:space="0" w:color="auto"/>
            <w:bottom w:val="none" w:sz="0" w:space="0" w:color="auto"/>
            <w:right w:val="none" w:sz="0" w:space="0" w:color="auto"/>
          </w:divBdr>
        </w:div>
        <w:div w:id="1712730446">
          <w:marLeft w:val="547"/>
          <w:marRight w:val="0"/>
          <w:marTop w:val="58"/>
          <w:marBottom w:val="0"/>
          <w:divBdr>
            <w:top w:val="none" w:sz="0" w:space="0" w:color="auto"/>
            <w:left w:val="none" w:sz="0" w:space="0" w:color="auto"/>
            <w:bottom w:val="none" w:sz="0" w:space="0" w:color="auto"/>
            <w:right w:val="none" w:sz="0" w:space="0" w:color="auto"/>
          </w:divBdr>
        </w:div>
        <w:div w:id="1492982684">
          <w:marLeft w:val="547"/>
          <w:marRight w:val="0"/>
          <w:marTop w:val="58"/>
          <w:marBottom w:val="0"/>
          <w:divBdr>
            <w:top w:val="none" w:sz="0" w:space="0" w:color="auto"/>
            <w:left w:val="none" w:sz="0" w:space="0" w:color="auto"/>
            <w:bottom w:val="none" w:sz="0" w:space="0" w:color="auto"/>
            <w:right w:val="none" w:sz="0" w:space="0" w:color="auto"/>
          </w:divBdr>
        </w:div>
      </w:divsChild>
    </w:div>
    <w:div w:id="875779758">
      <w:bodyDiv w:val="1"/>
      <w:marLeft w:val="0"/>
      <w:marRight w:val="0"/>
      <w:marTop w:val="0"/>
      <w:marBottom w:val="0"/>
      <w:divBdr>
        <w:top w:val="none" w:sz="0" w:space="0" w:color="auto"/>
        <w:left w:val="none" w:sz="0" w:space="0" w:color="auto"/>
        <w:bottom w:val="none" w:sz="0" w:space="0" w:color="auto"/>
        <w:right w:val="none" w:sz="0" w:space="0" w:color="auto"/>
      </w:divBdr>
    </w:div>
    <w:div w:id="891696445">
      <w:bodyDiv w:val="1"/>
      <w:marLeft w:val="0"/>
      <w:marRight w:val="0"/>
      <w:marTop w:val="0"/>
      <w:marBottom w:val="0"/>
      <w:divBdr>
        <w:top w:val="none" w:sz="0" w:space="0" w:color="auto"/>
        <w:left w:val="none" w:sz="0" w:space="0" w:color="auto"/>
        <w:bottom w:val="none" w:sz="0" w:space="0" w:color="auto"/>
        <w:right w:val="none" w:sz="0" w:space="0" w:color="auto"/>
      </w:divBdr>
      <w:divsChild>
        <w:div w:id="717554459">
          <w:marLeft w:val="0"/>
          <w:marRight w:val="0"/>
          <w:marTop w:val="0"/>
          <w:marBottom w:val="0"/>
          <w:divBdr>
            <w:top w:val="none" w:sz="0" w:space="0" w:color="auto"/>
            <w:left w:val="none" w:sz="0" w:space="0" w:color="auto"/>
            <w:bottom w:val="none" w:sz="0" w:space="0" w:color="auto"/>
            <w:right w:val="none" w:sz="0" w:space="0" w:color="auto"/>
          </w:divBdr>
        </w:div>
      </w:divsChild>
    </w:div>
    <w:div w:id="1019281462">
      <w:bodyDiv w:val="1"/>
      <w:marLeft w:val="0"/>
      <w:marRight w:val="0"/>
      <w:marTop w:val="0"/>
      <w:marBottom w:val="0"/>
      <w:divBdr>
        <w:top w:val="none" w:sz="0" w:space="0" w:color="auto"/>
        <w:left w:val="none" w:sz="0" w:space="0" w:color="auto"/>
        <w:bottom w:val="none" w:sz="0" w:space="0" w:color="auto"/>
        <w:right w:val="none" w:sz="0" w:space="0" w:color="auto"/>
      </w:divBdr>
      <w:divsChild>
        <w:div w:id="1363554175">
          <w:marLeft w:val="0"/>
          <w:marRight w:val="0"/>
          <w:marTop w:val="0"/>
          <w:marBottom w:val="0"/>
          <w:divBdr>
            <w:top w:val="none" w:sz="0" w:space="0" w:color="auto"/>
            <w:left w:val="none" w:sz="0" w:space="0" w:color="auto"/>
            <w:bottom w:val="none" w:sz="0" w:space="0" w:color="auto"/>
            <w:right w:val="none" w:sz="0" w:space="0" w:color="auto"/>
          </w:divBdr>
        </w:div>
        <w:div w:id="539392081">
          <w:marLeft w:val="0"/>
          <w:marRight w:val="0"/>
          <w:marTop w:val="0"/>
          <w:marBottom w:val="0"/>
          <w:divBdr>
            <w:top w:val="none" w:sz="0" w:space="0" w:color="auto"/>
            <w:left w:val="none" w:sz="0" w:space="0" w:color="auto"/>
            <w:bottom w:val="none" w:sz="0" w:space="0" w:color="auto"/>
            <w:right w:val="none" w:sz="0" w:space="0" w:color="auto"/>
          </w:divBdr>
        </w:div>
        <w:div w:id="1635986267">
          <w:marLeft w:val="0"/>
          <w:marRight w:val="0"/>
          <w:marTop w:val="0"/>
          <w:marBottom w:val="0"/>
          <w:divBdr>
            <w:top w:val="none" w:sz="0" w:space="0" w:color="auto"/>
            <w:left w:val="none" w:sz="0" w:space="0" w:color="auto"/>
            <w:bottom w:val="none" w:sz="0" w:space="0" w:color="auto"/>
            <w:right w:val="none" w:sz="0" w:space="0" w:color="auto"/>
          </w:divBdr>
        </w:div>
        <w:div w:id="1764376129">
          <w:marLeft w:val="0"/>
          <w:marRight w:val="0"/>
          <w:marTop w:val="0"/>
          <w:marBottom w:val="0"/>
          <w:divBdr>
            <w:top w:val="none" w:sz="0" w:space="0" w:color="auto"/>
            <w:left w:val="none" w:sz="0" w:space="0" w:color="auto"/>
            <w:bottom w:val="none" w:sz="0" w:space="0" w:color="auto"/>
            <w:right w:val="none" w:sz="0" w:space="0" w:color="auto"/>
          </w:divBdr>
        </w:div>
        <w:div w:id="1282029170">
          <w:marLeft w:val="0"/>
          <w:marRight w:val="0"/>
          <w:marTop w:val="0"/>
          <w:marBottom w:val="0"/>
          <w:divBdr>
            <w:top w:val="none" w:sz="0" w:space="0" w:color="auto"/>
            <w:left w:val="none" w:sz="0" w:space="0" w:color="auto"/>
            <w:bottom w:val="none" w:sz="0" w:space="0" w:color="auto"/>
            <w:right w:val="none" w:sz="0" w:space="0" w:color="auto"/>
          </w:divBdr>
        </w:div>
      </w:divsChild>
    </w:div>
    <w:div w:id="1116607178">
      <w:bodyDiv w:val="1"/>
      <w:marLeft w:val="0"/>
      <w:marRight w:val="0"/>
      <w:marTop w:val="0"/>
      <w:marBottom w:val="0"/>
      <w:divBdr>
        <w:top w:val="none" w:sz="0" w:space="0" w:color="auto"/>
        <w:left w:val="none" w:sz="0" w:space="0" w:color="auto"/>
        <w:bottom w:val="none" w:sz="0" w:space="0" w:color="auto"/>
        <w:right w:val="none" w:sz="0" w:space="0" w:color="auto"/>
      </w:divBdr>
    </w:div>
    <w:div w:id="1371221598">
      <w:bodyDiv w:val="1"/>
      <w:marLeft w:val="0"/>
      <w:marRight w:val="0"/>
      <w:marTop w:val="0"/>
      <w:marBottom w:val="0"/>
      <w:divBdr>
        <w:top w:val="none" w:sz="0" w:space="0" w:color="auto"/>
        <w:left w:val="none" w:sz="0" w:space="0" w:color="auto"/>
        <w:bottom w:val="none" w:sz="0" w:space="0" w:color="auto"/>
        <w:right w:val="none" w:sz="0" w:space="0" w:color="auto"/>
      </w:divBdr>
      <w:divsChild>
        <w:div w:id="617221876">
          <w:marLeft w:val="662"/>
          <w:marRight w:val="0"/>
          <w:marTop w:val="134"/>
          <w:marBottom w:val="0"/>
          <w:divBdr>
            <w:top w:val="none" w:sz="0" w:space="0" w:color="auto"/>
            <w:left w:val="none" w:sz="0" w:space="0" w:color="auto"/>
            <w:bottom w:val="none" w:sz="0" w:space="0" w:color="auto"/>
            <w:right w:val="none" w:sz="0" w:space="0" w:color="auto"/>
          </w:divBdr>
        </w:div>
        <w:div w:id="977295849">
          <w:marLeft w:val="1440"/>
          <w:marRight w:val="0"/>
          <w:marTop w:val="125"/>
          <w:marBottom w:val="0"/>
          <w:divBdr>
            <w:top w:val="none" w:sz="0" w:space="0" w:color="auto"/>
            <w:left w:val="none" w:sz="0" w:space="0" w:color="auto"/>
            <w:bottom w:val="none" w:sz="0" w:space="0" w:color="auto"/>
            <w:right w:val="none" w:sz="0" w:space="0" w:color="auto"/>
          </w:divBdr>
        </w:div>
        <w:div w:id="2052680484">
          <w:marLeft w:val="662"/>
          <w:marRight w:val="0"/>
          <w:marTop w:val="134"/>
          <w:marBottom w:val="0"/>
          <w:divBdr>
            <w:top w:val="none" w:sz="0" w:space="0" w:color="auto"/>
            <w:left w:val="none" w:sz="0" w:space="0" w:color="auto"/>
            <w:bottom w:val="none" w:sz="0" w:space="0" w:color="auto"/>
            <w:right w:val="none" w:sz="0" w:space="0" w:color="auto"/>
          </w:divBdr>
        </w:div>
        <w:div w:id="1049916121">
          <w:marLeft w:val="1440"/>
          <w:marRight w:val="0"/>
          <w:marTop w:val="125"/>
          <w:marBottom w:val="0"/>
          <w:divBdr>
            <w:top w:val="none" w:sz="0" w:space="0" w:color="auto"/>
            <w:left w:val="none" w:sz="0" w:space="0" w:color="auto"/>
            <w:bottom w:val="none" w:sz="0" w:space="0" w:color="auto"/>
            <w:right w:val="none" w:sz="0" w:space="0" w:color="auto"/>
          </w:divBdr>
        </w:div>
        <w:div w:id="840390877">
          <w:marLeft w:val="1440"/>
          <w:marRight w:val="0"/>
          <w:marTop w:val="125"/>
          <w:marBottom w:val="0"/>
          <w:divBdr>
            <w:top w:val="none" w:sz="0" w:space="0" w:color="auto"/>
            <w:left w:val="none" w:sz="0" w:space="0" w:color="auto"/>
            <w:bottom w:val="none" w:sz="0" w:space="0" w:color="auto"/>
            <w:right w:val="none" w:sz="0" w:space="0" w:color="auto"/>
          </w:divBdr>
        </w:div>
        <w:div w:id="1555896433">
          <w:marLeft w:val="1440"/>
          <w:marRight w:val="0"/>
          <w:marTop w:val="125"/>
          <w:marBottom w:val="0"/>
          <w:divBdr>
            <w:top w:val="none" w:sz="0" w:space="0" w:color="auto"/>
            <w:left w:val="none" w:sz="0" w:space="0" w:color="auto"/>
            <w:bottom w:val="none" w:sz="0" w:space="0" w:color="auto"/>
            <w:right w:val="none" w:sz="0" w:space="0" w:color="auto"/>
          </w:divBdr>
        </w:div>
        <w:div w:id="608010174">
          <w:marLeft w:val="662"/>
          <w:marRight w:val="0"/>
          <w:marTop w:val="134"/>
          <w:marBottom w:val="0"/>
          <w:divBdr>
            <w:top w:val="none" w:sz="0" w:space="0" w:color="auto"/>
            <w:left w:val="none" w:sz="0" w:space="0" w:color="auto"/>
            <w:bottom w:val="none" w:sz="0" w:space="0" w:color="auto"/>
            <w:right w:val="none" w:sz="0" w:space="0" w:color="auto"/>
          </w:divBdr>
        </w:div>
        <w:div w:id="1917545295">
          <w:marLeft w:val="662"/>
          <w:marRight w:val="0"/>
          <w:marTop w:val="134"/>
          <w:marBottom w:val="0"/>
          <w:divBdr>
            <w:top w:val="none" w:sz="0" w:space="0" w:color="auto"/>
            <w:left w:val="none" w:sz="0" w:space="0" w:color="auto"/>
            <w:bottom w:val="none" w:sz="0" w:space="0" w:color="auto"/>
            <w:right w:val="none" w:sz="0" w:space="0" w:color="auto"/>
          </w:divBdr>
        </w:div>
      </w:divsChild>
    </w:div>
    <w:div w:id="1476292223">
      <w:bodyDiv w:val="1"/>
      <w:marLeft w:val="0"/>
      <w:marRight w:val="0"/>
      <w:marTop w:val="0"/>
      <w:marBottom w:val="0"/>
      <w:divBdr>
        <w:top w:val="none" w:sz="0" w:space="0" w:color="auto"/>
        <w:left w:val="none" w:sz="0" w:space="0" w:color="auto"/>
        <w:bottom w:val="none" w:sz="0" w:space="0" w:color="auto"/>
        <w:right w:val="none" w:sz="0" w:space="0" w:color="auto"/>
      </w:divBdr>
    </w:div>
    <w:div w:id="1685594046">
      <w:bodyDiv w:val="1"/>
      <w:marLeft w:val="0"/>
      <w:marRight w:val="0"/>
      <w:marTop w:val="0"/>
      <w:marBottom w:val="0"/>
      <w:divBdr>
        <w:top w:val="none" w:sz="0" w:space="0" w:color="auto"/>
        <w:left w:val="none" w:sz="0" w:space="0" w:color="auto"/>
        <w:bottom w:val="none" w:sz="0" w:space="0" w:color="auto"/>
        <w:right w:val="none" w:sz="0" w:space="0" w:color="auto"/>
      </w:divBdr>
    </w:div>
    <w:div w:id="1735736736">
      <w:bodyDiv w:val="1"/>
      <w:marLeft w:val="0"/>
      <w:marRight w:val="0"/>
      <w:marTop w:val="0"/>
      <w:marBottom w:val="0"/>
      <w:divBdr>
        <w:top w:val="none" w:sz="0" w:space="0" w:color="auto"/>
        <w:left w:val="none" w:sz="0" w:space="0" w:color="auto"/>
        <w:bottom w:val="none" w:sz="0" w:space="0" w:color="auto"/>
        <w:right w:val="none" w:sz="0" w:space="0" w:color="auto"/>
      </w:divBdr>
      <w:divsChild>
        <w:div w:id="838934462">
          <w:marLeft w:val="1166"/>
          <w:marRight w:val="0"/>
          <w:marTop w:val="115"/>
          <w:marBottom w:val="0"/>
          <w:divBdr>
            <w:top w:val="none" w:sz="0" w:space="0" w:color="auto"/>
            <w:left w:val="none" w:sz="0" w:space="0" w:color="auto"/>
            <w:bottom w:val="none" w:sz="0" w:space="0" w:color="auto"/>
            <w:right w:val="none" w:sz="0" w:space="0" w:color="auto"/>
          </w:divBdr>
        </w:div>
        <w:div w:id="1916434229">
          <w:marLeft w:val="1166"/>
          <w:marRight w:val="0"/>
          <w:marTop w:val="115"/>
          <w:marBottom w:val="0"/>
          <w:divBdr>
            <w:top w:val="none" w:sz="0" w:space="0" w:color="auto"/>
            <w:left w:val="none" w:sz="0" w:space="0" w:color="auto"/>
            <w:bottom w:val="none" w:sz="0" w:space="0" w:color="auto"/>
            <w:right w:val="none" w:sz="0" w:space="0" w:color="auto"/>
          </w:divBdr>
        </w:div>
        <w:div w:id="496697413">
          <w:marLeft w:val="1166"/>
          <w:marRight w:val="0"/>
          <w:marTop w:val="115"/>
          <w:marBottom w:val="0"/>
          <w:divBdr>
            <w:top w:val="none" w:sz="0" w:space="0" w:color="auto"/>
            <w:left w:val="none" w:sz="0" w:space="0" w:color="auto"/>
            <w:bottom w:val="none" w:sz="0" w:space="0" w:color="auto"/>
            <w:right w:val="none" w:sz="0" w:space="0" w:color="auto"/>
          </w:divBdr>
        </w:div>
      </w:divsChild>
    </w:div>
    <w:div w:id="1841697589">
      <w:bodyDiv w:val="1"/>
      <w:marLeft w:val="0"/>
      <w:marRight w:val="0"/>
      <w:marTop w:val="0"/>
      <w:marBottom w:val="0"/>
      <w:divBdr>
        <w:top w:val="none" w:sz="0" w:space="0" w:color="auto"/>
        <w:left w:val="none" w:sz="0" w:space="0" w:color="auto"/>
        <w:bottom w:val="none" w:sz="0" w:space="0" w:color="auto"/>
        <w:right w:val="none" w:sz="0" w:space="0" w:color="auto"/>
      </w:divBdr>
    </w:div>
    <w:div w:id="1918049954">
      <w:bodyDiv w:val="1"/>
      <w:marLeft w:val="0"/>
      <w:marRight w:val="0"/>
      <w:marTop w:val="0"/>
      <w:marBottom w:val="0"/>
      <w:divBdr>
        <w:top w:val="none" w:sz="0" w:space="0" w:color="auto"/>
        <w:left w:val="none" w:sz="0" w:space="0" w:color="auto"/>
        <w:bottom w:val="none" w:sz="0" w:space="0" w:color="auto"/>
        <w:right w:val="none" w:sz="0" w:space="0" w:color="auto"/>
      </w:divBdr>
    </w:div>
    <w:div w:id="1965773246">
      <w:bodyDiv w:val="1"/>
      <w:marLeft w:val="0"/>
      <w:marRight w:val="0"/>
      <w:marTop w:val="0"/>
      <w:marBottom w:val="0"/>
      <w:divBdr>
        <w:top w:val="none" w:sz="0" w:space="0" w:color="auto"/>
        <w:left w:val="none" w:sz="0" w:space="0" w:color="auto"/>
        <w:bottom w:val="none" w:sz="0" w:space="0" w:color="auto"/>
        <w:right w:val="none" w:sz="0" w:space="0" w:color="auto"/>
      </w:divBdr>
    </w:div>
    <w:div w:id="1976911457">
      <w:bodyDiv w:val="1"/>
      <w:marLeft w:val="0"/>
      <w:marRight w:val="0"/>
      <w:marTop w:val="0"/>
      <w:marBottom w:val="0"/>
      <w:divBdr>
        <w:top w:val="none" w:sz="0" w:space="0" w:color="auto"/>
        <w:left w:val="none" w:sz="0" w:space="0" w:color="auto"/>
        <w:bottom w:val="none" w:sz="0" w:space="0" w:color="auto"/>
        <w:right w:val="none" w:sz="0" w:space="0" w:color="auto"/>
      </w:divBdr>
    </w:div>
    <w:div w:id="2005889733">
      <w:bodyDiv w:val="1"/>
      <w:marLeft w:val="0"/>
      <w:marRight w:val="0"/>
      <w:marTop w:val="0"/>
      <w:marBottom w:val="0"/>
      <w:divBdr>
        <w:top w:val="none" w:sz="0" w:space="0" w:color="auto"/>
        <w:left w:val="none" w:sz="0" w:space="0" w:color="auto"/>
        <w:bottom w:val="none" w:sz="0" w:space="0" w:color="auto"/>
        <w:right w:val="none" w:sz="0" w:space="0" w:color="auto"/>
      </w:divBdr>
    </w:div>
    <w:div w:id="2141653195">
      <w:bodyDiv w:val="1"/>
      <w:marLeft w:val="0"/>
      <w:marRight w:val="0"/>
      <w:marTop w:val="0"/>
      <w:marBottom w:val="0"/>
      <w:divBdr>
        <w:top w:val="none" w:sz="0" w:space="0" w:color="auto"/>
        <w:left w:val="none" w:sz="0" w:space="0" w:color="auto"/>
        <w:bottom w:val="none" w:sz="0" w:space="0" w:color="auto"/>
        <w:right w:val="none" w:sz="0" w:space="0" w:color="auto"/>
      </w:divBdr>
    </w:div>
    <w:div w:id="21419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um.eionet.europa.eu/nrc-eionet-freshwater/library/emissions-water/wfd-cis-wg-chemicals-subgroup/emissions-water-webinar-april-2020/20-04-17-emissions-water_eea" TargetMode="External"/><Relationship Id="rId18" Type="http://schemas.openxmlformats.org/officeDocument/2006/relationships/hyperlink" Target="https://forum.eionet.europa.eu/nrc-eionet-freshwater/library/emissions-water/wfd-cis-wg-chemicals-subgroup/emissions-water-webinar-april-2020/dk-status-emission-inventories_21042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orum.eionet.europa.eu/nrc-eionet-freshwater/library/emissions-water/wfd-cis-wg-chemicals-subgroup/emissions-water-webinar-april-2020/2020-04-20-emissions-inventory-ireland-col" TargetMode="External"/><Relationship Id="rId7" Type="http://schemas.openxmlformats.org/officeDocument/2006/relationships/settings" Target="settings.xml"/><Relationship Id="rId12" Type="http://schemas.openxmlformats.org/officeDocument/2006/relationships/hyperlink" Target="https://forum.eionet.europa.eu/nrc-eionet-freshwater/library/emissions-water/wfd-cis-wg-chemicals-subgroup/emissions-water-webinar-april-2020/" TargetMode="External"/><Relationship Id="rId17" Type="http://schemas.openxmlformats.org/officeDocument/2006/relationships/hyperlink" Target="https://forum.eionet.europa.eu/nrc-eionet-freshwater/library/emissions-water/wfd-cis-wg-chemicals-subgroup/emissions-water-webinar-april-2020/be-fl-improving-emissions-water-data-20200422" TargetMode="External"/><Relationship Id="rId25" Type="http://schemas.openxmlformats.org/officeDocument/2006/relationships/hyperlink" Target="https://forum.eionet.europa.eu/nrc-eionet-freshwater/library/emissions-water/wfd-cis-wg-chemicals-subgroup/emissions-water-webinar-april-2020/report-e-prtr-implementation" TargetMode="External"/><Relationship Id="rId2" Type="http://schemas.openxmlformats.org/officeDocument/2006/relationships/customXml" Target="../customXml/item2.xml"/><Relationship Id="rId16" Type="http://schemas.openxmlformats.org/officeDocument/2006/relationships/hyperlink" Target="https://forum.eionet.europa.eu/nrc-eionet-freshwater/library/emissions-water/wfd-cis-wg-chemicals-subgroup/emissions-water-webinar-april-2020/20200422_wg_emissions_at" TargetMode="External"/><Relationship Id="rId20" Type="http://schemas.openxmlformats.org/officeDocument/2006/relationships/hyperlink" Target="https://forum.eionet.europa.eu/nrc-eionet-freshwater/library/emissions-water/wfd-cis-wg-chemicals-subgroup/emissions-water-webinar-april-2020/germany_etc-workshop_emiss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forum.eionet.europa.eu/nrc-eionet-freshwater/library/emissions-water/wfd-cis-wg-chemicals-subgroup/emissions-water-webinar-april-2020/wgmeeting22april2020_roovaart" TargetMode="External"/><Relationship Id="rId5" Type="http://schemas.openxmlformats.org/officeDocument/2006/relationships/numbering" Target="numbering.xml"/><Relationship Id="rId15" Type="http://schemas.openxmlformats.org/officeDocument/2006/relationships/hyperlink" Target="https://forum.eionet.europa.eu/nrc-eionet-freshwater/library/emissions-water/wfd-cis-wg-chemicals-subgroup/emissions-water-webinar-april-2020/survey-all-responses-20-april-2020" TargetMode="External"/><Relationship Id="rId23" Type="http://schemas.openxmlformats.org/officeDocument/2006/relationships/hyperlink" Target="https://forum.eionet.europa.eu/nrc-eionet-freshwater/library/emissions-water/wfd-cis-wg-chemicals-subgroup/emissions-water-webinar-april-2020/improving-emissions-water-swede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orum.eionet.europa.eu/nrc-eionet-freshwater/library/emissions-water/wfd-cis-wg-chemicals-subgroup/emissions-water-webinar-april-2020/improving-emissions-water_ineris_fr-id21712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um.eionet.europa.eu/nrc-eionet-freshwater/library/emissions-water/wfd-cis-wg-chemicals-subgroup/emissions-water-webinar-april-2020/wgmeeting22april2020_roovaart" TargetMode="External"/><Relationship Id="rId22" Type="http://schemas.openxmlformats.org/officeDocument/2006/relationships/hyperlink" Target="https://forum.eionet.europa.eu/nrc-eionet-freshwater/library/emissions-water/wfd-cis-wg-chemicals-subgroup/emissions-water-webinar-april-2020/italy_emissions_workshop_18_04_202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37980D0EEA28449EF3E9B41A13B05A" ma:contentTypeVersion="13" ma:contentTypeDescription="Create a new document." ma:contentTypeScope="" ma:versionID="d6767639b40425f394a8e9405663cce9">
  <xsd:schema xmlns:xsd="http://www.w3.org/2001/XMLSchema" xmlns:xs="http://www.w3.org/2001/XMLSchema" xmlns:p="http://schemas.microsoft.com/office/2006/metadata/properties" xmlns:ns3="650033a3-b038-4022-8985-0d7cf0832bfb" xmlns:ns4="8b295de2-5eb3-420b-8331-5163a0d702e8" targetNamespace="http://schemas.microsoft.com/office/2006/metadata/properties" ma:root="true" ma:fieldsID="94cd009155d5aa5bb4587baa4b846e96" ns3:_="" ns4:_="">
    <xsd:import namespace="650033a3-b038-4022-8985-0d7cf0832bfb"/>
    <xsd:import namespace="8b295de2-5eb3-420b-8331-5163a0d702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33a3-b038-4022-8985-0d7cf0832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95de2-5eb3-420b-8331-5163a0d702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D48C-3AC9-467F-BF20-AC061CD83E5B}">
  <ds:schemaRefs>
    <ds:schemaRef ds:uri="http://schemas.microsoft.com/sharepoint/v3/contenttype/forms"/>
  </ds:schemaRefs>
</ds:datastoreItem>
</file>

<file path=customXml/itemProps2.xml><?xml version="1.0" encoding="utf-8"?>
<ds:datastoreItem xmlns:ds="http://schemas.openxmlformats.org/officeDocument/2006/customXml" ds:itemID="{18F7B61C-1ABB-44AE-AC16-D5EEE8B5A6F5}">
  <ds:schemaRefs>
    <ds:schemaRef ds:uri="http://schemas.microsoft.com/office/2006/documentManagement/types"/>
    <ds:schemaRef ds:uri="8b295de2-5eb3-420b-8331-5163a0d702e8"/>
    <ds:schemaRef ds:uri="http://purl.org/dc/elements/1.1/"/>
    <ds:schemaRef ds:uri="http://schemas.microsoft.com/office/2006/metadata/properties"/>
    <ds:schemaRef ds:uri="650033a3-b038-4022-8985-0d7cf0832bfb"/>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183B992-17F4-4E14-904C-162E3561D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33a3-b038-4022-8985-0d7cf0832bfb"/>
    <ds:schemaRef ds:uri="8b295de2-5eb3-420b-8331-5163a0d70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62654-A566-4237-AA6A-A66BEBB4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1760</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template_ETC-ICM meeting minutes</vt:lpstr>
    </vt:vector>
  </TitlesOfParts>
  <Company>NIVA</Company>
  <LinksUpToDate>false</LinksUpToDate>
  <CharactersWithSpaces>11424</CharactersWithSpaces>
  <SharedDoc>false</SharedDoc>
  <HLinks>
    <vt:vector size="30" baseType="variant">
      <vt:variant>
        <vt:i4>720937</vt:i4>
      </vt:variant>
      <vt:variant>
        <vt:i4>12</vt:i4>
      </vt:variant>
      <vt:variant>
        <vt:i4>0</vt:i4>
      </vt:variant>
      <vt:variant>
        <vt:i4>5</vt:i4>
      </vt:variant>
      <vt:variant>
        <vt:lpwstr>http://forum.eionet.europa.eu/etc-icm-consortium/library/subvention-2013/management-committee-meeting-team-meetings-eionet-workshops-2013/1.5.2.b-1st-marine-team-meeting-5-7feb2013_cph/msfd-output-content-reports</vt:lpwstr>
      </vt:variant>
      <vt:variant>
        <vt:lpwstr/>
      </vt:variant>
      <vt:variant>
        <vt:i4>6750322</vt:i4>
      </vt:variant>
      <vt:variant>
        <vt:i4>9</vt:i4>
      </vt:variant>
      <vt:variant>
        <vt:i4>0</vt:i4>
      </vt:variant>
      <vt:variant>
        <vt:i4>5</vt:i4>
      </vt:variant>
      <vt:variant>
        <vt:lpwstr>http://cdr.eionet.europa.eu/nl/eu/msfd8910/ansnl/envuhbg1w</vt:lpwstr>
      </vt:variant>
      <vt:variant>
        <vt:lpwstr/>
      </vt:variant>
      <vt:variant>
        <vt:i4>655474</vt:i4>
      </vt:variant>
      <vt:variant>
        <vt:i4>6</vt:i4>
      </vt:variant>
      <vt:variant>
        <vt:i4>0</vt:i4>
      </vt:variant>
      <vt:variant>
        <vt:i4>5</vt:i4>
      </vt:variant>
      <vt:variant>
        <vt:lpwstr>http://forum.eionet.europa.eu/etc-icm-consortium/library/subvention-2013/management-committee-meeting-team-meetings-eionet-workshops-2013/1.5.2.b-1st-marine-team-meeting-5-7feb2013_cph/msfd-documents/sec_2011_1255_f_dts</vt:lpwstr>
      </vt:variant>
      <vt:variant>
        <vt:lpwstr/>
      </vt:variant>
      <vt:variant>
        <vt:i4>6684751</vt:i4>
      </vt:variant>
      <vt:variant>
        <vt:i4>3</vt:i4>
      </vt:variant>
      <vt:variant>
        <vt:i4>0</vt:i4>
      </vt:variant>
      <vt:variant>
        <vt:i4>5</vt:i4>
      </vt:variant>
      <vt:variant>
        <vt:lpwstr>http://forum.eionet.europa.eu/etc-icm-consortium/library/subvention-2013/management-committee-meeting-team-meetings-eionet-workshops-2013/1.5.2.b-1st-marine-team-meeting-5-7feb2013_cph/msfd-documents/3-concept-paper-approach-reporting-msfd-and-approved-reporting-sheets</vt:lpwstr>
      </vt:variant>
      <vt:variant>
        <vt:lpwstr/>
      </vt:variant>
      <vt:variant>
        <vt:i4>4391028</vt:i4>
      </vt:variant>
      <vt:variant>
        <vt:i4>0</vt:i4>
      </vt:variant>
      <vt:variant>
        <vt:i4>0</vt:i4>
      </vt:variant>
      <vt:variant>
        <vt:i4>5</vt:i4>
      </vt:variant>
      <vt:variant>
        <vt:lpwstr>http://forum.eionet.europa.eu/etc-icm-consortium/library/subvention-2013/management-committee-meeting-team-meetings-eionet-workshops-2013/1.5.2.b-1st-marine-team-meeting-5-7feb2013_cph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template_ETC-ICM meeting minutes</dc:title>
  <dc:creator>Claudia Neitzel</dc:creator>
  <cp:lastModifiedBy>Joost van den Roovaart</cp:lastModifiedBy>
  <cp:revision>2</cp:revision>
  <cp:lastPrinted>2013-01-10T10:34:00Z</cp:lastPrinted>
  <dcterms:created xsi:type="dcterms:W3CDTF">2020-05-15T12:03:00Z</dcterms:created>
  <dcterms:modified xsi:type="dcterms:W3CDTF">2020-05-15T12:03:00Z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0x010100AE37980D0EEA28449EF3E9B41A13B05A</vt:lpwstr>
  </property>
</Properties>
</file>