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307DB" w14:textId="38378B9B" w:rsidR="00B80129" w:rsidRDefault="00B80129" w:rsidP="00076588">
      <w:pPr>
        <w:spacing w:line="240" w:lineRule="auto"/>
        <w:jc w:val="center"/>
        <w:rPr>
          <w:b/>
          <w:sz w:val="32"/>
          <w:szCs w:val="32"/>
          <w:lang w:val="en-US"/>
        </w:rPr>
      </w:pPr>
      <w:r>
        <w:rPr>
          <w:b/>
          <w:sz w:val="32"/>
          <w:szCs w:val="32"/>
          <w:lang w:val="en-US"/>
        </w:rPr>
        <w:t>Fact sheet</w:t>
      </w:r>
    </w:p>
    <w:p w14:paraId="6C0E1DA0" w14:textId="10679EFD" w:rsidR="00076588" w:rsidRPr="001600B8" w:rsidRDefault="00EE0623" w:rsidP="00076588">
      <w:pPr>
        <w:spacing w:line="240" w:lineRule="auto"/>
        <w:jc w:val="center"/>
        <w:rPr>
          <w:b/>
          <w:sz w:val="24"/>
          <w:lang w:val="en-US"/>
        </w:rPr>
      </w:pPr>
      <w:r>
        <w:rPr>
          <w:b/>
          <w:sz w:val="32"/>
          <w:szCs w:val="32"/>
          <w:lang w:val="en-US"/>
        </w:rPr>
        <w:t>P</w:t>
      </w:r>
      <w:r w:rsidR="00B80129">
        <w:rPr>
          <w:b/>
          <w:sz w:val="32"/>
          <w:szCs w:val="32"/>
          <w:lang w:val="en-US"/>
        </w:rPr>
        <w:t>8</w:t>
      </w:r>
      <w:r>
        <w:rPr>
          <w:b/>
          <w:sz w:val="32"/>
          <w:szCs w:val="32"/>
          <w:lang w:val="en-US"/>
        </w:rPr>
        <w:t xml:space="preserve"> </w:t>
      </w:r>
      <w:r w:rsidR="00B80129">
        <w:rPr>
          <w:b/>
          <w:sz w:val="32"/>
          <w:szCs w:val="32"/>
          <w:lang w:val="en-US"/>
        </w:rPr>
        <w:t>–</w:t>
      </w:r>
      <w:r>
        <w:rPr>
          <w:b/>
          <w:sz w:val="32"/>
          <w:szCs w:val="32"/>
          <w:lang w:val="en-US"/>
        </w:rPr>
        <w:t xml:space="preserve"> </w:t>
      </w:r>
      <w:r w:rsidR="00B80129">
        <w:rPr>
          <w:b/>
          <w:sz w:val="32"/>
          <w:szCs w:val="32"/>
          <w:lang w:val="en-US"/>
        </w:rPr>
        <w:t>Urban Waste Water Treated</w:t>
      </w:r>
    </w:p>
    <w:p w14:paraId="6C0E1DA1" w14:textId="77777777" w:rsidR="00266FEB" w:rsidRPr="00F77C32" w:rsidRDefault="00266FEB" w:rsidP="00BE6EB0">
      <w:pPr>
        <w:pStyle w:val="berschrift1"/>
        <w:rPr>
          <w:lang w:val="en-US"/>
        </w:rPr>
      </w:pPr>
    </w:p>
    <w:p w14:paraId="6C0E1DA2" w14:textId="77777777" w:rsidR="00BE6EB0" w:rsidRPr="00F77C32" w:rsidRDefault="00BE6EB0" w:rsidP="00BE6EB0">
      <w:pPr>
        <w:pStyle w:val="berschrift1"/>
        <w:rPr>
          <w:lang w:val="en-US"/>
        </w:rPr>
      </w:pPr>
      <w:r w:rsidRPr="00F77C32">
        <w:rPr>
          <w:lang w:val="en-US"/>
        </w:rPr>
        <w:t>Introduction</w:t>
      </w:r>
    </w:p>
    <w:p w14:paraId="6C0E1DA3" w14:textId="77777777" w:rsidR="00BE6EB0" w:rsidRPr="00F77C32" w:rsidRDefault="00BE6EB0" w:rsidP="00BE6EB0">
      <w:pPr>
        <w:spacing w:line="240" w:lineRule="auto"/>
        <w:rPr>
          <w:lang w:val="en-US"/>
        </w:rPr>
      </w:pPr>
    </w:p>
    <w:p w14:paraId="44CBB881" w14:textId="3581F789" w:rsidR="00C35B9C" w:rsidRDefault="00C35B9C" w:rsidP="00C35B9C">
      <w:pPr>
        <w:spacing w:after="120"/>
        <w:rPr>
          <w:lang w:val="en-US"/>
        </w:rPr>
      </w:pPr>
      <w:r>
        <w:rPr>
          <w:lang w:val="en-US"/>
        </w:rPr>
        <w:t xml:space="preserve">Point sources such as urban wastewater treatment plants (UWWTPs) can be important sources for emissions to water. In particular, the urban waste water system collects a variety of pollutants coming from many different sources in urban areas such as households (domestic chemicals, pharmaceuticals…), traffic (e.g. combustion processes), </w:t>
      </w:r>
      <w:r w:rsidRPr="001E7211">
        <w:rPr>
          <w:lang w:val="en-US"/>
        </w:rPr>
        <w:t xml:space="preserve">facade coatings </w:t>
      </w:r>
      <w:r>
        <w:rPr>
          <w:lang w:val="en-US"/>
        </w:rPr>
        <w:t>(wall</w:t>
      </w:r>
      <w:r w:rsidRPr="001E7211">
        <w:rPr>
          <w:lang w:val="en-US"/>
        </w:rPr>
        <w:t xml:space="preserve"> paint</w:t>
      </w:r>
      <w:r>
        <w:rPr>
          <w:lang w:val="en-US"/>
        </w:rPr>
        <w:t>) etc. For quantifying feasible input loads, reliable monitoring data are needed. Even if some pollutants are frequently monitored and well-reported for UWWTPs, there still is a lack of data and information for a lot of pollutants. Main reasons are:</w:t>
      </w:r>
    </w:p>
    <w:p w14:paraId="5671F505" w14:textId="77777777" w:rsidR="00C35B9C" w:rsidRPr="00C35B9C" w:rsidRDefault="00C35B9C" w:rsidP="00A40B09">
      <w:pPr>
        <w:pStyle w:val="Listenabsatz"/>
        <w:numPr>
          <w:ilvl w:val="0"/>
          <w:numId w:val="4"/>
        </w:numPr>
        <w:spacing w:after="120" w:line="240" w:lineRule="auto"/>
        <w:contextualSpacing w:val="0"/>
        <w:rPr>
          <w:rFonts w:ascii="Arial" w:hAnsi="Arial" w:cs="Arial"/>
          <w:sz w:val="21"/>
          <w:szCs w:val="21"/>
          <w:lang w:val="en-US"/>
        </w:rPr>
      </w:pPr>
      <w:r w:rsidRPr="00C35B9C">
        <w:rPr>
          <w:rFonts w:ascii="Arial" w:hAnsi="Arial" w:cs="Arial"/>
          <w:sz w:val="21"/>
          <w:szCs w:val="21"/>
          <w:lang w:val="en-US"/>
        </w:rPr>
        <w:t xml:space="preserve">most pollutants are not included in routine national monitoring programs, </w:t>
      </w:r>
    </w:p>
    <w:p w14:paraId="6CD19795" w14:textId="77777777" w:rsidR="00C35B9C" w:rsidRPr="00C35B9C" w:rsidRDefault="00C35B9C" w:rsidP="00A40B09">
      <w:pPr>
        <w:pStyle w:val="Listenabsatz"/>
        <w:numPr>
          <w:ilvl w:val="0"/>
          <w:numId w:val="4"/>
        </w:numPr>
        <w:spacing w:after="120" w:line="240" w:lineRule="auto"/>
        <w:contextualSpacing w:val="0"/>
        <w:rPr>
          <w:rFonts w:ascii="Arial" w:hAnsi="Arial" w:cs="Arial"/>
          <w:sz w:val="21"/>
          <w:szCs w:val="21"/>
          <w:lang w:val="en-US"/>
        </w:rPr>
      </w:pPr>
      <w:r w:rsidRPr="00C35B9C">
        <w:rPr>
          <w:rFonts w:ascii="Arial" w:hAnsi="Arial" w:cs="Arial"/>
          <w:sz w:val="21"/>
          <w:szCs w:val="21"/>
          <w:lang w:val="en-US"/>
        </w:rPr>
        <w:t>often very low environmental concentrations and low concentrations in waste water (effluent),</w:t>
      </w:r>
    </w:p>
    <w:p w14:paraId="3FB11601" w14:textId="77777777" w:rsidR="00C35B9C" w:rsidRPr="00C35B9C" w:rsidRDefault="00C35B9C" w:rsidP="00A40B09">
      <w:pPr>
        <w:pStyle w:val="Listenabsatz"/>
        <w:numPr>
          <w:ilvl w:val="0"/>
          <w:numId w:val="4"/>
        </w:numPr>
        <w:spacing w:after="120" w:line="240" w:lineRule="auto"/>
        <w:contextualSpacing w:val="0"/>
        <w:rPr>
          <w:rFonts w:ascii="Arial" w:hAnsi="Arial" w:cs="Arial"/>
          <w:sz w:val="21"/>
          <w:szCs w:val="21"/>
          <w:lang w:val="en-US"/>
        </w:rPr>
      </w:pPr>
      <w:r w:rsidRPr="00C35B9C">
        <w:rPr>
          <w:rFonts w:ascii="Arial" w:hAnsi="Arial" w:cs="Arial"/>
          <w:sz w:val="21"/>
          <w:szCs w:val="21"/>
          <w:lang w:val="en-US"/>
        </w:rPr>
        <w:t>the need for sensitive analytical methods: low limits of detection (LoD) and quantification (LoQ).</w:t>
      </w:r>
    </w:p>
    <w:p w14:paraId="4BF492F2" w14:textId="77777777" w:rsidR="003B554A" w:rsidRPr="003B554A" w:rsidRDefault="003B554A" w:rsidP="003B554A">
      <w:pPr>
        <w:spacing w:after="120"/>
        <w:rPr>
          <w:lang w:val="en-US"/>
        </w:rPr>
      </w:pPr>
      <w:r w:rsidRPr="003B554A">
        <w:rPr>
          <w:lang w:val="en-US"/>
        </w:rPr>
        <w:t xml:space="preserve">The main objective of this document is to provide recent information on substance emissions from UWWTPs. The aim is to support MS with monitoring information for quantifying at least effluent emissions from ideally all UWWTPs at MS or River Basin District (RBD) level for selected relevant substances. Such information can generally be difficult to obtain. </w:t>
      </w:r>
    </w:p>
    <w:p w14:paraId="00B62CDA" w14:textId="77777777" w:rsidR="003B554A" w:rsidRPr="003B554A" w:rsidRDefault="003B554A" w:rsidP="003B554A">
      <w:pPr>
        <w:spacing w:after="120"/>
        <w:rPr>
          <w:lang w:val="en-US"/>
        </w:rPr>
      </w:pPr>
      <w:r w:rsidRPr="003B554A">
        <w:rPr>
          <w:lang w:val="en-US"/>
        </w:rPr>
        <w:t xml:space="preserve">In earlier studies, gap-filling focused on more frequently monitored pollutants (e.g. nutrients, metals and DEHP; Roovaart and Duijnhoven 2018). These calculations were based on information reported under the E-PRTR – and even these pollutants (metals and DEHP) seemed to be underreported in the E-PRTR and only information from UWWTP &gt; 100.000 p.e. (person equivalent) could be considered. </w:t>
      </w:r>
    </w:p>
    <w:p w14:paraId="67E35FFD" w14:textId="77777777" w:rsidR="003B554A" w:rsidRPr="003B554A" w:rsidRDefault="003B554A" w:rsidP="003B554A">
      <w:pPr>
        <w:spacing w:after="120"/>
        <w:rPr>
          <w:lang w:val="en-US"/>
        </w:rPr>
      </w:pPr>
      <w:r w:rsidRPr="003B554A">
        <w:rPr>
          <w:lang w:val="en-US"/>
        </w:rPr>
        <w:t xml:space="preserve">Most of the less frequently monitored pollutants are nevertheless important as they can cause water quality problems (like PAHs, PFCs or different pesticides). </w:t>
      </w:r>
    </w:p>
    <w:p w14:paraId="18E660FA" w14:textId="77777777" w:rsidR="003B554A" w:rsidRPr="003B554A" w:rsidRDefault="003B554A" w:rsidP="003B554A">
      <w:pPr>
        <w:spacing w:after="120"/>
        <w:rPr>
          <w:lang w:val="en-US"/>
        </w:rPr>
      </w:pPr>
      <w:r w:rsidRPr="003B554A">
        <w:rPr>
          <w:lang w:val="en-US"/>
        </w:rPr>
        <w:t xml:space="preserve">The aim of this document is to provide recent information on both frequently monitored and less frequently monitored substances in UWWTP effluents. The information should be appropriate to give a more reliable and complete picture of emissions from all UWWTPs. </w:t>
      </w:r>
    </w:p>
    <w:p w14:paraId="6C0E1DAB" w14:textId="5109F7CA" w:rsidR="00BE6EB0" w:rsidRPr="00E60595" w:rsidRDefault="003B554A" w:rsidP="00BE6EB0">
      <w:pPr>
        <w:pStyle w:val="berschrift1"/>
      </w:pPr>
      <w:r>
        <w:t>C</w:t>
      </w:r>
      <w:r w:rsidR="00BE6EB0" w:rsidRPr="00E60595">
        <w:t>alculation method</w:t>
      </w:r>
    </w:p>
    <w:p w14:paraId="6C0E1DAC" w14:textId="77777777" w:rsidR="00BE6EB0" w:rsidRPr="00E60595" w:rsidRDefault="00BE6EB0" w:rsidP="00BE6EB0">
      <w:pPr>
        <w:spacing w:line="240" w:lineRule="auto"/>
      </w:pPr>
    </w:p>
    <w:p w14:paraId="340A6C95" w14:textId="77777777" w:rsidR="00A538B5" w:rsidRDefault="00A538B5" w:rsidP="00A538B5">
      <w:pPr>
        <w:spacing w:after="120"/>
        <w:rPr>
          <w:lang w:val="en-US"/>
        </w:rPr>
      </w:pPr>
      <w:r>
        <w:rPr>
          <w:lang w:val="en-US"/>
        </w:rPr>
        <w:t>Depending on</w:t>
      </w:r>
      <w:r w:rsidRPr="00E605F7">
        <w:rPr>
          <w:lang w:val="en-US"/>
        </w:rPr>
        <w:t xml:space="preserve"> the availability of information for calculating UWWTP effluent loads</w:t>
      </w:r>
      <w:r>
        <w:rPr>
          <w:lang w:val="en-US"/>
        </w:rPr>
        <w:t>,</w:t>
      </w:r>
      <w:r w:rsidRPr="00E605F7">
        <w:rPr>
          <w:lang w:val="en-US"/>
        </w:rPr>
        <w:t xml:space="preserve"> two different approaches can be applied</w:t>
      </w:r>
      <w:r>
        <w:rPr>
          <w:lang w:val="en-US"/>
        </w:rPr>
        <w:t>:</w:t>
      </w:r>
    </w:p>
    <w:p w14:paraId="0EF45F2E" w14:textId="77777777" w:rsidR="00A538B5" w:rsidRPr="00A538B5" w:rsidRDefault="00A538B5" w:rsidP="00A40B09">
      <w:pPr>
        <w:pStyle w:val="Listenabsatz"/>
        <w:numPr>
          <w:ilvl w:val="0"/>
          <w:numId w:val="6"/>
        </w:numPr>
        <w:spacing w:before="120" w:after="120" w:line="240" w:lineRule="auto"/>
        <w:ind w:left="357" w:hanging="357"/>
        <w:contextualSpacing w:val="0"/>
        <w:rPr>
          <w:rFonts w:ascii="Arial" w:hAnsi="Arial" w:cs="Arial"/>
          <w:sz w:val="21"/>
          <w:szCs w:val="21"/>
          <w:lang w:val="en-US"/>
        </w:rPr>
      </w:pPr>
      <w:r w:rsidRPr="00A538B5">
        <w:rPr>
          <w:rFonts w:ascii="Arial" w:hAnsi="Arial" w:cs="Arial"/>
          <w:sz w:val="21"/>
          <w:szCs w:val="21"/>
          <w:lang w:val="en-US"/>
        </w:rPr>
        <w:t>Using UWWTP effluent concentrations and effluent flows, or</w:t>
      </w:r>
    </w:p>
    <w:p w14:paraId="4FF43363" w14:textId="77777777" w:rsidR="00A538B5" w:rsidRPr="00A538B5" w:rsidRDefault="00A538B5" w:rsidP="00A40B09">
      <w:pPr>
        <w:pStyle w:val="Listenabsatz"/>
        <w:numPr>
          <w:ilvl w:val="0"/>
          <w:numId w:val="6"/>
        </w:numPr>
        <w:spacing w:before="120" w:after="120" w:line="240" w:lineRule="auto"/>
        <w:ind w:left="357" w:hanging="357"/>
        <w:contextualSpacing w:val="0"/>
        <w:rPr>
          <w:rFonts w:ascii="Arial" w:hAnsi="Arial" w:cs="Arial"/>
          <w:sz w:val="21"/>
          <w:szCs w:val="21"/>
          <w:lang w:val="en-US"/>
        </w:rPr>
      </w:pPr>
      <w:r w:rsidRPr="00A538B5">
        <w:rPr>
          <w:rFonts w:ascii="Arial" w:hAnsi="Arial" w:cs="Arial"/>
          <w:sz w:val="21"/>
          <w:szCs w:val="21"/>
          <w:lang w:val="en-US"/>
        </w:rPr>
        <w:t>Using emission factors (EF) and a proxy variable to which the EF refers to (e.g. treated p.e., connected inhabitants etc.).</w:t>
      </w:r>
    </w:p>
    <w:p w14:paraId="66644856" w14:textId="77777777" w:rsidR="00A538B5" w:rsidRPr="00A538B5" w:rsidRDefault="00A538B5" w:rsidP="00A538B5">
      <w:pPr>
        <w:spacing w:after="120"/>
        <w:rPr>
          <w:szCs w:val="21"/>
          <w:lang w:val="en-US"/>
        </w:rPr>
      </w:pPr>
      <w:r w:rsidRPr="00A538B5">
        <w:rPr>
          <w:szCs w:val="21"/>
          <w:lang w:val="en-US"/>
        </w:rPr>
        <w:t>Information on UWWTP effluent concentrations or emission factors can be related to:</w:t>
      </w:r>
    </w:p>
    <w:p w14:paraId="3037F03F" w14:textId="77777777" w:rsidR="00A538B5" w:rsidRPr="00A538B5" w:rsidRDefault="00A538B5" w:rsidP="00A40B09">
      <w:pPr>
        <w:pStyle w:val="Listenabsatz"/>
        <w:numPr>
          <w:ilvl w:val="0"/>
          <w:numId w:val="7"/>
        </w:numPr>
        <w:spacing w:before="120" w:after="120" w:line="240" w:lineRule="auto"/>
        <w:ind w:left="714" w:hanging="357"/>
        <w:contextualSpacing w:val="0"/>
        <w:rPr>
          <w:rFonts w:ascii="Arial" w:hAnsi="Arial" w:cs="Arial"/>
          <w:sz w:val="21"/>
          <w:szCs w:val="21"/>
          <w:lang w:val="en-US"/>
        </w:rPr>
      </w:pPr>
      <w:r w:rsidRPr="00A538B5">
        <w:rPr>
          <w:rFonts w:ascii="Arial" w:hAnsi="Arial" w:cs="Arial"/>
          <w:sz w:val="21"/>
          <w:szCs w:val="21"/>
          <w:lang w:val="en-US"/>
        </w:rPr>
        <w:t>The mean situation in a MS or an RBD,</w:t>
      </w:r>
    </w:p>
    <w:p w14:paraId="6D087507" w14:textId="77777777" w:rsidR="00A538B5" w:rsidRPr="00A538B5" w:rsidRDefault="00A538B5" w:rsidP="00A40B09">
      <w:pPr>
        <w:pStyle w:val="Listenabsatz"/>
        <w:numPr>
          <w:ilvl w:val="0"/>
          <w:numId w:val="7"/>
        </w:numPr>
        <w:spacing w:before="120" w:after="120" w:line="240" w:lineRule="auto"/>
        <w:ind w:left="714" w:hanging="357"/>
        <w:contextualSpacing w:val="0"/>
        <w:rPr>
          <w:rFonts w:ascii="Arial" w:hAnsi="Arial" w:cs="Arial"/>
          <w:sz w:val="21"/>
          <w:szCs w:val="21"/>
          <w:lang w:val="en-US"/>
        </w:rPr>
      </w:pPr>
      <w:r w:rsidRPr="00A538B5">
        <w:rPr>
          <w:rFonts w:ascii="Arial" w:hAnsi="Arial" w:cs="Arial"/>
          <w:sz w:val="21"/>
          <w:szCs w:val="21"/>
          <w:lang w:val="en-US"/>
        </w:rPr>
        <w:lastRenderedPageBreak/>
        <w:t>Different treatment types (primary, secondary, tertiary or more stringent treatment),</w:t>
      </w:r>
    </w:p>
    <w:p w14:paraId="787E8D11" w14:textId="77777777" w:rsidR="00A538B5" w:rsidRPr="00A538B5" w:rsidRDefault="00A538B5" w:rsidP="00A40B09">
      <w:pPr>
        <w:pStyle w:val="Listenabsatz"/>
        <w:numPr>
          <w:ilvl w:val="0"/>
          <w:numId w:val="7"/>
        </w:numPr>
        <w:spacing w:before="120" w:after="120" w:line="240" w:lineRule="auto"/>
        <w:ind w:left="714" w:hanging="357"/>
        <w:contextualSpacing w:val="0"/>
        <w:rPr>
          <w:rFonts w:ascii="Arial" w:hAnsi="Arial" w:cs="Arial"/>
          <w:sz w:val="21"/>
          <w:szCs w:val="21"/>
          <w:lang w:val="en-US"/>
        </w:rPr>
      </w:pPr>
      <w:r w:rsidRPr="00A538B5">
        <w:rPr>
          <w:rFonts w:ascii="Arial" w:hAnsi="Arial" w:cs="Arial"/>
          <w:sz w:val="21"/>
          <w:szCs w:val="21"/>
          <w:lang w:val="en-US"/>
        </w:rPr>
        <w:t>Different sizes of UWWTP etc.</w:t>
      </w:r>
    </w:p>
    <w:p w14:paraId="29F6CB60" w14:textId="77777777" w:rsidR="00A538B5" w:rsidRPr="00A538B5" w:rsidRDefault="00A538B5" w:rsidP="00A538B5">
      <w:pPr>
        <w:spacing w:before="120" w:after="120"/>
        <w:ind w:left="357"/>
        <w:rPr>
          <w:szCs w:val="21"/>
          <w:lang w:val="en-US"/>
        </w:rPr>
      </w:pPr>
    </w:p>
    <w:p w14:paraId="7BE4E1A3" w14:textId="77777777" w:rsidR="00A538B5" w:rsidRPr="00A538B5" w:rsidRDefault="00A538B5" w:rsidP="00A538B5">
      <w:pPr>
        <w:spacing w:after="240"/>
        <w:rPr>
          <w:szCs w:val="21"/>
          <w:lang w:val="en-US"/>
        </w:rPr>
      </w:pPr>
      <w:r w:rsidRPr="00A538B5">
        <w:rPr>
          <w:szCs w:val="21"/>
          <w:lang w:val="en-US"/>
        </w:rPr>
        <w:t>For each of the above mentioned approaches, e</w:t>
      </w:r>
      <w:r w:rsidRPr="00A538B5" w:rsidDel="00D91038">
        <w:rPr>
          <w:szCs w:val="21"/>
          <w:lang w:val="en-US"/>
        </w:rPr>
        <w:t>xamples are given below:</w:t>
      </w:r>
    </w:p>
    <w:p w14:paraId="16B11A29" w14:textId="77777777" w:rsidR="00A538B5" w:rsidRPr="00A538B5" w:rsidRDefault="00A538B5" w:rsidP="00A40B09">
      <w:pPr>
        <w:pStyle w:val="Listenabsatz"/>
        <w:numPr>
          <w:ilvl w:val="0"/>
          <w:numId w:val="5"/>
        </w:numPr>
        <w:spacing w:after="120" w:line="240" w:lineRule="auto"/>
        <w:ind w:left="357" w:hanging="357"/>
        <w:contextualSpacing w:val="0"/>
        <w:rPr>
          <w:rFonts w:ascii="Arial" w:hAnsi="Arial" w:cs="Arial"/>
          <w:sz w:val="21"/>
          <w:szCs w:val="21"/>
          <w:lang w:val="en-US"/>
        </w:rPr>
      </w:pPr>
      <w:r w:rsidRPr="00A538B5">
        <w:rPr>
          <w:rFonts w:ascii="Arial" w:hAnsi="Arial" w:cs="Arial"/>
          <w:sz w:val="21"/>
          <w:szCs w:val="21"/>
          <w:lang w:val="en-US"/>
        </w:rPr>
        <w:t>A</w:t>
      </w:r>
      <w:r w:rsidRPr="00A538B5" w:rsidDel="00D91038">
        <w:rPr>
          <w:rFonts w:ascii="Arial" w:hAnsi="Arial" w:cs="Arial"/>
          <w:sz w:val="21"/>
          <w:szCs w:val="21"/>
          <w:lang w:val="en-US"/>
        </w:rPr>
        <w:t>ssuming that the applied mean pollutant concentration represents the mean situation in a MS or a River Basin District (RBD)</w:t>
      </w:r>
      <w:r w:rsidRPr="00A538B5">
        <w:rPr>
          <w:rFonts w:ascii="Arial" w:hAnsi="Arial" w:cs="Arial"/>
          <w:sz w:val="21"/>
          <w:szCs w:val="21"/>
          <w:lang w:val="en-US"/>
        </w:rPr>
        <w:t xml:space="preserve"> and information about annual treated waste water flows</w:t>
      </w:r>
      <w:r w:rsidRPr="00A538B5">
        <w:rPr>
          <w:rStyle w:val="Funotenzeichen"/>
          <w:rFonts w:ascii="Arial" w:hAnsi="Arial" w:cs="Arial"/>
          <w:sz w:val="21"/>
          <w:szCs w:val="21"/>
          <w:lang w:val="en-US"/>
        </w:rPr>
        <w:footnoteReference w:id="1"/>
      </w:r>
      <w:r w:rsidRPr="00A538B5">
        <w:rPr>
          <w:rFonts w:ascii="Arial" w:hAnsi="Arial" w:cs="Arial"/>
          <w:sz w:val="21"/>
          <w:szCs w:val="21"/>
          <w:lang w:val="en-US"/>
        </w:rPr>
        <w:t xml:space="preserve"> are available, the following equation (Equation 1) can be used:</w:t>
      </w:r>
    </w:p>
    <w:p w14:paraId="234558C2" w14:textId="77777777" w:rsidR="00A538B5" w:rsidRPr="00A538B5" w:rsidRDefault="00A538B5" w:rsidP="00A538B5">
      <w:pPr>
        <w:spacing w:after="120"/>
        <w:rPr>
          <w:szCs w:val="21"/>
          <w:lang w:val="en-US"/>
        </w:rPr>
      </w:pPr>
    </w:p>
    <w:p w14:paraId="366AD75B" w14:textId="77777777" w:rsidR="00A538B5" w:rsidRPr="00A538B5" w:rsidRDefault="00A538B5" w:rsidP="00A538B5">
      <w:pPr>
        <w:spacing w:after="120"/>
        <w:rPr>
          <w:szCs w:val="21"/>
          <w:lang w:val="fr-FR"/>
        </w:rPr>
      </w:pPr>
      <w:r w:rsidRPr="00A538B5">
        <w:rPr>
          <w:szCs w:val="21"/>
          <w:lang w:val="fr-FR"/>
        </w:rPr>
        <w:t>Equation 1</w:t>
      </w:r>
    </w:p>
    <w:p w14:paraId="3BD47F79" w14:textId="77777777" w:rsidR="00A538B5" w:rsidRPr="00A538B5" w:rsidRDefault="00A538B5" w:rsidP="00A538B5">
      <w:pPr>
        <w:spacing w:after="120"/>
        <w:jc w:val="center"/>
        <w:rPr>
          <w:szCs w:val="21"/>
          <w:lang w:val="fr-FR"/>
        </w:rPr>
      </w:pPr>
      <w:r w:rsidRPr="00A538B5">
        <w:rPr>
          <w:szCs w:val="21"/>
          <w:lang w:val="fr-FR"/>
        </w:rPr>
        <w:t>L</w:t>
      </w:r>
      <w:r w:rsidRPr="00A538B5">
        <w:rPr>
          <w:szCs w:val="21"/>
          <w:vertAlign w:val="subscript"/>
          <w:lang w:val="fr-FR"/>
        </w:rPr>
        <w:t>UWWTP(X)</w:t>
      </w:r>
      <w:r w:rsidRPr="00A538B5">
        <w:rPr>
          <w:szCs w:val="21"/>
          <w:lang w:val="fr-FR"/>
        </w:rPr>
        <w:t xml:space="preserve"> = C</w:t>
      </w:r>
      <w:r w:rsidRPr="00A538B5">
        <w:rPr>
          <w:szCs w:val="21"/>
          <w:vertAlign w:val="subscript"/>
          <w:lang w:val="fr-FR"/>
        </w:rPr>
        <w:t>pollutant(Y)</w:t>
      </w:r>
      <w:r w:rsidRPr="00A538B5">
        <w:rPr>
          <w:szCs w:val="21"/>
          <w:lang w:val="fr-FR"/>
        </w:rPr>
        <w:t xml:space="preserve"> x F</w:t>
      </w:r>
      <w:r w:rsidRPr="00A538B5">
        <w:rPr>
          <w:szCs w:val="21"/>
          <w:vertAlign w:val="subscript"/>
          <w:lang w:val="fr-FR"/>
        </w:rPr>
        <w:t>effluent-UWWTP(X)</w:t>
      </w:r>
    </w:p>
    <w:p w14:paraId="622B0E63" w14:textId="77777777" w:rsidR="00A538B5" w:rsidRPr="00A538B5" w:rsidRDefault="00A538B5" w:rsidP="00A538B5">
      <w:pPr>
        <w:spacing w:after="120"/>
        <w:rPr>
          <w:szCs w:val="21"/>
          <w:lang w:val="fr-FR"/>
        </w:rPr>
      </w:pPr>
    </w:p>
    <w:p w14:paraId="28D3C61B" w14:textId="77777777" w:rsidR="00A538B5" w:rsidRPr="00A538B5" w:rsidRDefault="00A538B5" w:rsidP="00A538B5">
      <w:pPr>
        <w:spacing w:after="120"/>
        <w:ind w:firstLine="357"/>
        <w:rPr>
          <w:szCs w:val="21"/>
          <w:lang w:val="en-US"/>
        </w:rPr>
      </w:pPr>
      <w:r w:rsidRPr="00A538B5">
        <w:rPr>
          <w:szCs w:val="21"/>
          <w:lang w:val="en-US"/>
        </w:rPr>
        <w:t>with:</w:t>
      </w:r>
    </w:p>
    <w:p w14:paraId="5F63C0FD" w14:textId="77777777" w:rsidR="00A538B5" w:rsidRPr="00A538B5" w:rsidRDefault="00A538B5" w:rsidP="00A538B5">
      <w:pPr>
        <w:spacing w:after="120"/>
        <w:ind w:left="2157" w:hanging="1800"/>
        <w:rPr>
          <w:szCs w:val="21"/>
          <w:lang w:val="en-US"/>
        </w:rPr>
      </w:pPr>
      <w:r w:rsidRPr="00A538B5">
        <w:rPr>
          <w:szCs w:val="21"/>
          <w:lang w:val="en-US"/>
        </w:rPr>
        <w:t>L</w:t>
      </w:r>
      <w:r w:rsidRPr="00A538B5">
        <w:rPr>
          <w:szCs w:val="21"/>
          <w:vertAlign w:val="subscript"/>
          <w:lang w:val="en-US"/>
        </w:rPr>
        <w:t>UWWTP(x)</w:t>
      </w:r>
      <w:r w:rsidRPr="00A538B5">
        <w:rPr>
          <w:szCs w:val="21"/>
          <w:lang w:val="en-US"/>
        </w:rPr>
        <w:t xml:space="preserve"> </w:t>
      </w:r>
      <w:r w:rsidRPr="00A538B5">
        <w:rPr>
          <w:szCs w:val="21"/>
          <w:lang w:val="en-US"/>
        </w:rPr>
        <w:tab/>
      </w:r>
      <w:r w:rsidRPr="00A538B5">
        <w:rPr>
          <w:szCs w:val="21"/>
          <w:lang w:val="en-US"/>
        </w:rPr>
        <w:tab/>
        <w:t>– annual load of individual UWWTP for all UWWTPs in an RBD/MS (kg/year)</w:t>
      </w:r>
    </w:p>
    <w:p w14:paraId="10EF992F" w14:textId="77777777" w:rsidR="00A538B5" w:rsidRPr="00A538B5" w:rsidRDefault="00A538B5" w:rsidP="00A538B5">
      <w:pPr>
        <w:spacing w:after="120"/>
        <w:ind w:firstLine="357"/>
        <w:rPr>
          <w:szCs w:val="21"/>
          <w:lang w:val="fr-FR"/>
        </w:rPr>
      </w:pPr>
      <w:r w:rsidRPr="00A538B5">
        <w:rPr>
          <w:szCs w:val="21"/>
          <w:lang w:val="fr-FR"/>
        </w:rPr>
        <w:t>C</w:t>
      </w:r>
      <w:r w:rsidRPr="00A538B5">
        <w:rPr>
          <w:szCs w:val="21"/>
          <w:vertAlign w:val="subscript"/>
          <w:lang w:val="fr-FR"/>
        </w:rPr>
        <w:t>pollutant(Y)</w:t>
      </w:r>
      <w:r w:rsidRPr="00A538B5">
        <w:rPr>
          <w:szCs w:val="21"/>
          <w:lang w:val="fr-FR"/>
        </w:rPr>
        <w:t xml:space="preserve"> </w:t>
      </w:r>
      <w:r w:rsidRPr="00A538B5">
        <w:rPr>
          <w:szCs w:val="21"/>
          <w:lang w:val="fr-FR"/>
        </w:rPr>
        <w:tab/>
      </w:r>
      <w:r w:rsidRPr="00A538B5">
        <w:rPr>
          <w:szCs w:val="21"/>
          <w:lang w:val="fr-FR"/>
        </w:rPr>
        <w:tab/>
        <w:t>– average/mean pollutant concentration (µg/L)</w:t>
      </w:r>
    </w:p>
    <w:p w14:paraId="52D4496F" w14:textId="77777777" w:rsidR="00A538B5" w:rsidRPr="00A538B5" w:rsidRDefault="00A538B5" w:rsidP="00A538B5">
      <w:pPr>
        <w:spacing w:after="120"/>
        <w:ind w:firstLine="357"/>
        <w:rPr>
          <w:szCs w:val="21"/>
          <w:lang w:val="en-US"/>
        </w:rPr>
      </w:pPr>
      <w:r w:rsidRPr="00A538B5">
        <w:rPr>
          <w:szCs w:val="21"/>
          <w:lang w:val="en-US"/>
        </w:rPr>
        <w:t>F</w:t>
      </w:r>
      <w:r w:rsidRPr="00A538B5">
        <w:rPr>
          <w:szCs w:val="21"/>
          <w:vertAlign w:val="subscript"/>
          <w:lang w:val="en-US"/>
        </w:rPr>
        <w:t>effluent-UWWTP(X)</w:t>
      </w:r>
      <w:r w:rsidRPr="00A538B5">
        <w:rPr>
          <w:szCs w:val="21"/>
          <w:lang w:val="en-US"/>
        </w:rPr>
        <w:t xml:space="preserve"> </w:t>
      </w:r>
      <w:r w:rsidRPr="00A538B5">
        <w:rPr>
          <w:szCs w:val="21"/>
          <w:lang w:val="en-US"/>
        </w:rPr>
        <w:tab/>
        <w:t>– annual (mean) UWWTD effluent flow (m³/year)</w:t>
      </w:r>
    </w:p>
    <w:p w14:paraId="35120B5B" w14:textId="77777777" w:rsidR="00A538B5" w:rsidRPr="00A538B5" w:rsidRDefault="00A538B5" w:rsidP="00A538B5">
      <w:pPr>
        <w:autoSpaceDE w:val="0"/>
        <w:autoSpaceDN w:val="0"/>
        <w:adjustRightInd w:val="0"/>
        <w:ind w:left="357"/>
        <w:rPr>
          <w:szCs w:val="21"/>
          <w:lang w:val="en-US"/>
        </w:rPr>
      </w:pPr>
      <w:r w:rsidRPr="00A538B5">
        <w:rPr>
          <w:noProof/>
          <w:szCs w:val="21"/>
          <w:lang w:eastAsia="en-GB"/>
        </w:rPr>
        <mc:AlternateContent>
          <mc:Choice Requires="wps">
            <w:drawing>
              <wp:anchor distT="0" distB="0" distL="114300" distR="114300" simplePos="0" relativeHeight="251659264" behindDoc="0" locked="0" layoutInCell="1" allowOverlap="1" wp14:anchorId="635FB628" wp14:editId="69DBFB9D">
                <wp:simplePos x="0" y="0"/>
                <wp:positionH relativeFrom="margin">
                  <wp:posOffset>214630</wp:posOffset>
                </wp:positionH>
                <wp:positionV relativeFrom="paragraph">
                  <wp:posOffset>180340</wp:posOffset>
                </wp:positionV>
                <wp:extent cx="5200650" cy="1066800"/>
                <wp:effectExtent l="0" t="0" r="27940" b="24765"/>
                <wp:wrapTopAndBottom/>
                <wp:docPr id="1" name="Rechteck 1"/>
                <wp:cNvGraphicFramePr/>
                <a:graphic xmlns:a="http://schemas.openxmlformats.org/drawingml/2006/main">
                  <a:graphicData uri="http://schemas.microsoft.com/office/word/2010/wordprocessingShape">
                    <wps:wsp>
                      <wps:cNvSpPr/>
                      <wps:spPr>
                        <a:xfrm>
                          <a:off x="0" y="0"/>
                          <a:ext cx="5200650" cy="1066800"/>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14:paraId="5A5A23B9" w14:textId="77777777" w:rsidR="00A87C74" w:rsidRDefault="00A87C74" w:rsidP="00A538B5">
                            <w:pPr>
                              <w:autoSpaceDE w:val="0"/>
                              <w:autoSpaceDN w:val="0"/>
                              <w:adjustRightInd w:val="0"/>
                              <w:spacing w:after="120"/>
                              <w:ind w:left="1775" w:firstLine="352"/>
                              <w:rPr>
                                <w:b/>
                                <w:lang w:val="en-US"/>
                              </w:rPr>
                            </w:pPr>
                            <w:r w:rsidRPr="007A13B2">
                              <w:rPr>
                                <w:b/>
                                <w:lang w:val="en-US"/>
                              </w:rPr>
                              <w:t>Example UWWTP(X):</w:t>
                            </w:r>
                          </w:p>
                          <w:p w14:paraId="4F19464D" w14:textId="77777777" w:rsidR="00A87C74" w:rsidRPr="00E605F7" w:rsidRDefault="00A87C74" w:rsidP="00A538B5">
                            <w:pPr>
                              <w:autoSpaceDE w:val="0"/>
                              <w:autoSpaceDN w:val="0"/>
                              <w:adjustRightInd w:val="0"/>
                              <w:ind w:left="1422" w:firstLine="702"/>
                              <w:rPr>
                                <w:sz w:val="24"/>
                                <w:lang w:val="en-US"/>
                              </w:rPr>
                            </w:pPr>
                            <w:r w:rsidRPr="00E605F7">
                              <w:rPr>
                                <w:sz w:val="24"/>
                                <w:lang w:val="en-US"/>
                              </w:rPr>
                              <w:t>F</w:t>
                            </w:r>
                            <w:r w:rsidRPr="00E605F7">
                              <w:rPr>
                                <w:sz w:val="24"/>
                                <w:vertAlign w:val="subscript"/>
                                <w:lang w:val="en-US"/>
                              </w:rPr>
                              <w:t>effluent</w:t>
                            </w:r>
                            <w:r>
                              <w:rPr>
                                <w:sz w:val="24"/>
                                <w:vertAlign w:val="subscript"/>
                                <w:lang w:val="en-US"/>
                              </w:rPr>
                              <w:t>-</w:t>
                            </w:r>
                            <w:r w:rsidRPr="00E605F7">
                              <w:rPr>
                                <w:sz w:val="24"/>
                                <w:vertAlign w:val="subscript"/>
                                <w:lang w:val="en-US"/>
                              </w:rPr>
                              <w:t>UWWTP(X)</w:t>
                            </w:r>
                            <w:r w:rsidRPr="00E605F7">
                              <w:rPr>
                                <w:sz w:val="24"/>
                                <w:lang w:val="en-US"/>
                              </w:rPr>
                              <w:t xml:space="preserve"> </w:t>
                            </w:r>
                            <w:r w:rsidRPr="00E605F7">
                              <w:rPr>
                                <w:sz w:val="24"/>
                                <w:lang w:val="en-US"/>
                              </w:rPr>
                              <w:tab/>
                              <w:t>= 37,896,680 m</w:t>
                            </w:r>
                            <w:r w:rsidRPr="00E605F7">
                              <w:rPr>
                                <w:sz w:val="24"/>
                                <w:vertAlign w:val="superscript"/>
                                <w:lang w:val="en-US"/>
                              </w:rPr>
                              <w:t>3</w:t>
                            </w:r>
                            <w:r w:rsidRPr="00E605F7">
                              <w:rPr>
                                <w:sz w:val="24"/>
                                <w:lang w:val="en-US"/>
                              </w:rPr>
                              <w:t>/year</w:t>
                            </w:r>
                          </w:p>
                          <w:p w14:paraId="17AAC680" w14:textId="77777777" w:rsidR="00A87C74" w:rsidRPr="00E605F7" w:rsidRDefault="00A87C74" w:rsidP="00A538B5">
                            <w:pPr>
                              <w:autoSpaceDE w:val="0"/>
                              <w:autoSpaceDN w:val="0"/>
                              <w:adjustRightInd w:val="0"/>
                              <w:spacing w:before="60" w:after="60"/>
                              <w:ind w:left="1773" w:firstLine="351"/>
                              <w:rPr>
                                <w:sz w:val="24"/>
                                <w:lang w:val="en-US"/>
                              </w:rPr>
                            </w:pPr>
                            <w:r w:rsidRPr="00E605F7">
                              <w:rPr>
                                <w:sz w:val="24"/>
                                <w:lang w:val="en-US"/>
                              </w:rPr>
                              <w:t>C</w:t>
                            </w:r>
                            <w:r w:rsidRPr="00E605F7">
                              <w:rPr>
                                <w:sz w:val="24"/>
                                <w:vertAlign w:val="subscript"/>
                                <w:lang w:val="en-US"/>
                              </w:rPr>
                              <w:t>pollutant(Y)</w:t>
                            </w:r>
                            <w:r w:rsidRPr="00E605F7">
                              <w:rPr>
                                <w:sz w:val="24"/>
                                <w:lang w:val="en-US"/>
                              </w:rPr>
                              <w:t xml:space="preserve"> </w:t>
                            </w:r>
                            <w:r w:rsidRPr="00E605F7">
                              <w:rPr>
                                <w:sz w:val="24"/>
                                <w:lang w:val="en-US"/>
                              </w:rPr>
                              <w:tab/>
                            </w:r>
                            <w:r w:rsidRPr="00E605F7">
                              <w:rPr>
                                <w:sz w:val="24"/>
                                <w:lang w:val="en-US"/>
                              </w:rPr>
                              <w:tab/>
                              <w:t>= 0.0016 µg/l</w:t>
                            </w:r>
                          </w:p>
                          <w:p w14:paraId="0D8DDDC4" w14:textId="77777777" w:rsidR="00A87C74" w:rsidRPr="003B6DF2" w:rsidRDefault="00A87C74" w:rsidP="00A538B5">
                            <w:pPr>
                              <w:autoSpaceDE w:val="0"/>
                              <w:autoSpaceDN w:val="0"/>
                              <w:adjustRightInd w:val="0"/>
                              <w:spacing w:before="60" w:after="60"/>
                              <w:ind w:left="1422" w:firstLine="702"/>
                              <w:rPr>
                                <w:sz w:val="24"/>
                                <w:lang w:val="fr-FR"/>
                              </w:rPr>
                            </w:pPr>
                            <w:r w:rsidRPr="003B6DF2">
                              <w:rPr>
                                <w:sz w:val="24"/>
                                <w:lang w:val="fr-FR"/>
                              </w:rPr>
                              <w:t>L</w:t>
                            </w:r>
                            <w:r w:rsidRPr="003B6DF2">
                              <w:rPr>
                                <w:sz w:val="24"/>
                                <w:vertAlign w:val="subscript"/>
                                <w:lang w:val="fr-FR"/>
                              </w:rPr>
                              <w:t>UWWTP(X),pollutant(Y)</w:t>
                            </w:r>
                            <w:r w:rsidRPr="003B6DF2">
                              <w:rPr>
                                <w:sz w:val="24"/>
                                <w:lang w:val="fr-FR"/>
                              </w:rPr>
                              <w:t xml:space="preserve"> </w:t>
                            </w:r>
                            <w:r w:rsidRPr="003B6DF2">
                              <w:rPr>
                                <w:sz w:val="24"/>
                                <w:lang w:val="fr-FR"/>
                              </w:rPr>
                              <w:tab/>
                              <w:t>= 0.061 kg/year</w:t>
                            </w:r>
                          </w:p>
                        </w:txbxContent>
                      </wps:txbx>
                      <wps:bodyPr rot="0" spcFirstLastPara="0" vertOverflow="overflow" horzOverflow="overflow" vert="horz" wrap="none" lIns="0" tIns="45720" rIns="104400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635FB628" id="Rechteck 1" o:spid="_x0000_s1026" style="position:absolute;left:0;text-align:left;margin-left:16.9pt;margin-top:14.2pt;width:409.5pt;height:84pt;z-index:251659264;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" fillcolor="#f2f2f2 [3052]" strokecolor="black [3200]" strokeweight="2pt">
                <v:textbox style="mso-fit-shape-to-text:t" inset="0,,29mm">
                  <w:txbxContent>
                    <w:p w14:paraId="5A5A23B9" w14:textId="77777777" w:rsidR="00A87C74" w:rsidRDefault="00A87C74" w:rsidP="00A538B5">
                      <w:pPr>
                        <w:autoSpaceDE w:val="0"/>
                        <w:autoSpaceDN w:val="0"/>
                        <w:adjustRightInd w:val="0"/>
                        <w:spacing w:after="120"/>
                        <w:ind w:left="1775" w:firstLine="352"/>
                        <w:rPr>
                          <w:b/>
                          <w:lang w:val="en-US"/>
                        </w:rPr>
                      </w:pPr>
                      <w:r w:rsidRPr="007A13B2">
                        <w:rPr>
                          <w:b/>
                          <w:lang w:val="en-US"/>
                        </w:rPr>
                        <w:t>Example UWWTP(X):</w:t>
                      </w:r>
                    </w:p>
                    <w:p w14:paraId="4F19464D" w14:textId="77777777" w:rsidR="00A87C74" w:rsidRPr="00E605F7" w:rsidRDefault="00A87C74" w:rsidP="00A538B5">
                      <w:pPr>
                        <w:autoSpaceDE w:val="0"/>
                        <w:autoSpaceDN w:val="0"/>
                        <w:adjustRightInd w:val="0"/>
                        <w:ind w:left="1422" w:firstLine="702"/>
                        <w:rPr>
                          <w:sz w:val="24"/>
                          <w:lang w:val="en-US"/>
                        </w:rPr>
                      </w:pPr>
                      <w:r w:rsidRPr="00E605F7">
                        <w:rPr>
                          <w:sz w:val="24"/>
                          <w:lang w:val="en-US"/>
                        </w:rPr>
                        <w:t>F</w:t>
                      </w:r>
                      <w:r w:rsidRPr="00E605F7">
                        <w:rPr>
                          <w:sz w:val="24"/>
                          <w:vertAlign w:val="subscript"/>
                          <w:lang w:val="en-US"/>
                        </w:rPr>
                        <w:t>effluent</w:t>
                      </w:r>
                      <w:r>
                        <w:rPr>
                          <w:sz w:val="24"/>
                          <w:vertAlign w:val="subscript"/>
                          <w:lang w:val="en-US"/>
                        </w:rPr>
                        <w:t>-</w:t>
                      </w:r>
                      <w:r w:rsidRPr="00E605F7">
                        <w:rPr>
                          <w:sz w:val="24"/>
                          <w:vertAlign w:val="subscript"/>
                          <w:lang w:val="en-US"/>
                        </w:rPr>
                        <w:t>UWWTP(X)</w:t>
                      </w:r>
                      <w:r w:rsidRPr="00E605F7">
                        <w:rPr>
                          <w:sz w:val="24"/>
                          <w:lang w:val="en-US"/>
                        </w:rPr>
                        <w:t xml:space="preserve"> </w:t>
                      </w:r>
                      <w:r w:rsidRPr="00E605F7">
                        <w:rPr>
                          <w:sz w:val="24"/>
                          <w:lang w:val="en-US"/>
                        </w:rPr>
                        <w:tab/>
                        <w:t>= 37,896,680 m</w:t>
                      </w:r>
                      <w:r w:rsidRPr="00E605F7">
                        <w:rPr>
                          <w:sz w:val="24"/>
                          <w:vertAlign w:val="superscript"/>
                          <w:lang w:val="en-US"/>
                        </w:rPr>
                        <w:t>3</w:t>
                      </w:r>
                      <w:r w:rsidRPr="00E605F7">
                        <w:rPr>
                          <w:sz w:val="24"/>
                          <w:lang w:val="en-US"/>
                        </w:rPr>
                        <w:t>/year</w:t>
                      </w:r>
                    </w:p>
                    <w:p w14:paraId="17AAC680" w14:textId="77777777" w:rsidR="00A87C74" w:rsidRPr="00E605F7" w:rsidRDefault="00A87C74" w:rsidP="00A538B5">
                      <w:pPr>
                        <w:autoSpaceDE w:val="0"/>
                        <w:autoSpaceDN w:val="0"/>
                        <w:adjustRightInd w:val="0"/>
                        <w:spacing w:before="60" w:after="60"/>
                        <w:ind w:left="1773" w:firstLine="351"/>
                        <w:rPr>
                          <w:sz w:val="24"/>
                          <w:lang w:val="en-US"/>
                        </w:rPr>
                      </w:pPr>
                      <w:r w:rsidRPr="00E605F7">
                        <w:rPr>
                          <w:sz w:val="24"/>
                          <w:lang w:val="en-US"/>
                        </w:rPr>
                        <w:t>C</w:t>
                      </w:r>
                      <w:r w:rsidRPr="00E605F7">
                        <w:rPr>
                          <w:sz w:val="24"/>
                          <w:vertAlign w:val="subscript"/>
                          <w:lang w:val="en-US"/>
                        </w:rPr>
                        <w:t>pollutant(Y)</w:t>
                      </w:r>
                      <w:r w:rsidRPr="00E605F7">
                        <w:rPr>
                          <w:sz w:val="24"/>
                          <w:lang w:val="en-US"/>
                        </w:rPr>
                        <w:t xml:space="preserve"> </w:t>
                      </w:r>
                      <w:r w:rsidRPr="00E605F7">
                        <w:rPr>
                          <w:sz w:val="24"/>
                          <w:lang w:val="en-US"/>
                        </w:rPr>
                        <w:tab/>
                      </w:r>
                      <w:r w:rsidRPr="00E605F7">
                        <w:rPr>
                          <w:sz w:val="24"/>
                          <w:lang w:val="en-US"/>
                        </w:rPr>
                        <w:tab/>
                        <w:t>= 0.0016 µg/l</w:t>
                      </w:r>
                    </w:p>
                    <w:p w14:paraId="0D8DDDC4" w14:textId="77777777" w:rsidR="00A87C74" w:rsidRPr="003B6DF2" w:rsidRDefault="00A87C74" w:rsidP="00A538B5">
                      <w:pPr>
                        <w:autoSpaceDE w:val="0"/>
                        <w:autoSpaceDN w:val="0"/>
                        <w:adjustRightInd w:val="0"/>
                        <w:spacing w:before="60" w:after="60"/>
                        <w:ind w:left="1422" w:firstLine="702"/>
                        <w:rPr>
                          <w:sz w:val="24"/>
                          <w:lang w:val="fr-FR"/>
                        </w:rPr>
                      </w:pPr>
                      <w:r w:rsidRPr="003B6DF2">
                        <w:rPr>
                          <w:sz w:val="24"/>
                          <w:lang w:val="fr-FR"/>
                        </w:rPr>
                        <w:t>L</w:t>
                      </w:r>
                      <w:r w:rsidRPr="003B6DF2">
                        <w:rPr>
                          <w:sz w:val="24"/>
                          <w:vertAlign w:val="subscript"/>
                          <w:lang w:val="fr-FR"/>
                        </w:rPr>
                        <w:t>UWWTP(X),pollutant(Y)</w:t>
                      </w:r>
                      <w:r w:rsidRPr="003B6DF2">
                        <w:rPr>
                          <w:sz w:val="24"/>
                          <w:lang w:val="fr-FR"/>
                        </w:rPr>
                        <w:t xml:space="preserve"> </w:t>
                      </w:r>
                      <w:r w:rsidRPr="003B6DF2">
                        <w:rPr>
                          <w:sz w:val="24"/>
                          <w:lang w:val="fr-FR"/>
                        </w:rPr>
                        <w:tab/>
                        <w:t>= 0.061 kg/year</w:t>
                      </w:r>
                    </w:p>
                  </w:txbxContent>
                </v:textbox>
                <w10:wrap type="topAndBottom" anchorx="margin"/>
              </v:rect>
            </w:pict>
          </mc:Fallback>
        </mc:AlternateContent>
      </w:r>
    </w:p>
    <w:p w14:paraId="104A6858" w14:textId="77777777" w:rsidR="00A538B5" w:rsidRPr="00E605F7" w:rsidRDefault="00A538B5" w:rsidP="00A538B5">
      <w:pPr>
        <w:spacing w:after="120"/>
        <w:ind w:firstLine="357"/>
        <w:rPr>
          <w:lang w:val="en-US"/>
        </w:rPr>
      </w:pPr>
    </w:p>
    <w:p w14:paraId="1191B9FC" w14:textId="77777777" w:rsidR="00A538B5" w:rsidRPr="00A538B5" w:rsidRDefault="00A538B5" w:rsidP="00A40B09">
      <w:pPr>
        <w:pStyle w:val="Listenabsatz"/>
        <w:numPr>
          <w:ilvl w:val="0"/>
          <w:numId w:val="5"/>
        </w:numPr>
        <w:spacing w:after="120" w:line="240" w:lineRule="auto"/>
        <w:ind w:left="357" w:hanging="357"/>
        <w:contextualSpacing w:val="0"/>
        <w:rPr>
          <w:rFonts w:ascii="Arial" w:hAnsi="Arial" w:cs="Arial"/>
          <w:sz w:val="21"/>
          <w:szCs w:val="21"/>
          <w:lang w:val="en-US"/>
        </w:rPr>
      </w:pPr>
      <w:r w:rsidRPr="00A538B5">
        <w:rPr>
          <w:rFonts w:ascii="Arial" w:hAnsi="Arial" w:cs="Arial"/>
          <w:sz w:val="21"/>
          <w:szCs w:val="21"/>
          <w:lang w:val="en-US"/>
        </w:rPr>
        <w:t>A</w:t>
      </w:r>
      <w:r w:rsidRPr="00A538B5" w:rsidDel="00D91038">
        <w:rPr>
          <w:rFonts w:ascii="Arial" w:hAnsi="Arial" w:cs="Arial"/>
          <w:sz w:val="21"/>
          <w:szCs w:val="21"/>
          <w:lang w:val="en-US"/>
        </w:rPr>
        <w:t xml:space="preserve">ssuming that the applied </w:t>
      </w:r>
      <w:r w:rsidRPr="00A538B5">
        <w:rPr>
          <w:rFonts w:ascii="Arial" w:hAnsi="Arial" w:cs="Arial"/>
          <w:sz w:val="21"/>
          <w:szCs w:val="21"/>
          <w:lang w:val="en-US"/>
        </w:rPr>
        <w:t>EF</w:t>
      </w:r>
      <w:r w:rsidRPr="00A538B5" w:rsidDel="00D91038">
        <w:rPr>
          <w:rFonts w:ascii="Arial" w:hAnsi="Arial" w:cs="Arial"/>
          <w:sz w:val="21"/>
          <w:szCs w:val="21"/>
          <w:lang w:val="en-US"/>
        </w:rPr>
        <w:t xml:space="preserve"> represents the mean situation in a MS or a</w:t>
      </w:r>
      <w:r w:rsidRPr="00A538B5">
        <w:rPr>
          <w:rFonts w:ascii="Arial" w:hAnsi="Arial" w:cs="Arial"/>
          <w:sz w:val="21"/>
          <w:szCs w:val="21"/>
          <w:lang w:val="en-US"/>
        </w:rPr>
        <w:t>n</w:t>
      </w:r>
      <w:r w:rsidRPr="00A538B5" w:rsidDel="00D91038">
        <w:rPr>
          <w:rFonts w:ascii="Arial" w:hAnsi="Arial" w:cs="Arial"/>
          <w:sz w:val="21"/>
          <w:szCs w:val="21"/>
          <w:lang w:val="en-US"/>
        </w:rPr>
        <w:t xml:space="preserve"> RBD</w:t>
      </w:r>
      <w:r w:rsidRPr="00A538B5">
        <w:rPr>
          <w:rFonts w:ascii="Arial" w:hAnsi="Arial" w:cs="Arial"/>
          <w:sz w:val="21"/>
          <w:szCs w:val="21"/>
          <w:lang w:val="en-US"/>
        </w:rPr>
        <w:t xml:space="preserve"> and information about the referring proxy variable is available e.g. information about amount/number of treated p.e.</w:t>
      </w:r>
      <w:r w:rsidRPr="00A538B5">
        <w:rPr>
          <w:rStyle w:val="Funotenzeichen"/>
          <w:rFonts w:ascii="Arial" w:hAnsi="Arial" w:cs="Arial"/>
          <w:sz w:val="21"/>
          <w:szCs w:val="21"/>
          <w:lang w:val="en-US"/>
        </w:rPr>
        <w:footnoteReference w:id="2"/>
      </w:r>
      <w:r w:rsidRPr="00A538B5">
        <w:rPr>
          <w:rFonts w:ascii="Arial" w:hAnsi="Arial" w:cs="Arial"/>
          <w:sz w:val="21"/>
          <w:szCs w:val="21"/>
          <w:lang w:val="en-US"/>
        </w:rPr>
        <w:t xml:space="preserve"> the following equation (Equation 2) can be used to calculate annual UWWTP effluent loads both at MS level or RBD level.</w:t>
      </w:r>
    </w:p>
    <w:p w14:paraId="1E98AD00" w14:textId="32FF6739" w:rsidR="00A538B5" w:rsidRDefault="00A538B5" w:rsidP="00A538B5">
      <w:pPr>
        <w:spacing w:after="120"/>
        <w:rPr>
          <w:lang w:val="en-US"/>
        </w:rPr>
      </w:pPr>
    </w:p>
    <w:p w14:paraId="0B27D04D" w14:textId="77777777" w:rsidR="00A538B5" w:rsidRDefault="00A538B5" w:rsidP="00A538B5">
      <w:pPr>
        <w:spacing w:after="120"/>
        <w:rPr>
          <w:lang w:val="en-US"/>
        </w:rPr>
      </w:pPr>
    </w:p>
    <w:p w14:paraId="6231922B" w14:textId="77777777" w:rsidR="00A538B5" w:rsidRPr="003B6DF2" w:rsidRDefault="00A538B5" w:rsidP="00A538B5">
      <w:pPr>
        <w:spacing w:after="120"/>
        <w:rPr>
          <w:lang w:val="fr-FR"/>
        </w:rPr>
      </w:pPr>
      <w:r w:rsidRPr="003B6DF2">
        <w:rPr>
          <w:lang w:val="fr-FR"/>
        </w:rPr>
        <w:lastRenderedPageBreak/>
        <w:t>Equation 2</w:t>
      </w:r>
    </w:p>
    <w:p w14:paraId="22C16C2A" w14:textId="77777777" w:rsidR="00A538B5" w:rsidRPr="003B6DF2" w:rsidRDefault="00A538B5" w:rsidP="00A538B5">
      <w:pPr>
        <w:spacing w:after="120"/>
        <w:rPr>
          <w:lang w:val="fr-FR"/>
        </w:rPr>
      </w:pPr>
    </w:p>
    <w:p w14:paraId="715F5A5A" w14:textId="77777777" w:rsidR="00A538B5" w:rsidRPr="003B6DF2" w:rsidRDefault="00A538B5" w:rsidP="00A538B5">
      <w:pPr>
        <w:spacing w:after="120"/>
        <w:jc w:val="center"/>
        <w:rPr>
          <w:sz w:val="28"/>
          <w:szCs w:val="28"/>
          <w:lang w:val="fr-FR"/>
        </w:rPr>
      </w:pPr>
      <w:r w:rsidRPr="003B6DF2">
        <w:rPr>
          <w:sz w:val="28"/>
          <w:szCs w:val="28"/>
          <w:lang w:val="fr-FR"/>
        </w:rPr>
        <w:t>L</w:t>
      </w:r>
      <w:r w:rsidRPr="003B6DF2">
        <w:rPr>
          <w:sz w:val="28"/>
          <w:szCs w:val="28"/>
          <w:vertAlign w:val="subscript"/>
          <w:lang w:val="fr-FR"/>
        </w:rPr>
        <w:t>UWWTP(X)</w:t>
      </w:r>
      <w:r w:rsidRPr="003B6DF2">
        <w:rPr>
          <w:sz w:val="28"/>
          <w:szCs w:val="28"/>
          <w:lang w:val="fr-FR"/>
        </w:rPr>
        <w:t xml:space="preserve"> = EF</w:t>
      </w:r>
      <w:r w:rsidRPr="003B6DF2">
        <w:rPr>
          <w:sz w:val="28"/>
          <w:szCs w:val="28"/>
          <w:vertAlign w:val="subscript"/>
          <w:lang w:val="fr-FR"/>
        </w:rPr>
        <w:t>pollutant(Y)</w:t>
      </w:r>
      <w:r w:rsidRPr="003B6DF2">
        <w:rPr>
          <w:sz w:val="28"/>
          <w:szCs w:val="28"/>
          <w:lang w:val="fr-FR"/>
        </w:rPr>
        <w:t xml:space="preserve"> x TW</w:t>
      </w:r>
      <w:r w:rsidRPr="003B6DF2">
        <w:rPr>
          <w:sz w:val="28"/>
          <w:szCs w:val="28"/>
          <w:vertAlign w:val="subscript"/>
          <w:lang w:val="fr-FR"/>
        </w:rPr>
        <w:t>UWWTP(X)</w:t>
      </w:r>
    </w:p>
    <w:p w14:paraId="721A1964" w14:textId="77777777" w:rsidR="00A538B5" w:rsidRPr="003B6DF2" w:rsidRDefault="00A538B5" w:rsidP="00A538B5">
      <w:pPr>
        <w:spacing w:after="120"/>
        <w:rPr>
          <w:lang w:val="fr-FR"/>
        </w:rPr>
      </w:pPr>
    </w:p>
    <w:p w14:paraId="6E4D0457" w14:textId="77777777" w:rsidR="00A538B5" w:rsidRPr="00E605F7" w:rsidRDefault="00A538B5" w:rsidP="00A538B5">
      <w:pPr>
        <w:spacing w:after="120"/>
        <w:ind w:firstLine="357"/>
        <w:rPr>
          <w:lang w:val="en-US"/>
        </w:rPr>
      </w:pPr>
      <w:r w:rsidRPr="00E605F7">
        <w:rPr>
          <w:lang w:val="en-US"/>
        </w:rPr>
        <w:t>with:</w:t>
      </w:r>
    </w:p>
    <w:p w14:paraId="1BAC76EB" w14:textId="77777777" w:rsidR="00A538B5" w:rsidRPr="00E605F7" w:rsidRDefault="00A538B5" w:rsidP="00A538B5">
      <w:pPr>
        <w:spacing w:after="120"/>
        <w:ind w:left="2157" w:hanging="1800"/>
        <w:rPr>
          <w:lang w:val="en-US"/>
        </w:rPr>
      </w:pPr>
      <w:r w:rsidRPr="00E605F7">
        <w:rPr>
          <w:lang w:val="en-US"/>
        </w:rPr>
        <w:t>L</w:t>
      </w:r>
      <w:r w:rsidRPr="00E605F7">
        <w:rPr>
          <w:vertAlign w:val="subscript"/>
          <w:lang w:val="en-US"/>
        </w:rPr>
        <w:t>UWWTP</w:t>
      </w:r>
      <w:r>
        <w:rPr>
          <w:vertAlign w:val="subscript"/>
          <w:lang w:val="en-US"/>
        </w:rPr>
        <w:t>(x)</w:t>
      </w:r>
      <w:r w:rsidRPr="00E605F7">
        <w:rPr>
          <w:lang w:val="en-US"/>
        </w:rPr>
        <w:t xml:space="preserve"> </w:t>
      </w:r>
      <w:r>
        <w:rPr>
          <w:lang w:val="en-US"/>
        </w:rPr>
        <w:tab/>
      </w:r>
      <w:r>
        <w:rPr>
          <w:lang w:val="en-US"/>
        </w:rPr>
        <w:tab/>
      </w:r>
      <w:r w:rsidRPr="00E605F7">
        <w:rPr>
          <w:lang w:val="en-US"/>
        </w:rPr>
        <w:t>– annual load of individual UWWTP</w:t>
      </w:r>
      <w:r>
        <w:rPr>
          <w:lang w:val="en-US"/>
        </w:rPr>
        <w:t xml:space="preserve"> for all UWWTPs in an RBD/MS</w:t>
      </w:r>
      <w:r w:rsidRPr="00E605F7">
        <w:rPr>
          <w:lang w:val="en-US"/>
        </w:rPr>
        <w:t xml:space="preserve"> (kg/year)</w:t>
      </w:r>
    </w:p>
    <w:p w14:paraId="425ACBD8" w14:textId="77777777" w:rsidR="00A538B5" w:rsidRPr="00E605F7" w:rsidRDefault="00A538B5" w:rsidP="00A538B5">
      <w:pPr>
        <w:spacing w:after="120"/>
        <w:ind w:firstLine="357"/>
        <w:rPr>
          <w:lang w:val="en-US"/>
        </w:rPr>
      </w:pPr>
      <w:r>
        <w:rPr>
          <w:lang w:val="en-US"/>
        </w:rPr>
        <w:t>EF</w:t>
      </w:r>
      <w:r w:rsidRPr="00E605F7">
        <w:rPr>
          <w:vertAlign w:val="subscript"/>
          <w:lang w:val="en-US"/>
        </w:rPr>
        <w:t>pollutant</w:t>
      </w:r>
      <w:r>
        <w:rPr>
          <w:vertAlign w:val="subscript"/>
          <w:lang w:val="en-US"/>
        </w:rPr>
        <w:t>(Y)</w:t>
      </w:r>
      <w:r w:rsidRPr="00E605F7">
        <w:rPr>
          <w:lang w:val="en-US"/>
        </w:rPr>
        <w:t xml:space="preserve"> </w:t>
      </w:r>
      <w:r>
        <w:rPr>
          <w:lang w:val="en-US"/>
        </w:rPr>
        <w:tab/>
      </w:r>
      <w:r>
        <w:rPr>
          <w:lang w:val="en-US"/>
        </w:rPr>
        <w:tab/>
      </w:r>
      <w:r w:rsidRPr="00E605F7">
        <w:rPr>
          <w:lang w:val="en-US"/>
        </w:rPr>
        <w:t xml:space="preserve">– mean </w:t>
      </w:r>
      <w:r>
        <w:rPr>
          <w:lang w:val="en-US"/>
        </w:rPr>
        <w:t>emission factor</w:t>
      </w:r>
      <w:r w:rsidRPr="00E605F7">
        <w:rPr>
          <w:lang w:val="en-US"/>
        </w:rPr>
        <w:t xml:space="preserve"> (</w:t>
      </w:r>
      <w:r>
        <w:rPr>
          <w:lang w:val="en-US"/>
        </w:rPr>
        <w:t>mg/p.e./year</w:t>
      </w:r>
      <w:r w:rsidRPr="00E605F7">
        <w:rPr>
          <w:lang w:val="en-US"/>
        </w:rPr>
        <w:t>)</w:t>
      </w:r>
    </w:p>
    <w:p w14:paraId="304AF955" w14:textId="77777777" w:rsidR="00A538B5" w:rsidRPr="00E605F7" w:rsidRDefault="00A538B5" w:rsidP="00A538B5">
      <w:pPr>
        <w:spacing w:after="120"/>
        <w:ind w:left="2124" w:hanging="1767"/>
        <w:rPr>
          <w:lang w:val="en-US"/>
        </w:rPr>
      </w:pPr>
      <w:r>
        <w:rPr>
          <w:lang w:val="en-US"/>
        </w:rPr>
        <w:t>TW</w:t>
      </w:r>
      <w:r>
        <w:rPr>
          <w:vertAlign w:val="subscript"/>
          <w:lang w:val="en-US"/>
        </w:rPr>
        <w:t>UWWTP(X)</w:t>
      </w:r>
      <w:r w:rsidRPr="00E605F7">
        <w:rPr>
          <w:lang w:val="en-US"/>
        </w:rPr>
        <w:t xml:space="preserve"> </w:t>
      </w:r>
      <w:r>
        <w:rPr>
          <w:lang w:val="en-US"/>
        </w:rPr>
        <w:tab/>
      </w:r>
      <w:r w:rsidRPr="00E605F7">
        <w:rPr>
          <w:lang w:val="en-US"/>
        </w:rPr>
        <w:t>– annual</w:t>
      </w:r>
      <w:r>
        <w:rPr>
          <w:lang w:val="en-US"/>
        </w:rPr>
        <w:t>ly treated amount of wastewater per UWWTP/in the RBD/MS</w:t>
      </w:r>
      <w:r w:rsidRPr="00E605F7">
        <w:rPr>
          <w:lang w:val="en-US"/>
        </w:rPr>
        <w:t xml:space="preserve"> (</w:t>
      </w:r>
      <w:r>
        <w:rPr>
          <w:lang w:val="en-US"/>
        </w:rPr>
        <w:t>p.e.</w:t>
      </w:r>
      <w:r w:rsidRPr="00E605F7">
        <w:rPr>
          <w:lang w:val="en-US"/>
        </w:rPr>
        <w:t>/year)</w:t>
      </w:r>
    </w:p>
    <w:p w14:paraId="474BFFE1" w14:textId="77777777" w:rsidR="00A538B5" w:rsidRDefault="00A538B5" w:rsidP="00A538B5">
      <w:pPr>
        <w:autoSpaceDE w:val="0"/>
        <w:autoSpaceDN w:val="0"/>
        <w:adjustRightInd w:val="0"/>
        <w:ind w:left="357"/>
        <w:rPr>
          <w:lang w:val="en-US"/>
        </w:rPr>
      </w:pPr>
      <w:r>
        <w:rPr>
          <w:noProof/>
          <w:lang w:eastAsia="en-GB"/>
        </w:rPr>
        <mc:AlternateContent>
          <mc:Choice Requires="wps">
            <w:drawing>
              <wp:anchor distT="0" distB="0" distL="114300" distR="114300" simplePos="0" relativeHeight="251660288" behindDoc="0" locked="0" layoutInCell="1" allowOverlap="1" wp14:anchorId="3750A322" wp14:editId="2B8F14D0">
                <wp:simplePos x="0" y="0"/>
                <wp:positionH relativeFrom="margin">
                  <wp:posOffset>214630</wp:posOffset>
                </wp:positionH>
                <wp:positionV relativeFrom="paragraph">
                  <wp:posOffset>180340</wp:posOffset>
                </wp:positionV>
                <wp:extent cx="5200650" cy="1066800"/>
                <wp:effectExtent l="0" t="0" r="27940" b="24765"/>
                <wp:wrapTopAndBottom/>
                <wp:docPr id="2" name="Rechteck 2"/>
                <wp:cNvGraphicFramePr/>
                <a:graphic xmlns:a="http://schemas.openxmlformats.org/drawingml/2006/main">
                  <a:graphicData uri="http://schemas.microsoft.com/office/word/2010/wordprocessingShape">
                    <wps:wsp>
                      <wps:cNvSpPr/>
                      <wps:spPr>
                        <a:xfrm>
                          <a:off x="0" y="0"/>
                          <a:ext cx="5200650" cy="1066800"/>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14:paraId="7CDA860B" w14:textId="77777777" w:rsidR="00A87C74" w:rsidRDefault="00A87C74" w:rsidP="00A538B5">
                            <w:pPr>
                              <w:autoSpaceDE w:val="0"/>
                              <w:autoSpaceDN w:val="0"/>
                              <w:adjustRightInd w:val="0"/>
                              <w:spacing w:after="120"/>
                              <w:ind w:left="1775" w:firstLine="352"/>
                              <w:rPr>
                                <w:b/>
                                <w:lang w:val="en-US"/>
                              </w:rPr>
                            </w:pPr>
                            <w:r w:rsidRPr="007A13B2">
                              <w:rPr>
                                <w:b/>
                                <w:lang w:val="en-US"/>
                              </w:rPr>
                              <w:t>Example UWWTP(X):</w:t>
                            </w:r>
                          </w:p>
                          <w:p w14:paraId="665540CA" w14:textId="77777777" w:rsidR="00A87C74" w:rsidRPr="00E605F7" w:rsidRDefault="00A87C74" w:rsidP="00A538B5">
                            <w:pPr>
                              <w:autoSpaceDE w:val="0"/>
                              <w:autoSpaceDN w:val="0"/>
                              <w:adjustRightInd w:val="0"/>
                              <w:ind w:left="1422" w:firstLine="702"/>
                              <w:rPr>
                                <w:sz w:val="24"/>
                                <w:lang w:val="en-US"/>
                              </w:rPr>
                            </w:pPr>
                            <w:r>
                              <w:rPr>
                                <w:sz w:val="24"/>
                                <w:lang w:val="en-US"/>
                              </w:rPr>
                              <w:t>TW</w:t>
                            </w:r>
                            <w:r w:rsidRPr="00E605F7">
                              <w:rPr>
                                <w:sz w:val="24"/>
                                <w:vertAlign w:val="subscript"/>
                                <w:lang w:val="en-US"/>
                              </w:rPr>
                              <w:t>UWWTP(X)</w:t>
                            </w:r>
                            <w:r w:rsidRPr="00E605F7">
                              <w:rPr>
                                <w:sz w:val="24"/>
                                <w:lang w:val="en-US"/>
                              </w:rPr>
                              <w:t xml:space="preserve"> </w:t>
                            </w:r>
                            <w:r w:rsidRPr="00E605F7">
                              <w:rPr>
                                <w:sz w:val="24"/>
                                <w:lang w:val="en-US"/>
                              </w:rPr>
                              <w:tab/>
                            </w:r>
                            <w:r>
                              <w:rPr>
                                <w:sz w:val="24"/>
                                <w:lang w:val="en-US"/>
                              </w:rPr>
                              <w:tab/>
                            </w:r>
                            <w:r w:rsidRPr="00E605F7">
                              <w:rPr>
                                <w:sz w:val="24"/>
                                <w:lang w:val="en-US"/>
                              </w:rPr>
                              <w:t xml:space="preserve">= </w:t>
                            </w:r>
                            <w:r>
                              <w:rPr>
                                <w:sz w:val="24"/>
                                <w:lang w:val="en-US"/>
                              </w:rPr>
                              <w:t>100,000 p.e.</w:t>
                            </w:r>
                            <w:r w:rsidRPr="00E605F7">
                              <w:rPr>
                                <w:sz w:val="24"/>
                                <w:lang w:val="en-US"/>
                              </w:rPr>
                              <w:t>/year</w:t>
                            </w:r>
                          </w:p>
                          <w:p w14:paraId="6FA37BB1" w14:textId="77777777" w:rsidR="00A87C74" w:rsidRPr="006466B2" w:rsidRDefault="00A87C74" w:rsidP="00A538B5">
                            <w:pPr>
                              <w:autoSpaceDE w:val="0"/>
                              <w:autoSpaceDN w:val="0"/>
                              <w:adjustRightInd w:val="0"/>
                              <w:spacing w:before="60" w:after="60"/>
                              <w:ind w:left="1773" w:firstLine="351"/>
                              <w:rPr>
                                <w:sz w:val="24"/>
                                <w:lang w:val="fr-FR"/>
                              </w:rPr>
                            </w:pPr>
                            <w:r w:rsidRPr="006466B2">
                              <w:rPr>
                                <w:sz w:val="24"/>
                                <w:lang w:val="fr-FR"/>
                              </w:rPr>
                              <w:t>EF</w:t>
                            </w:r>
                            <w:r w:rsidRPr="006466B2">
                              <w:rPr>
                                <w:sz w:val="24"/>
                                <w:vertAlign w:val="subscript"/>
                                <w:lang w:val="fr-FR"/>
                              </w:rPr>
                              <w:t>pollutant(Y)</w:t>
                            </w:r>
                            <w:r w:rsidRPr="006466B2">
                              <w:rPr>
                                <w:sz w:val="24"/>
                                <w:lang w:val="fr-FR"/>
                              </w:rPr>
                              <w:t xml:space="preserve"> </w:t>
                            </w:r>
                            <w:r w:rsidRPr="006466B2">
                              <w:rPr>
                                <w:sz w:val="24"/>
                                <w:lang w:val="fr-FR"/>
                              </w:rPr>
                              <w:tab/>
                            </w:r>
                            <w:r w:rsidRPr="006466B2">
                              <w:rPr>
                                <w:sz w:val="24"/>
                                <w:lang w:val="fr-FR"/>
                              </w:rPr>
                              <w:tab/>
                              <w:t>= 1.6 mg/p.e./year</w:t>
                            </w:r>
                          </w:p>
                          <w:p w14:paraId="6DCD2E3C" w14:textId="77777777" w:rsidR="00A87C74" w:rsidRPr="003B6DF2" w:rsidRDefault="00A87C74" w:rsidP="00A538B5">
                            <w:pPr>
                              <w:autoSpaceDE w:val="0"/>
                              <w:autoSpaceDN w:val="0"/>
                              <w:adjustRightInd w:val="0"/>
                              <w:spacing w:before="60" w:after="60"/>
                              <w:ind w:left="1422" w:firstLine="702"/>
                              <w:rPr>
                                <w:sz w:val="24"/>
                                <w:lang w:val="fr-FR"/>
                              </w:rPr>
                            </w:pPr>
                            <w:r w:rsidRPr="003B6DF2">
                              <w:rPr>
                                <w:sz w:val="24"/>
                                <w:lang w:val="fr-FR"/>
                              </w:rPr>
                              <w:t>L</w:t>
                            </w:r>
                            <w:r w:rsidRPr="003B6DF2">
                              <w:rPr>
                                <w:sz w:val="24"/>
                                <w:vertAlign w:val="subscript"/>
                                <w:lang w:val="fr-FR"/>
                              </w:rPr>
                              <w:t>UWWTP(X),pollutant(Y)</w:t>
                            </w:r>
                            <w:r w:rsidRPr="003B6DF2">
                              <w:rPr>
                                <w:sz w:val="24"/>
                                <w:lang w:val="fr-FR"/>
                              </w:rPr>
                              <w:t xml:space="preserve"> </w:t>
                            </w:r>
                            <w:r w:rsidRPr="003B6DF2">
                              <w:rPr>
                                <w:sz w:val="24"/>
                                <w:lang w:val="fr-FR"/>
                              </w:rPr>
                              <w:tab/>
                              <w:t>= 0.16 kg/year</w:t>
                            </w:r>
                          </w:p>
                        </w:txbxContent>
                      </wps:txbx>
                      <wps:bodyPr rot="0" spcFirstLastPara="0" vertOverflow="overflow" horzOverflow="overflow" vert="horz" wrap="none" lIns="0" tIns="45720" rIns="104400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750A322" id="Rechteck 2" o:spid="_x0000_s1027" style="position:absolute;left:0;text-align:left;margin-left:16.9pt;margin-top:14.2pt;width:409.5pt;height:84pt;z-index:251660288;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" fillcolor="#f2f2f2 [3052]" strokecolor="black [3200]" strokeweight="2pt">
                <v:textbox style="mso-fit-shape-to-text:t" inset="0,,29mm">
                  <w:txbxContent>
                    <w:p w14:paraId="7CDA860B" w14:textId="77777777" w:rsidR="00A87C74" w:rsidRDefault="00A87C74" w:rsidP="00A538B5">
                      <w:pPr>
                        <w:autoSpaceDE w:val="0"/>
                        <w:autoSpaceDN w:val="0"/>
                        <w:adjustRightInd w:val="0"/>
                        <w:spacing w:after="120"/>
                        <w:ind w:left="1775" w:firstLine="352"/>
                        <w:rPr>
                          <w:b/>
                          <w:lang w:val="en-US"/>
                        </w:rPr>
                      </w:pPr>
                      <w:r w:rsidRPr="007A13B2">
                        <w:rPr>
                          <w:b/>
                          <w:lang w:val="en-US"/>
                        </w:rPr>
                        <w:t>Example UWWTP(X):</w:t>
                      </w:r>
                    </w:p>
                    <w:p w14:paraId="665540CA" w14:textId="77777777" w:rsidR="00A87C74" w:rsidRPr="00E605F7" w:rsidRDefault="00A87C74" w:rsidP="00A538B5">
                      <w:pPr>
                        <w:autoSpaceDE w:val="0"/>
                        <w:autoSpaceDN w:val="0"/>
                        <w:adjustRightInd w:val="0"/>
                        <w:ind w:left="1422" w:firstLine="702"/>
                        <w:rPr>
                          <w:sz w:val="24"/>
                          <w:lang w:val="en-US"/>
                        </w:rPr>
                      </w:pPr>
                      <w:r>
                        <w:rPr>
                          <w:sz w:val="24"/>
                          <w:lang w:val="en-US"/>
                        </w:rPr>
                        <w:t>TW</w:t>
                      </w:r>
                      <w:r w:rsidRPr="00E605F7">
                        <w:rPr>
                          <w:sz w:val="24"/>
                          <w:vertAlign w:val="subscript"/>
                          <w:lang w:val="en-US"/>
                        </w:rPr>
                        <w:t>UWWTP(X)</w:t>
                      </w:r>
                      <w:r w:rsidRPr="00E605F7">
                        <w:rPr>
                          <w:sz w:val="24"/>
                          <w:lang w:val="en-US"/>
                        </w:rPr>
                        <w:t xml:space="preserve"> </w:t>
                      </w:r>
                      <w:r w:rsidRPr="00E605F7">
                        <w:rPr>
                          <w:sz w:val="24"/>
                          <w:lang w:val="en-US"/>
                        </w:rPr>
                        <w:tab/>
                      </w:r>
                      <w:r>
                        <w:rPr>
                          <w:sz w:val="24"/>
                          <w:lang w:val="en-US"/>
                        </w:rPr>
                        <w:tab/>
                      </w:r>
                      <w:r w:rsidRPr="00E605F7">
                        <w:rPr>
                          <w:sz w:val="24"/>
                          <w:lang w:val="en-US"/>
                        </w:rPr>
                        <w:t xml:space="preserve">= </w:t>
                      </w:r>
                      <w:r>
                        <w:rPr>
                          <w:sz w:val="24"/>
                          <w:lang w:val="en-US"/>
                        </w:rPr>
                        <w:t>100,000 p.e.</w:t>
                      </w:r>
                      <w:r w:rsidRPr="00E605F7">
                        <w:rPr>
                          <w:sz w:val="24"/>
                          <w:lang w:val="en-US"/>
                        </w:rPr>
                        <w:t>/year</w:t>
                      </w:r>
                    </w:p>
                    <w:p w14:paraId="6FA37BB1" w14:textId="77777777" w:rsidR="00A87C74" w:rsidRPr="006466B2" w:rsidRDefault="00A87C74" w:rsidP="00A538B5">
                      <w:pPr>
                        <w:autoSpaceDE w:val="0"/>
                        <w:autoSpaceDN w:val="0"/>
                        <w:adjustRightInd w:val="0"/>
                        <w:spacing w:before="60" w:after="60"/>
                        <w:ind w:left="1773" w:firstLine="351"/>
                        <w:rPr>
                          <w:sz w:val="24"/>
                          <w:lang w:val="fr-FR"/>
                        </w:rPr>
                      </w:pPr>
                      <w:r w:rsidRPr="006466B2">
                        <w:rPr>
                          <w:sz w:val="24"/>
                          <w:lang w:val="fr-FR"/>
                        </w:rPr>
                        <w:t>EF</w:t>
                      </w:r>
                      <w:r w:rsidRPr="006466B2">
                        <w:rPr>
                          <w:sz w:val="24"/>
                          <w:vertAlign w:val="subscript"/>
                          <w:lang w:val="fr-FR"/>
                        </w:rPr>
                        <w:t>pollutant(Y)</w:t>
                      </w:r>
                      <w:r w:rsidRPr="006466B2">
                        <w:rPr>
                          <w:sz w:val="24"/>
                          <w:lang w:val="fr-FR"/>
                        </w:rPr>
                        <w:t xml:space="preserve"> </w:t>
                      </w:r>
                      <w:r w:rsidRPr="006466B2">
                        <w:rPr>
                          <w:sz w:val="24"/>
                          <w:lang w:val="fr-FR"/>
                        </w:rPr>
                        <w:tab/>
                      </w:r>
                      <w:r w:rsidRPr="006466B2">
                        <w:rPr>
                          <w:sz w:val="24"/>
                          <w:lang w:val="fr-FR"/>
                        </w:rPr>
                        <w:tab/>
                        <w:t>= 1.6 mg/p.e./year</w:t>
                      </w:r>
                    </w:p>
                    <w:p w14:paraId="6DCD2E3C" w14:textId="77777777" w:rsidR="00A87C74" w:rsidRPr="003B6DF2" w:rsidRDefault="00A87C74" w:rsidP="00A538B5">
                      <w:pPr>
                        <w:autoSpaceDE w:val="0"/>
                        <w:autoSpaceDN w:val="0"/>
                        <w:adjustRightInd w:val="0"/>
                        <w:spacing w:before="60" w:after="60"/>
                        <w:ind w:left="1422" w:firstLine="702"/>
                        <w:rPr>
                          <w:sz w:val="24"/>
                          <w:lang w:val="fr-FR"/>
                        </w:rPr>
                      </w:pPr>
                      <w:r w:rsidRPr="003B6DF2">
                        <w:rPr>
                          <w:sz w:val="24"/>
                          <w:lang w:val="fr-FR"/>
                        </w:rPr>
                        <w:t>L</w:t>
                      </w:r>
                      <w:r w:rsidRPr="003B6DF2">
                        <w:rPr>
                          <w:sz w:val="24"/>
                          <w:vertAlign w:val="subscript"/>
                          <w:lang w:val="fr-FR"/>
                        </w:rPr>
                        <w:t>UWWTP(X),pollutant(Y)</w:t>
                      </w:r>
                      <w:r w:rsidRPr="003B6DF2">
                        <w:rPr>
                          <w:sz w:val="24"/>
                          <w:lang w:val="fr-FR"/>
                        </w:rPr>
                        <w:t xml:space="preserve"> </w:t>
                      </w:r>
                      <w:r w:rsidRPr="003B6DF2">
                        <w:rPr>
                          <w:sz w:val="24"/>
                          <w:lang w:val="fr-FR"/>
                        </w:rPr>
                        <w:tab/>
                        <w:t>= 0.16 kg/year</w:t>
                      </w:r>
                    </w:p>
                  </w:txbxContent>
                </v:textbox>
                <w10:wrap type="topAndBottom" anchorx="margin"/>
              </v:rect>
            </w:pict>
          </mc:Fallback>
        </mc:AlternateContent>
      </w:r>
    </w:p>
    <w:p w14:paraId="49A437F3" w14:textId="77777777" w:rsidR="00A538B5" w:rsidRDefault="00A538B5" w:rsidP="00A538B5">
      <w:pPr>
        <w:spacing w:after="120"/>
        <w:rPr>
          <w:rFonts w:eastAsia="MS Gothic"/>
          <w:szCs w:val="21"/>
          <w:lang w:val="en-US"/>
        </w:rPr>
      </w:pPr>
    </w:p>
    <w:p w14:paraId="3C033D9E" w14:textId="3FD9AAEB" w:rsidR="00A538B5" w:rsidRDefault="00A538B5" w:rsidP="00A538B5">
      <w:pPr>
        <w:spacing w:after="120"/>
        <w:rPr>
          <w:lang w:val="en-US"/>
        </w:rPr>
      </w:pPr>
      <w:r>
        <w:rPr>
          <w:lang w:val="en-US"/>
        </w:rPr>
        <w:t xml:space="preserve">Based on a literature check, recommendations on mean UWWTP effluent concentrations and available emission factors are given in the following. </w:t>
      </w:r>
    </w:p>
    <w:p w14:paraId="452F61A5" w14:textId="77777777" w:rsidR="001E3A92" w:rsidRDefault="001E3A92" w:rsidP="001E3A92">
      <w:pPr>
        <w:spacing w:after="120"/>
        <w:rPr>
          <w:lang w:val="en-US"/>
        </w:rPr>
      </w:pPr>
      <w:r>
        <w:rPr>
          <w:lang w:val="en-US"/>
        </w:rPr>
        <w:t>Related to the EQS-Directive substances</w:t>
      </w:r>
      <w:r>
        <w:rPr>
          <w:rStyle w:val="Funotenzeichen"/>
          <w:lang w:val="en-US"/>
        </w:rPr>
        <w:footnoteReference w:id="3"/>
      </w:r>
      <w:r>
        <w:rPr>
          <w:lang w:val="en-US"/>
        </w:rPr>
        <w:t xml:space="preserve">, several monitoring campaigns for different countries with varying number of UWWTPs were found. Results of the literature check on monitoring information identified different groups of pollutants. </w:t>
      </w:r>
    </w:p>
    <w:p w14:paraId="3E52BDAE" w14:textId="77777777" w:rsidR="008F73F8" w:rsidRDefault="001E3A92" w:rsidP="00A40B09">
      <w:pPr>
        <w:pStyle w:val="Listenabsatz"/>
        <w:numPr>
          <w:ilvl w:val="0"/>
          <w:numId w:val="8"/>
        </w:numPr>
        <w:spacing w:before="240" w:after="0" w:line="240" w:lineRule="auto"/>
        <w:ind w:left="357" w:hanging="357"/>
        <w:rPr>
          <w:rFonts w:ascii="Arial" w:hAnsi="Arial" w:cs="Arial"/>
          <w:sz w:val="21"/>
          <w:szCs w:val="21"/>
          <w:lang w:val="en-US"/>
        </w:rPr>
        <w:sectPr w:rsidR="008F73F8">
          <w:footerReference w:type="even" r:id="rId10"/>
          <w:footerReference w:type="default" r:id="rId11"/>
          <w:pgSz w:w="12240" w:h="15840"/>
          <w:pgMar w:top="1440" w:right="1800" w:bottom="1440" w:left="1800" w:header="708" w:footer="708" w:gutter="0"/>
          <w:cols w:space="708"/>
          <w:docGrid w:linePitch="360"/>
        </w:sectPr>
      </w:pPr>
      <w:r w:rsidRPr="008F73F8">
        <w:rPr>
          <w:rFonts w:ascii="Arial" w:hAnsi="Arial" w:cs="Arial"/>
          <w:sz w:val="21"/>
          <w:szCs w:val="21"/>
          <w:lang w:val="en-US"/>
        </w:rPr>
        <w:t xml:space="preserve">Several substances were measured in a number of monitoring programs/studies. Most studies found this group of substances in a large number of samples with varying mean/median concentrations (Table 1 and Annex 1). </w:t>
      </w:r>
    </w:p>
    <w:p w14:paraId="38E90984" w14:textId="77777777" w:rsidR="001E3A92" w:rsidRPr="008274E3" w:rsidRDefault="001E3A92" w:rsidP="001E3A92">
      <w:pPr>
        <w:spacing w:before="240" w:after="120"/>
        <w:rPr>
          <w:lang w:val="en-US"/>
        </w:rPr>
      </w:pPr>
      <w:r>
        <w:rPr>
          <w:lang w:val="en-US"/>
        </w:rPr>
        <w:lastRenderedPageBreak/>
        <w:t>Table 1</w:t>
      </w:r>
    </w:p>
    <w:tbl>
      <w:tblPr>
        <w:tblStyle w:val="UBATabellenformatvorlage"/>
        <w:tblW w:w="4938" w:type="pct"/>
        <w:tblBorders>
          <w:insideV w:val="none" w:sz="0" w:space="0" w:color="auto"/>
        </w:tblBorders>
        <w:tblLayout w:type="fixed"/>
        <w:tblLook w:val="0020" w:firstRow="1" w:lastRow="0" w:firstColumn="0" w:lastColumn="0" w:noHBand="0" w:noVBand="0"/>
      </w:tblPr>
      <w:tblGrid>
        <w:gridCol w:w="958"/>
        <w:gridCol w:w="1230"/>
        <w:gridCol w:w="2024"/>
        <w:gridCol w:w="945"/>
        <w:gridCol w:w="1217"/>
        <w:gridCol w:w="2159"/>
      </w:tblGrid>
      <w:tr w:rsidR="001E3A92" w:rsidRPr="008F73F8" w14:paraId="01CC83ED" w14:textId="77777777" w:rsidTr="00A87C74">
        <w:trPr>
          <w:cnfStyle w:val="100000000000" w:firstRow="1" w:lastRow="0" w:firstColumn="0" w:lastColumn="0" w:oddVBand="0" w:evenVBand="0" w:oddHBand="0" w:evenHBand="0" w:firstRowFirstColumn="0" w:firstRowLastColumn="0" w:lastRowFirstColumn="0" w:lastRowLastColumn="0"/>
          <w:trHeight w:val="202"/>
        </w:trPr>
        <w:tc>
          <w:tcPr>
            <w:tcW w:w="561" w:type="pct"/>
            <w:tcBorders>
              <w:right w:val="single" w:sz="4" w:space="0" w:color="FFFFFF" w:themeColor="background1"/>
            </w:tcBorders>
            <w:shd w:val="clear" w:color="auto" w:fill="262626" w:themeFill="text1" w:themeFillTint="D9"/>
          </w:tcPr>
          <w:p w14:paraId="5F1EE7B1" w14:textId="77777777" w:rsidR="001E3A92" w:rsidRPr="008F73F8" w:rsidRDefault="001E3A92" w:rsidP="00A87C74">
            <w:pPr>
              <w:pStyle w:val="UBATabellenkopf"/>
              <w:spacing w:after="120"/>
              <w:rPr>
                <w:rFonts w:ascii="Arial" w:hAnsi="Arial" w:cs="Arial"/>
                <w:color w:val="FFFFFF" w:themeColor="background1"/>
                <w:sz w:val="16"/>
                <w:szCs w:val="16"/>
                <w:lang w:val="en-US"/>
              </w:rPr>
            </w:pPr>
            <w:r w:rsidRPr="008F73F8">
              <w:rPr>
                <w:rFonts w:ascii="Arial" w:hAnsi="Arial" w:cs="Arial"/>
                <w:color w:val="FFFFFF" w:themeColor="background1"/>
                <w:sz w:val="16"/>
                <w:szCs w:val="16"/>
                <w:lang w:val="en-US"/>
              </w:rPr>
              <w:t>Number</w:t>
            </w:r>
            <w:r w:rsidRPr="008F73F8">
              <w:rPr>
                <w:rStyle w:val="Funotenzeichen"/>
                <w:rFonts w:ascii="Arial" w:hAnsi="Arial" w:cs="Arial"/>
                <w:color w:val="FFFFFF" w:themeColor="background1"/>
                <w:sz w:val="16"/>
                <w:szCs w:val="16"/>
                <w:lang w:val="en-US"/>
              </w:rPr>
              <w:footnoteReference w:id="4"/>
            </w:r>
          </w:p>
        </w:tc>
        <w:tc>
          <w:tcPr>
            <w:tcW w:w="721" w:type="pct"/>
            <w:tcBorders>
              <w:left w:val="single" w:sz="4" w:space="0" w:color="FFFFFF" w:themeColor="background1"/>
              <w:right w:val="single" w:sz="4" w:space="0" w:color="FFFFFF" w:themeColor="background1"/>
            </w:tcBorders>
            <w:shd w:val="clear" w:color="auto" w:fill="262626" w:themeFill="text1" w:themeFillTint="D9"/>
          </w:tcPr>
          <w:p w14:paraId="3FAB49DE" w14:textId="77777777" w:rsidR="001E3A92" w:rsidRPr="008F73F8" w:rsidRDefault="001E3A92" w:rsidP="00A87C74">
            <w:pPr>
              <w:pStyle w:val="UBATabellenkopf"/>
              <w:spacing w:after="120"/>
              <w:rPr>
                <w:rFonts w:ascii="Arial" w:hAnsi="Arial" w:cs="Arial"/>
                <w:color w:val="FFFFFF" w:themeColor="background1"/>
                <w:sz w:val="16"/>
                <w:szCs w:val="16"/>
                <w:lang w:val="en-US"/>
              </w:rPr>
            </w:pPr>
            <w:r w:rsidRPr="008F73F8">
              <w:rPr>
                <w:rFonts w:ascii="Arial" w:hAnsi="Arial" w:cs="Arial"/>
                <w:color w:val="FFFFFF" w:themeColor="background1"/>
                <w:sz w:val="16"/>
                <w:szCs w:val="16"/>
                <w:lang w:val="en-US"/>
              </w:rPr>
              <w:t>CAS-number</w:t>
            </w:r>
          </w:p>
        </w:tc>
        <w:tc>
          <w:tcPr>
            <w:tcW w:w="1186" w:type="pct"/>
            <w:tcBorders>
              <w:left w:val="single" w:sz="4" w:space="0" w:color="FFFFFF" w:themeColor="background1"/>
              <w:right w:val="single" w:sz="4" w:space="0" w:color="FFFFFF" w:themeColor="background1"/>
            </w:tcBorders>
            <w:shd w:val="clear" w:color="auto" w:fill="262626" w:themeFill="text1" w:themeFillTint="D9"/>
          </w:tcPr>
          <w:p w14:paraId="293D97F3" w14:textId="77777777" w:rsidR="001E3A92" w:rsidRPr="008F73F8" w:rsidRDefault="001E3A92" w:rsidP="00A87C74">
            <w:pPr>
              <w:pStyle w:val="UBATabellenkopf"/>
              <w:spacing w:after="120"/>
              <w:rPr>
                <w:rFonts w:ascii="Arial" w:hAnsi="Arial" w:cs="Arial"/>
                <w:color w:val="FFFFFF" w:themeColor="background1"/>
                <w:sz w:val="16"/>
                <w:szCs w:val="16"/>
                <w:lang w:val="en-US"/>
              </w:rPr>
            </w:pPr>
            <w:r w:rsidRPr="008F73F8">
              <w:rPr>
                <w:rFonts w:ascii="Arial" w:hAnsi="Arial" w:cs="Arial"/>
                <w:color w:val="FFFFFF" w:themeColor="background1"/>
                <w:sz w:val="16"/>
                <w:szCs w:val="16"/>
                <w:lang w:val="en-US"/>
              </w:rPr>
              <w:t>Parameter</w:t>
            </w:r>
          </w:p>
        </w:tc>
        <w:tc>
          <w:tcPr>
            <w:tcW w:w="554" w:type="pct"/>
            <w:tcBorders>
              <w:left w:val="single" w:sz="4" w:space="0" w:color="FFFFFF" w:themeColor="background1"/>
              <w:right w:val="single" w:sz="4" w:space="0" w:color="FFFFFF" w:themeColor="background1"/>
            </w:tcBorders>
            <w:shd w:val="clear" w:color="auto" w:fill="262626" w:themeFill="text1" w:themeFillTint="D9"/>
          </w:tcPr>
          <w:p w14:paraId="3AFB1800" w14:textId="77777777" w:rsidR="001E3A92" w:rsidRPr="008F73F8" w:rsidRDefault="001E3A92" w:rsidP="00A87C74">
            <w:pPr>
              <w:pStyle w:val="UBATabellenkopf"/>
              <w:spacing w:after="120"/>
              <w:rPr>
                <w:rFonts w:ascii="Arial" w:hAnsi="Arial" w:cs="Arial"/>
                <w:color w:val="FFFFFF" w:themeColor="background1"/>
                <w:sz w:val="16"/>
                <w:szCs w:val="16"/>
                <w:lang w:val="en-US"/>
              </w:rPr>
            </w:pPr>
            <w:r w:rsidRPr="008F73F8">
              <w:rPr>
                <w:rFonts w:ascii="Arial" w:hAnsi="Arial" w:cs="Arial"/>
                <w:color w:val="FFFFFF" w:themeColor="background1"/>
                <w:sz w:val="16"/>
                <w:szCs w:val="16"/>
                <w:lang w:val="en-US"/>
              </w:rPr>
              <w:t>Number</w:t>
            </w:r>
          </w:p>
        </w:tc>
        <w:tc>
          <w:tcPr>
            <w:tcW w:w="713" w:type="pct"/>
            <w:tcBorders>
              <w:left w:val="single" w:sz="4" w:space="0" w:color="FFFFFF" w:themeColor="background1"/>
              <w:right w:val="single" w:sz="4" w:space="0" w:color="FFFFFF" w:themeColor="background1"/>
            </w:tcBorders>
            <w:shd w:val="clear" w:color="auto" w:fill="262626" w:themeFill="text1" w:themeFillTint="D9"/>
          </w:tcPr>
          <w:p w14:paraId="4DD47FDB" w14:textId="77777777" w:rsidR="001E3A92" w:rsidRPr="008F73F8" w:rsidRDefault="001E3A92" w:rsidP="00A87C74">
            <w:pPr>
              <w:pStyle w:val="UBATabellenkopf"/>
              <w:spacing w:after="120"/>
              <w:rPr>
                <w:rFonts w:ascii="Arial" w:hAnsi="Arial" w:cs="Arial"/>
                <w:color w:val="FFFFFF" w:themeColor="background1"/>
                <w:sz w:val="16"/>
                <w:szCs w:val="16"/>
                <w:lang w:val="en-US"/>
              </w:rPr>
            </w:pPr>
            <w:r w:rsidRPr="008F73F8">
              <w:rPr>
                <w:rFonts w:ascii="Arial" w:hAnsi="Arial" w:cs="Arial"/>
                <w:color w:val="FFFFFF" w:themeColor="background1"/>
                <w:sz w:val="16"/>
                <w:szCs w:val="16"/>
                <w:lang w:val="en-US"/>
              </w:rPr>
              <w:t>CAS-number</w:t>
            </w:r>
          </w:p>
        </w:tc>
        <w:tc>
          <w:tcPr>
            <w:tcW w:w="1265" w:type="pct"/>
            <w:tcBorders>
              <w:left w:val="single" w:sz="4" w:space="0" w:color="FFFFFF" w:themeColor="background1"/>
            </w:tcBorders>
            <w:shd w:val="clear" w:color="auto" w:fill="262626" w:themeFill="text1" w:themeFillTint="D9"/>
          </w:tcPr>
          <w:p w14:paraId="6C39D5D0" w14:textId="77777777" w:rsidR="001E3A92" w:rsidRPr="008F73F8" w:rsidRDefault="001E3A92" w:rsidP="00A87C74">
            <w:pPr>
              <w:pStyle w:val="UBATabellenkopf"/>
              <w:spacing w:after="120"/>
              <w:rPr>
                <w:rFonts w:ascii="Arial" w:hAnsi="Arial" w:cs="Arial"/>
                <w:color w:val="FFFFFF" w:themeColor="background1"/>
                <w:sz w:val="16"/>
                <w:szCs w:val="16"/>
                <w:lang w:val="en-US"/>
              </w:rPr>
            </w:pPr>
            <w:r w:rsidRPr="008F73F8">
              <w:rPr>
                <w:rFonts w:ascii="Arial" w:hAnsi="Arial" w:cs="Arial"/>
                <w:color w:val="FFFFFF" w:themeColor="background1"/>
                <w:sz w:val="16"/>
                <w:szCs w:val="16"/>
                <w:lang w:val="en-US"/>
              </w:rPr>
              <w:t>Parameter</w:t>
            </w:r>
          </w:p>
        </w:tc>
      </w:tr>
      <w:tr w:rsidR="001E3A92" w:rsidRPr="008F73F8" w14:paraId="39E586FF" w14:textId="77777777" w:rsidTr="00A87C74">
        <w:tc>
          <w:tcPr>
            <w:tcW w:w="561" w:type="pct"/>
            <w:tcBorders>
              <w:right w:val="single" w:sz="4" w:space="0" w:color="auto"/>
            </w:tcBorders>
            <w:vAlign w:val="center"/>
          </w:tcPr>
          <w:p w14:paraId="1DEDDC36" w14:textId="77777777" w:rsidR="001E3A92" w:rsidRPr="008F73F8" w:rsidDel="008C03AE" w:rsidRDefault="001E3A92" w:rsidP="00A87C74">
            <w:pPr>
              <w:pStyle w:val="UBATabellentext"/>
              <w:spacing w:before="40" w:after="40"/>
              <w:rPr>
                <w:rFonts w:ascii="Arial" w:hAnsi="Arial" w:cs="Arial"/>
                <w:sz w:val="16"/>
                <w:szCs w:val="16"/>
              </w:rPr>
            </w:pPr>
            <w:r w:rsidRPr="008F73F8">
              <w:rPr>
                <w:rFonts w:ascii="Arial" w:hAnsi="Arial" w:cs="Arial"/>
                <w:sz w:val="16"/>
                <w:szCs w:val="16"/>
              </w:rPr>
              <w:t>(20)</w:t>
            </w:r>
          </w:p>
        </w:tc>
        <w:tc>
          <w:tcPr>
            <w:tcW w:w="721" w:type="pct"/>
            <w:tcBorders>
              <w:left w:val="single" w:sz="4" w:space="0" w:color="auto"/>
              <w:right w:val="single" w:sz="4" w:space="0" w:color="auto"/>
            </w:tcBorders>
            <w:vAlign w:val="center"/>
          </w:tcPr>
          <w:p w14:paraId="4925D78A"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7439-92-1</w:t>
            </w:r>
          </w:p>
        </w:tc>
        <w:tc>
          <w:tcPr>
            <w:tcW w:w="1186" w:type="pct"/>
            <w:tcBorders>
              <w:left w:val="single" w:sz="4" w:space="0" w:color="auto"/>
              <w:right w:val="single" w:sz="12" w:space="0" w:color="auto"/>
            </w:tcBorders>
            <w:vAlign w:val="center"/>
          </w:tcPr>
          <w:p w14:paraId="4BCAA465"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Lead</w:t>
            </w:r>
          </w:p>
        </w:tc>
        <w:tc>
          <w:tcPr>
            <w:tcW w:w="554" w:type="pct"/>
            <w:tcBorders>
              <w:left w:val="single" w:sz="12" w:space="0" w:color="auto"/>
            </w:tcBorders>
          </w:tcPr>
          <w:p w14:paraId="381199AC"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lang w:val="en-US"/>
              </w:rPr>
              <w:t>(19)</w:t>
            </w:r>
          </w:p>
        </w:tc>
        <w:tc>
          <w:tcPr>
            <w:tcW w:w="713" w:type="pct"/>
            <w:tcBorders>
              <w:left w:val="single" w:sz="4" w:space="0" w:color="auto"/>
            </w:tcBorders>
          </w:tcPr>
          <w:p w14:paraId="1641334E"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34123-59-6</w:t>
            </w:r>
          </w:p>
        </w:tc>
        <w:tc>
          <w:tcPr>
            <w:tcW w:w="1265" w:type="pct"/>
            <w:tcBorders>
              <w:left w:val="single" w:sz="4" w:space="0" w:color="auto"/>
            </w:tcBorders>
          </w:tcPr>
          <w:p w14:paraId="5E59E651"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lang w:val="en-US"/>
              </w:rPr>
              <w:t>Isoproturon</w:t>
            </w:r>
          </w:p>
        </w:tc>
      </w:tr>
      <w:tr w:rsidR="001E3A92" w:rsidRPr="008F73F8" w14:paraId="428D6592" w14:textId="77777777" w:rsidTr="00A87C7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3578A8BF" w14:textId="77777777" w:rsidR="001E3A92" w:rsidRPr="008F73F8" w:rsidDel="008C03AE" w:rsidRDefault="001E3A92" w:rsidP="00A87C74">
            <w:pPr>
              <w:pStyle w:val="UBATabellentext"/>
              <w:spacing w:before="40" w:after="40"/>
              <w:rPr>
                <w:rFonts w:ascii="Arial" w:hAnsi="Arial" w:cs="Arial"/>
                <w:sz w:val="16"/>
                <w:szCs w:val="16"/>
              </w:rPr>
            </w:pPr>
            <w:r w:rsidRPr="008F73F8">
              <w:rPr>
                <w:rFonts w:ascii="Arial" w:hAnsi="Arial" w:cs="Arial"/>
                <w:sz w:val="16"/>
                <w:szCs w:val="16"/>
              </w:rPr>
              <w:t>(6)</w:t>
            </w:r>
          </w:p>
        </w:tc>
        <w:tc>
          <w:tcPr>
            <w:tcW w:w="721" w:type="pct"/>
            <w:tcBorders>
              <w:left w:val="single" w:sz="4" w:space="0" w:color="auto"/>
              <w:right w:val="single" w:sz="4" w:space="0" w:color="auto"/>
            </w:tcBorders>
          </w:tcPr>
          <w:p w14:paraId="70EE857E"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7440-43-9</w:t>
            </w:r>
          </w:p>
        </w:tc>
        <w:tc>
          <w:tcPr>
            <w:tcW w:w="1186" w:type="pct"/>
            <w:tcBorders>
              <w:left w:val="single" w:sz="4" w:space="0" w:color="auto"/>
              <w:right w:val="single" w:sz="12" w:space="0" w:color="auto"/>
            </w:tcBorders>
          </w:tcPr>
          <w:p w14:paraId="09843860"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Cadmium</w:t>
            </w:r>
          </w:p>
        </w:tc>
        <w:tc>
          <w:tcPr>
            <w:tcW w:w="554" w:type="pct"/>
            <w:tcBorders>
              <w:left w:val="single" w:sz="12" w:space="0" w:color="auto"/>
            </w:tcBorders>
          </w:tcPr>
          <w:p w14:paraId="30736942"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lang w:val="en-US"/>
              </w:rPr>
              <w:t>(45)</w:t>
            </w:r>
          </w:p>
        </w:tc>
        <w:tc>
          <w:tcPr>
            <w:tcW w:w="713" w:type="pct"/>
            <w:tcBorders>
              <w:left w:val="single" w:sz="4" w:space="0" w:color="auto"/>
            </w:tcBorders>
          </w:tcPr>
          <w:p w14:paraId="5699CD29"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886-50-0</w:t>
            </w:r>
          </w:p>
        </w:tc>
        <w:tc>
          <w:tcPr>
            <w:tcW w:w="1265" w:type="pct"/>
            <w:tcBorders>
              <w:left w:val="single" w:sz="4" w:space="0" w:color="auto"/>
            </w:tcBorders>
          </w:tcPr>
          <w:p w14:paraId="656082F9"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lang w:val="en-US"/>
              </w:rPr>
              <w:t>Terbutryn</w:t>
            </w:r>
          </w:p>
        </w:tc>
      </w:tr>
      <w:tr w:rsidR="001E3A92" w:rsidRPr="008F73F8" w14:paraId="3F875755" w14:textId="77777777" w:rsidTr="00A87C74">
        <w:tc>
          <w:tcPr>
            <w:tcW w:w="561" w:type="pct"/>
            <w:tcBorders>
              <w:right w:val="single" w:sz="4" w:space="0" w:color="auto"/>
            </w:tcBorders>
          </w:tcPr>
          <w:p w14:paraId="457E6715" w14:textId="77777777" w:rsidR="001E3A92" w:rsidRPr="008F73F8" w:rsidDel="008C03AE" w:rsidRDefault="001E3A92" w:rsidP="00A87C74">
            <w:pPr>
              <w:pStyle w:val="UBATabellentext"/>
              <w:spacing w:before="40" w:after="40"/>
              <w:rPr>
                <w:rFonts w:ascii="Arial" w:hAnsi="Arial" w:cs="Arial"/>
                <w:sz w:val="16"/>
                <w:szCs w:val="16"/>
              </w:rPr>
            </w:pPr>
            <w:r w:rsidRPr="008F73F8">
              <w:rPr>
                <w:rFonts w:ascii="Arial" w:hAnsi="Arial" w:cs="Arial"/>
                <w:sz w:val="16"/>
                <w:szCs w:val="16"/>
              </w:rPr>
              <w:t>(23)</w:t>
            </w:r>
          </w:p>
        </w:tc>
        <w:tc>
          <w:tcPr>
            <w:tcW w:w="721" w:type="pct"/>
            <w:tcBorders>
              <w:left w:val="single" w:sz="4" w:space="0" w:color="auto"/>
              <w:right w:val="single" w:sz="4" w:space="0" w:color="auto"/>
            </w:tcBorders>
          </w:tcPr>
          <w:p w14:paraId="1D4570B0"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7440-02-0</w:t>
            </w:r>
          </w:p>
        </w:tc>
        <w:tc>
          <w:tcPr>
            <w:tcW w:w="1186" w:type="pct"/>
            <w:tcBorders>
              <w:left w:val="single" w:sz="4" w:space="0" w:color="auto"/>
              <w:right w:val="single" w:sz="12" w:space="0" w:color="auto"/>
            </w:tcBorders>
          </w:tcPr>
          <w:p w14:paraId="0C00E489"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lang w:val="en-US"/>
              </w:rPr>
              <w:t>Nickel</w:t>
            </w:r>
          </w:p>
        </w:tc>
        <w:tc>
          <w:tcPr>
            <w:tcW w:w="554" w:type="pct"/>
            <w:tcBorders>
              <w:left w:val="single" w:sz="12" w:space="0" w:color="auto"/>
            </w:tcBorders>
          </w:tcPr>
          <w:p w14:paraId="194C1205"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(25)</w:t>
            </w:r>
          </w:p>
        </w:tc>
        <w:tc>
          <w:tcPr>
            <w:tcW w:w="713" w:type="pct"/>
            <w:tcBorders>
              <w:left w:val="single" w:sz="4" w:space="0" w:color="auto"/>
            </w:tcBorders>
          </w:tcPr>
          <w:p w14:paraId="165C10C7"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color w:val="000000"/>
                <w:sz w:val="16"/>
                <w:szCs w:val="16"/>
              </w:rPr>
              <w:t>140-66-9</w:t>
            </w:r>
          </w:p>
        </w:tc>
        <w:tc>
          <w:tcPr>
            <w:tcW w:w="1265" w:type="pct"/>
            <w:tcBorders>
              <w:left w:val="single" w:sz="4" w:space="0" w:color="auto"/>
            </w:tcBorders>
          </w:tcPr>
          <w:p w14:paraId="64FC564B"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4-tert.-Octylphenol</w:t>
            </w:r>
          </w:p>
        </w:tc>
      </w:tr>
      <w:tr w:rsidR="001E3A92" w:rsidRPr="008F73F8" w14:paraId="36C09620" w14:textId="77777777" w:rsidTr="00A87C7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462E3AC9"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(21)</w:t>
            </w:r>
          </w:p>
        </w:tc>
        <w:tc>
          <w:tcPr>
            <w:tcW w:w="721" w:type="pct"/>
            <w:tcBorders>
              <w:left w:val="single" w:sz="4" w:space="0" w:color="auto"/>
              <w:right w:val="single" w:sz="4" w:space="0" w:color="auto"/>
            </w:tcBorders>
          </w:tcPr>
          <w:p w14:paraId="769201DD"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439-97-6</w:t>
            </w:r>
          </w:p>
        </w:tc>
        <w:tc>
          <w:tcPr>
            <w:tcW w:w="1186" w:type="pct"/>
            <w:tcBorders>
              <w:left w:val="single" w:sz="4" w:space="0" w:color="auto"/>
              <w:right w:val="single" w:sz="12" w:space="0" w:color="auto"/>
            </w:tcBorders>
          </w:tcPr>
          <w:p w14:paraId="5A5E7B1D"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lang w:val="en-US"/>
              </w:rPr>
              <w:t>Mercury</w:t>
            </w:r>
          </w:p>
        </w:tc>
        <w:tc>
          <w:tcPr>
            <w:tcW w:w="554" w:type="pct"/>
            <w:vMerge w:val="restart"/>
            <w:tcBorders>
              <w:left w:val="single" w:sz="12" w:space="0" w:color="auto"/>
            </w:tcBorders>
          </w:tcPr>
          <w:p w14:paraId="75A5DCE0"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(28)</w:t>
            </w:r>
          </w:p>
        </w:tc>
        <w:tc>
          <w:tcPr>
            <w:tcW w:w="713" w:type="pct"/>
            <w:tcBorders>
              <w:left w:val="single" w:sz="4" w:space="0" w:color="auto"/>
            </w:tcBorders>
          </w:tcPr>
          <w:p w14:paraId="7717794E"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color w:val="000000"/>
                <w:sz w:val="16"/>
                <w:szCs w:val="16"/>
              </w:rPr>
              <w:t>50-32-8</w:t>
            </w:r>
          </w:p>
        </w:tc>
        <w:tc>
          <w:tcPr>
            <w:tcW w:w="1265" w:type="pct"/>
            <w:tcBorders>
              <w:left w:val="single" w:sz="4" w:space="0" w:color="auto"/>
            </w:tcBorders>
          </w:tcPr>
          <w:p w14:paraId="5A958FF5"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Benzo[a]pyrene</w:t>
            </w:r>
          </w:p>
        </w:tc>
      </w:tr>
      <w:tr w:rsidR="001E3A92" w:rsidRPr="008F73F8" w14:paraId="4F5B775C" w14:textId="77777777" w:rsidTr="00A87C74">
        <w:tc>
          <w:tcPr>
            <w:tcW w:w="561" w:type="pct"/>
            <w:tcBorders>
              <w:right w:val="single" w:sz="4" w:space="0" w:color="auto"/>
            </w:tcBorders>
          </w:tcPr>
          <w:p w14:paraId="154C2797"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(24)</w:t>
            </w:r>
          </w:p>
        </w:tc>
        <w:tc>
          <w:tcPr>
            <w:tcW w:w="721" w:type="pct"/>
            <w:tcBorders>
              <w:left w:val="single" w:sz="4" w:space="0" w:color="auto"/>
              <w:right w:val="single" w:sz="4" w:space="0" w:color="auto"/>
            </w:tcBorders>
          </w:tcPr>
          <w:p w14:paraId="259776CB"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w:t>
            </w:r>
          </w:p>
        </w:tc>
        <w:tc>
          <w:tcPr>
            <w:tcW w:w="1186" w:type="pct"/>
            <w:tcBorders>
              <w:left w:val="single" w:sz="4" w:space="0" w:color="auto"/>
              <w:right w:val="single" w:sz="12" w:space="0" w:color="auto"/>
            </w:tcBorders>
          </w:tcPr>
          <w:p w14:paraId="3EB5004B"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lang w:val="en-US"/>
              </w:rPr>
              <w:t>4-iso Nonylphenols</w:t>
            </w:r>
          </w:p>
        </w:tc>
        <w:tc>
          <w:tcPr>
            <w:tcW w:w="554" w:type="pct"/>
            <w:vMerge/>
            <w:tcBorders>
              <w:left w:val="single" w:sz="12" w:space="0" w:color="auto"/>
            </w:tcBorders>
          </w:tcPr>
          <w:p w14:paraId="40D92014" w14:textId="77777777" w:rsidR="001E3A92" w:rsidRPr="008F73F8" w:rsidRDefault="001E3A92" w:rsidP="00A87C74">
            <w:pPr>
              <w:pStyle w:val="UBATabellentext"/>
              <w:spacing w:before="40" w:after="40"/>
              <w:rPr>
                <w:rFonts w:ascii="Arial" w:hAnsi="Arial" w:cs="Arial"/>
                <w:sz w:val="16"/>
                <w:szCs w:val="16"/>
                <w:lang w:val="en-US"/>
              </w:rPr>
            </w:pPr>
          </w:p>
        </w:tc>
        <w:tc>
          <w:tcPr>
            <w:tcW w:w="713" w:type="pct"/>
            <w:tcBorders>
              <w:left w:val="single" w:sz="4" w:space="0" w:color="auto"/>
            </w:tcBorders>
          </w:tcPr>
          <w:p w14:paraId="64B06925"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color w:val="000000"/>
                <w:sz w:val="16"/>
                <w:szCs w:val="16"/>
              </w:rPr>
              <w:t>205-99-2</w:t>
            </w:r>
          </w:p>
        </w:tc>
        <w:tc>
          <w:tcPr>
            <w:tcW w:w="1265" w:type="pct"/>
            <w:tcBorders>
              <w:left w:val="single" w:sz="4" w:space="0" w:color="auto"/>
            </w:tcBorders>
          </w:tcPr>
          <w:p w14:paraId="5EBE8E06"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Benzo[b]fluoranthene</w:t>
            </w:r>
          </w:p>
        </w:tc>
      </w:tr>
      <w:tr w:rsidR="001E3A92" w:rsidRPr="008F73F8" w14:paraId="079E3F00" w14:textId="77777777" w:rsidTr="00A87C7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02FEF5F1"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(12)</w:t>
            </w:r>
          </w:p>
        </w:tc>
        <w:tc>
          <w:tcPr>
            <w:tcW w:w="721" w:type="pct"/>
            <w:tcBorders>
              <w:left w:val="single" w:sz="4" w:space="0" w:color="auto"/>
              <w:right w:val="single" w:sz="4" w:space="0" w:color="auto"/>
            </w:tcBorders>
          </w:tcPr>
          <w:p w14:paraId="0A2DD926"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color w:val="000000"/>
                <w:sz w:val="16"/>
                <w:szCs w:val="16"/>
              </w:rPr>
              <w:t>117-81-7</w:t>
            </w:r>
          </w:p>
        </w:tc>
        <w:tc>
          <w:tcPr>
            <w:tcW w:w="1186" w:type="pct"/>
            <w:tcBorders>
              <w:left w:val="single" w:sz="4" w:space="0" w:color="auto"/>
              <w:right w:val="single" w:sz="12" w:space="0" w:color="auto"/>
            </w:tcBorders>
          </w:tcPr>
          <w:p w14:paraId="1BF03BEF"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DEHP</w:t>
            </w:r>
          </w:p>
        </w:tc>
        <w:tc>
          <w:tcPr>
            <w:tcW w:w="554" w:type="pct"/>
            <w:vMerge/>
            <w:tcBorders>
              <w:left w:val="single" w:sz="12" w:space="0" w:color="auto"/>
            </w:tcBorders>
          </w:tcPr>
          <w:p w14:paraId="6A3801F9" w14:textId="77777777" w:rsidR="001E3A92" w:rsidRPr="008F73F8" w:rsidRDefault="001E3A92" w:rsidP="00A87C74">
            <w:pPr>
              <w:pStyle w:val="UBATabellentext"/>
              <w:spacing w:before="40" w:after="40"/>
              <w:rPr>
                <w:rFonts w:ascii="Arial" w:hAnsi="Arial" w:cs="Arial"/>
                <w:sz w:val="16"/>
                <w:szCs w:val="16"/>
                <w:lang w:val="en-US"/>
              </w:rPr>
            </w:pPr>
          </w:p>
        </w:tc>
        <w:tc>
          <w:tcPr>
            <w:tcW w:w="713" w:type="pct"/>
            <w:tcBorders>
              <w:left w:val="single" w:sz="4" w:space="0" w:color="auto"/>
            </w:tcBorders>
          </w:tcPr>
          <w:p w14:paraId="01B0AD54"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color w:val="000000"/>
                <w:sz w:val="16"/>
                <w:szCs w:val="16"/>
              </w:rPr>
              <w:t>191-24-2</w:t>
            </w:r>
          </w:p>
        </w:tc>
        <w:tc>
          <w:tcPr>
            <w:tcW w:w="1265" w:type="pct"/>
            <w:tcBorders>
              <w:left w:val="single" w:sz="4" w:space="0" w:color="auto"/>
            </w:tcBorders>
          </w:tcPr>
          <w:p w14:paraId="71F60EAF"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da-DK"/>
              </w:rPr>
              <w:t>Benzo[g,h,i]perylene</w:t>
            </w:r>
          </w:p>
        </w:tc>
      </w:tr>
      <w:tr w:rsidR="001E3A92" w:rsidRPr="008F73F8" w14:paraId="03364261" w14:textId="77777777" w:rsidTr="00A87C74">
        <w:tc>
          <w:tcPr>
            <w:tcW w:w="561" w:type="pct"/>
            <w:tcBorders>
              <w:right w:val="single" w:sz="4" w:space="0" w:color="auto"/>
            </w:tcBorders>
          </w:tcPr>
          <w:p w14:paraId="5CE38AEF"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(35)</w:t>
            </w:r>
          </w:p>
        </w:tc>
        <w:tc>
          <w:tcPr>
            <w:tcW w:w="721" w:type="pct"/>
            <w:tcBorders>
              <w:left w:val="single" w:sz="4" w:space="0" w:color="auto"/>
              <w:right w:val="single" w:sz="4" w:space="0" w:color="auto"/>
            </w:tcBorders>
          </w:tcPr>
          <w:p w14:paraId="2055EBE9"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color w:val="000000"/>
                <w:sz w:val="16"/>
                <w:szCs w:val="16"/>
              </w:rPr>
              <w:t>1763-23-1</w:t>
            </w:r>
          </w:p>
        </w:tc>
        <w:tc>
          <w:tcPr>
            <w:tcW w:w="1186" w:type="pct"/>
            <w:tcBorders>
              <w:left w:val="single" w:sz="4" w:space="0" w:color="auto"/>
              <w:right w:val="single" w:sz="12" w:space="0" w:color="auto"/>
            </w:tcBorders>
          </w:tcPr>
          <w:p w14:paraId="1B481181"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PFOS</w:t>
            </w:r>
          </w:p>
        </w:tc>
        <w:tc>
          <w:tcPr>
            <w:tcW w:w="554" w:type="pct"/>
            <w:vMerge/>
            <w:tcBorders>
              <w:left w:val="single" w:sz="12" w:space="0" w:color="auto"/>
            </w:tcBorders>
          </w:tcPr>
          <w:p w14:paraId="36D43CC2" w14:textId="77777777" w:rsidR="001E3A92" w:rsidRPr="008F73F8" w:rsidRDefault="001E3A92" w:rsidP="00A87C74">
            <w:pPr>
              <w:pStyle w:val="UBATabellentext"/>
              <w:spacing w:before="40" w:after="40"/>
              <w:rPr>
                <w:rFonts w:ascii="Arial" w:hAnsi="Arial" w:cs="Arial"/>
                <w:sz w:val="16"/>
                <w:szCs w:val="16"/>
                <w:lang w:val="en-US"/>
              </w:rPr>
            </w:pPr>
          </w:p>
        </w:tc>
        <w:tc>
          <w:tcPr>
            <w:tcW w:w="713" w:type="pct"/>
            <w:tcBorders>
              <w:left w:val="single" w:sz="4" w:space="0" w:color="auto"/>
            </w:tcBorders>
          </w:tcPr>
          <w:p w14:paraId="072BAF7A"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color w:val="000000"/>
                <w:sz w:val="16"/>
                <w:szCs w:val="16"/>
              </w:rPr>
              <w:t>193-39-5</w:t>
            </w:r>
          </w:p>
        </w:tc>
        <w:tc>
          <w:tcPr>
            <w:tcW w:w="1265" w:type="pct"/>
            <w:tcBorders>
              <w:left w:val="single" w:sz="4" w:space="0" w:color="auto"/>
            </w:tcBorders>
          </w:tcPr>
          <w:p w14:paraId="31F79C5C"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Indeno[1,2,3-cd]-pyrene</w:t>
            </w:r>
          </w:p>
        </w:tc>
      </w:tr>
      <w:tr w:rsidR="001E3A92" w:rsidRPr="008F73F8" w14:paraId="40B75248" w14:textId="77777777" w:rsidTr="00A87C74">
        <w:trPr>
          <w:cnfStyle w:val="000000010000" w:firstRow="0" w:lastRow="0" w:firstColumn="0" w:lastColumn="0" w:oddVBand="0" w:evenVBand="0" w:oddHBand="0" w:evenHBand="1" w:firstRowFirstColumn="0" w:firstRowLastColumn="0" w:lastRowFirstColumn="0" w:lastRowLastColumn="0"/>
        </w:trPr>
        <w:tc>
          <w:tcPr>
            <w:tcW w:w="561" w:type="pct"/>
            <w:tcBorders>
              <w:right w:val="single" w:sz="4" w:space="0" w:color="auto"/>
            </w:tcBorders>
          </w:tcPr>
          <w:p w14:paraId="539D2541"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(15)</w:t>
            </w:r>
          </w:p>
        </w:tc>
        <w:tc>
          <w:tcPr>
            <w:tcW w:w="721" w:type="pct"/>
            <w:tcBorders>
              <w:left w:val="single" w:sz="4" w:space="0" w:color="auto"/>
              <w:right w:val="single" w:sz="4" w:space="0" w:color="auto"/>
            </w:tcBorders>
          </w:tcPr>
          <w:p w14:paraId="4EAB1A49"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color w:val="000000"/>
                <w:sz w:val="16"/>
                <w:szCs w:val="16"/>
              </w:rPr>
              <w:t>206-44-0</w:t>
            </w:r>
          </w:p>
        </w:tc>
        <w:tc>
          <w:tcPr>
            <w:tcW w:w="1186" w:type="pct"/>
            <w:tcBorders>
              <w:left w:val="single" w:sz="4" w:space="0" w:color="auto"/>
              <w:right w:val="single" w:sz="12" w:space="0" w:color="auto"/>
            </w:tcBorders>
          </w:tcPr>
          <w:p w14:paraId="151C540A"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Fluoranthene</w:t>
            </w:r>
          </w:p>
        </w:tc>
        <w:tc>
          <w:tcPr>
            <w:tcW w:w="554" w:type="pct"/>
            <w:tcBorders>
              <w:left w:val="single" w:sz="12" w:space="0" w:color="auto"/>
            </w:tcBorders>
          </w:tcPr>
          <w:p w14:paraId="7AD0BE39"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(22)</w:t>
            </w:r>
          </w:p>
        </w:tc>
        <w:tc>
          <w:tcPr>
            <w:tcW w:w="713" w:type="pct"/>
            <w:tcBorders>
              <w:left w:val="single" w:sz="4" w:space="0" w:color="auto"/>
            </w:tcBorders>
          </w:tcPr>
          <w:p w14:paraId="351E928F"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color w:val="000000"/>
                <w:sz w:val="16"/>
                <w:szCs w:val="16"/>
              </w:rPr>
              <w:t>91-20-3</w:t>
            </w:r>
          </w:p>
        </w:tc>
        <w:tc>
          <w:tcPr>
            <w:tcW w:w="1265" w:type="pct"/>
            <w:tcBorders>
              <w:left w:val="single" w:sz="4" w:space="0" w:color="auto"/>
            </w:tcBorders>
          </w:tcPr>
          <w:p w14:paraId="70E9498B"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Naphthalene</w:t>
            </w:r>
          </w:p>
        </w:tc>
      </w:tr>
      <w:tr w:rsidR="001E3A92" w:rsidRPr="008F73F8" w14:paraId="3B18FDB5" w14:textId="77777777" w:rsidTr="00A87C74">
        <w:tc>
          <w:tcPr>
            <w:tcW w:w="561" w:type="pct"/>
            <w:tcBorders>
              <w:right w:val="single" w:sz="4" w:space="0" w:color="auto"/>
            </w:tcBorders>
          </w:tcPr>
          <w:p w14:paraId="53DC6680"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(13)</w:t>
            </w:r>
          </w:p>
        </w:tc>
        <w:tc>
          <w:tcPr>
            <w:tcW w:w="721" w:type="pct"/>
            <w:tcBorders>
              <w:left w:val="single" w:sz="4" w:space="0" w:color="auto"/>
              <w:right w:val="single" w:sz="4" w:space="0" w:color="auto"/>
            </w:tcBorders>
          </w:tcPr>
          <w:p w14:paraId="49552E3E"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color w:val="000000"/>
                <w:sz w:val="16"/>
                <w:szCs w:val="16"/>
              </w:rPr>
              <w:t>330-54-1</w:t>
            </w:r>
          </w:p>
        </w:tc>
        <w:tc>
          <w:tcPr>
            <w:tcW w:w="1186" w:type="pct"/>
            <w:tcBorders>
              <w:left w:val="single" w:sz="4" w:space="0" w:color="auto"/>
              <w:right w:val="single" w:sz="12" w:space="0" w:color="auto"/>
            </w:tcBorders>
          </w:tcPr>
          <w:p w14:paraId="63DBD005"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Diuron</w:t>
            </w:r>
          </w:p>
        </w:tc>
        <w:tc>
          <w:tcPr>
            <w:tcW w:w="554" w:type="pct"/>
            <w:tcBorders>
              <w:left w:val="single" w:sz="12" w:space="0" w:color="auto"/>
            </w:tcBorders>
          </w:tcPr>
          <w:p w14:paraId="02C8454F" w14:textId="77777777" w:rsidR="001E3A92" w:rsidRPr="008F73F8" w:rsidRDefault="001E3A92" w:rsidP="00A87C74">
            <w:pPr>
              <w:pStyle w:val="UBATabellentext"/>
              <w:spacing w:before="40" w:after="40"/>
              <w:rPr>
                <w:rFonts w:ascii="Arial" w:hAnsi="Arial" w:cs="Arial"/>
                <w:sz w:val="16"/>
                <w:szCs w:val="16"/>
                <w:lang w:val="en-US"/>
              </w:rPr>
            </w:pPr>
          </w:p>
        </w:tc>
        <w:tc>
          <w:tcPr>
            <w:tcW w:w="713" w:type="pct"/>
            <w:tcBorders>
              <w:left w:val="single" w:sz="4" w:space="0" w:color="auto"/>
            </w:tcBorders>
          </w:tcPr>
          <w:p w14:paraId="581793FB" w14:textId="77777777" w:rsidR="001E3A92" w:rsidRPr="008F73F8" w:rsidRDefault="001E3A92" w:rsidP="00A87C74">
            <w:pPr>
              <w:pStyle w:val="UBATabellentext"/>
              <w:spacing w:before="40" w:after="40"/>
              <w:rPr>
                <w:rFonts w:ascii="Arial" w:hAnsi="Arial" w:cs="Arial"/>
                <w:sz w:val="16"/>
                <w:szCs w:val="16"/>
                <w:lang w:val="en-US"/>
              </w:rPr>
            </w:pPr>
          </w:p>
        </w:tc>
        <w:tc>
          <w:tcPr>
            <w:tcW w:w="1265" w:type="pct"/>
            <w:tcBorders>
              <w:left w:val="single" w:sz="4" w:space="0" w:color="auto"/>
            </w:tcBorders>
          </w:tcPr>
          <w:p w14:paraId="1B94EB71" w14:textId="77777777" w:rsidR="001E3A92" w:rsidRPr="008F73F8" w:rsidRDefault="001E3A92" w:rsidP="00A87C74">
            <w:pPr>
              <w:pStyle w:val="UBATabellentext"/>
              <w:spacing w:before="40" w:after="40"/>
              <w:rPr>
                <w:rFonts w:ascii="Arial" w:hAnsi="Arial" w:cs="Arial"/>
                <w:sz w:val="16"/>
                <w:szCs w:val="16"/>
                <w:lang w:val="en-US"/>
              </w:rPr>
            </w:pPr>
          </w:p>
        </w:tc>
      </w:tr>
    </w:tbl>
    <w:p w14:paraId="48C9D04F" w14:textId="77777777" w:rsidR="001E3A92" w:rsidRPr="003C3B5F" w:rsidRDefault="001E3A92" w:rsidP="001E3A92">
      <w:pPr>
        <w:spacing w:before="240" w:after="120"/>
        <w:ind w:left="357"/>
        <w:rPr>
          <w:lang w:val="en-US"/>
        </w:rPr>
      </w:pPr>
      <w:r w:rsidRPr="003C3B5F">
        <w:rPr>
          <w:lang w:val="en-US"/>
        </w:rPr>
        <w:t xml:space="preserve">For some substances monitoring results vary significantly between different studies and Member States. In some studies, some substances can be found </w:t>
      </w:r>
      <w:r>
        <w:rPr>
          <w:lang w:val="en-US"/>
        </w:rPr>
        <w:t xml:space="preserve">quite often </w:t>
      </w:r>
      <w:r w:rsidRPr="003C3B5F">
        <w:rPr>
          <w:lang w:val="en-US"/>
        </w:rPr>
        <w:t>in UWWTP effluents while in other studies they cannot be found with values &gt; Lo</w:t>
      </w:r>
      <w:r>
        <w:rPr>
          <w:lang w:val="en-US"/>
        </w:rPr>
        <w:t>Q</w:t>
      </w:r>
      <w:r w:rsidRPr="003C3B5F">
        <w:rPr>
          <w:lang w:val="en-US"/>
        </w:rPr>
        <w:t>. Reasons might be:</w:t>
      </w:r>
    </w:p>
    <w:p w14:paraId="01495273" w14:textId="77777777" w:rsidR="001E3A92" w:rsidRPr="008F73F8" w:rsidRDefault="001E3A92" w:rsidP="00A40B09">
      <w:pPr>
        <w:pStyle w:val="Listenabsatz"/>
        <w:numPr>
          <w:ilvl w:val="0"/>
          <w:numId w:val="7"/>
        </w:numPr>
        <w:spacing w:before="120" w:after="120" w:line="240" w:lineRule="auto"/>
        <w:contextualSpacing w:val="0"/>
        <w:rPr>
          <w:rFonts w:ascii="Arial" w:hAnsi="Arial" w:cs="Arial"/>
          <w:sz w:val="21"/>
          <w:szCs w:val="21"/>
          <w:lang w:val="en-US"/>
        </w:rPr>
      </w:pPr>
      <w:r w:rsidRPr="008F73F8">
        <w:rPr>
          <w:rFonts w:ascii="Arial" w:hAnsi="Arial" w:cs="Arial"/>
          <w:sz w:val="21"/>
          <w:szCs w:val="21"/>
          <w:lang w:val="en-US"/>
        </w:rPr>
        <w:t xml:space="preserve">emissions are caused by regional or even local conditions/emission situations, </w:t>
      </w:r>
    </w:p>
    <w:p w14:paraId="74ECC0E5" w14:textId="77777777" w:rsidR="001E3A92" w:rsidRPr="008F73F8" w:rsidRDefault="001E3A92" w:rsidP="00A40B09">
      <w:pPr>
        <w:pStyle w:val="Listenabsatz"/>
        <w:numPr>
          <w:ilvl w:val="0"/>
          <w:numId w:val="7"/>
        </w:numPr>
        <w:spacing w:before="120" w:after="120" w:line="240" w:lineRule="auto"/>
        <w:contextualSpacing w:val="0"/>
        <w:rPr>
          <w:rFonts w:ascii="Arial" w:hAnsi="Arial" w:cs="Arial"/>
          <w:sz w:val="21"/>
          <w:szCs w:val="21"/>
          <w:lang w:val="en-US"/>
        </w:rPr>
      </w:pPr>
      <w:r w:rsidRPr="008F73F8">
        <w:rPr>
          <w:rFonts w:ascii="Arial" w:hAnsi="Arial" w:cs="Arial"/>
          <w:sz w:val="21"/>
          <w:szCs w:val="21"/>
          <w:lang w:val="en-US"/>
        </w:rPr>
        <w:t>special selection of UWWTPs,</w:t>
      </w:r>
    </w:p>
    <w:p w14:paraId="39B0F719" w14:textId="77777777" w:rsidR="001E3A92" w:rsidRPr="008F73F8" w:rsidRDefault="001E3A92" w:rsidP="00A40B09">
      <w:pPr>
        <w:pStyle w:val="Listenabsatz"/>
        <w:numPr>
          <w:ilvl w:val="0"/>
          <w:numId w:val="7"/>
        </w:numPr>
        <w:spacing w:before="120" w:after="120" w:line="240" w:lineRule="auto"/>
        <w:contextualSpacing w:val="0"/>
        <w:rPr>
          <w:rFonts w:ascii="Arial" w:hAnsi="Arial" w:cs="Arial"/>
          <w:sz w:val="21"/>
          <w:szCs w:val="21"/>
          <w:lang w:val="en-US"/>
        </w:rPr>
      </w:pPr>
      <w:r w:rsidRPr="008F73F8">
        <w:rPr>
          <w:rFonts w:ascii="Arial" w:hAnsi="Arial" w:cs="Arial"/>
          <w:sz w:val="21"/>
          <w:szCs w:val="21"/>
          <w:lang w:val="en-US"/>
        </w:rPr>
        <w:t xml:space="preserve">differing monitoring strategies related to sampling procedures, for instance, frequency, timeframe (short-term or long-term samples) and preparation of samples, and </w:t>
      </w:r>
    </w:p>
    <w:p w14:paraId="55043A4B" w14:textId="77777777" w:rsidR="001E3A92" w:rsidRPr="008F73F8" w:rsidRDefault="001E3A92" w:rsidP="00A40B09">
      <w:pPr>
        <w:pStyle w:val="Listenabsatz"/>
        <w:numPr>
          <w:ilvl w:val="0"/>
          <w:numId w:val="7"/>
        </w:numPr>
        <w:spacing w:before="120" w:after="120" w:line="240" w:lineRule="auto"/>
        <w:contextualSpacing w:val="0"/>
        <w:rPr>
          <w:rFonts w:ascii="Arial" w:hAnsi="Arial" w:cs="Arial"/>
          <w:sz w:val="21"/>
          <w:szCs w:val="21"/>
          <w:lang w:val="en-US"/>
        </w:rPr>
      </w:pPr>
      <w:r w:rsidRPr="008F73F8">
        <w:rPr>
          <w:rFonts w:ascii="Arial" w:hAnsi="Arial" w:cs="Arial"/>
          <w:sz w:val="21"/>
          <w:szCs w:val="21"/>
          <w:lang w:val="en-US"/>
        </w:rPr>
        <w:t>differing analytical methods applied, for instance, regarding sensitivity (LOD/LOQ) or analyzing of dissolved or total concentration.</w:t>
      </w:r>
    </w:p>
    <w:p w14:paraId="1E3D42A3" w14:textId="77777777" w:rsidR="001E3A92" w:rsidRPr="008F73F8" w:rsidRDefault="001E3A92" w:rsidP="001E3A92">
      <w:pPr>
        <w:pStyle w:val="Listenabsatz"/>
        <w:spacing w:after="120"/>
        <w:ind w:left="357"/>
        <w:contextualSpacing w:val="0"/>
        <w:rPr>
          <w:rFonts w:ascii="Arial" w:hAnsi="Arial" w:cs="Arial"/>
          <w:sz w:val="21"/>
          <w:szCs w:val="21"/>
          <w:lang w:val="en-US"/>
        </w:rPr>
      </w:pPr>
      <w:r w:rsidRPr="008F73F8">
        <w:rPr>
          <w:rFonts w:ascii="Arial" w:hAnsi="Arial" w:cs="Arial"/>
          <w:sz w:val="21"/>
          <w:szCs w:val="21"/>
          <w:lang w:val="en-US"/>
        </w:rPr>
        <w:t>Unfortunately, not all this information is available for all studies.</w:t>
      </w:r>
    </w:p>
    <w:p w14:paraId="2F323691" w14:textId="77777777" w:rsidR="001E3A92" w:rsidRPr="008F73F8" w:rsidRDefault="001E3A92" w:rsidP="001E3A92">
      <w:pPr>
        <w:pStyle w:val="Listenabsatz"/>
        <w:spacing w:after="120"/>
        <w:ind w:left="357"/>
        <w:contextualSpacing w:val="0"/>
        <w:rPr>
          <w:rFonts w:ascii="Arial" w:hAnsi="Arial" w:cs="Arial"/>
          <w:sz w:val="21"/>
          <w:szCs w:val="21"/>
          <w:lang w:val="en-US"/>
        </w:rPr>
      </w:pPr>
      <w:r w:rsidRPr="008F73F8">
        <w:rPr>
          <w:rFonts w:ascii="Arial" w:hAnsi="Arial" w:cs="Arial"/>
          <w:sz w:val="21"/>
          <w:szCs w:val="21"/>
          <w:lang w:val="en-US"/>
        </w:rPr>
        <w:t xml:space="preserve">For these group A) substances it will be tested here to see if reliable mean concentrations can be derived. </w:t>
      </w:r>
    </w:p>
    <w:p w14:paraId="346419DD" w14:textId="77777777" w:rsidR="001E3A92" w:rsidRPr="008F73F8" w:rsidRDefault="001E3A92" w:rsidP="001E3A92">
      <w:pPr>
        <w:pStyle w:val="Listenabsatz"/>
        <w:spacing w:before="240"/>
        <w:ind w:left="357"/>
        <w:rPr>
          <w:rFonts w:ascii="Arial" w:hAnsi="Arial" w:cs="Arial"/>
          <w:sz w:val="21"/>
          <w:szCs w:val="21"/>
          <w:lang w:val="en-US"/>
        </w:rPr>
      </w:pPr>
      <w:r w:rsidRPr="008F73F8">
        <w:rPr>
          <w:rFonts w:ascii="Arial" w:hAnsi="Arial" w:cs="Arial"/>
          <w:sz w:val="21"/>
          <w:szCs w:val="21"/>
          <w:lang w:val="en-US"/>
        </w:rPr>
        <w:t>Four MS (NL, FR, IT and DE) derived mean emission factors for several substances (see Annex 1). For German UWWTPs, emission factors were calculated only if more than 50 % of measured values were above LoQ. For the Netherlands, a method is used in which the number of observations lower than the LoQ is expressed as a percentage of the total number of observations. The larger this percentage, the lower the LoQ value is valued. For Italy the emissions factors were derived for three UWWTP. The emission factors for FR are average emission factors of all the UWWTPs.</w:t>
      </w:r>
    </w:p>
    <w:p w14:paraId="7F410E2B" w14:textId="77777777" w:rsidR="001E3A92" w:rsidRPr="008F73F8" w:rsidRDefault="001E3A92" w:rsidP="001E3A92">
      <w:pPr>
        <w:pStyle w:val="Listenabsatz"/>
        <w:spacing w:before="240"/>
        <w:ind w:left="357"/>
        <w:rPr>
          <w:rFonts w:ascii="Arial" w:hAnsi="Arial" w:cs="Arial"/>
          <w:sz w:val="21"/>
          <w:szCs w:val="21"/>
          <w:lang w:val="en-US"/>
        </w:rPr>
      </w:pPr>
    </w:p>
    <w:p w14:paraId="7DC9947C" w14:textId="77777777" w:rsidR="001E3A92" w:rsidRPr="008F73F8" w:rsidRDefault="001E3A92" w:rsidP="00A40B09">
      <w:pPr>
        <w:pStyle w:val="Listenabsatz"/>
        <w:numPr>
          <w:ilvl w:val="0"/>
          <w:numId w:val="8"/>
        </w:numPr>
        <w:spacing w:before="240" w:after="0" w:line="240" w:lineRule="auto"/>
        <w:ind w:left="357" w:hanging="357"/>
        <w:rPr>
          <w:rFonts w:ascii="Arial" w:hAnsi="Arial" w:cs="Arial"/>
          <w:sz w:val="21"/>
          <w:szCs w:val="21"/>
          <w:lang w:val="en-US"/>
        </w:rPr>
      </w:pPr>
      <w:r w:rsidRPr="008F73F8">
        <w:rPr>
          <w:rFonts w:ascii="Arial" w:hAnsi="Arial" w:cs="Arial"/>
          <w:sz w:val="21"/>
          <w:szCs w:val="21"/>
          <w:lang w:val="en-US"/>
        </w:rPr>
        <w:lastRenderedPageBreak/>
        <w:t xml:space="preserve">Some substances, especially some of the new substances of the EQS-Directive, were measured in different monitoring programs/studies but could not (or at least only with a few values) be found with concentrations &gt; LoQ in UWWTP effluents in all studies (Table 2, and Annex 1). For these substances, UWWTP effluent does not seem to be a relevant pathway for emissions to surface waters. Therefore, no mean concentrations or emission factors have been derived for these substances. </w:t>
      </w:r>
    </w:p>
    <w:p w14:paraId="39524578" w14:textId="77777777" w:rsidR="001E3A92" w:rsidRPr="008F73F8" w:rsidRDefault="001E3A92" w:rsidP="001E3A92">
      <w:pPr>
        <w:spacing w:before="240"/>
        <w:ind w:left="357"/>
        <w:rPr>
          <w:szCs w:val="21"/>
          <w:lang w:val="en-US"/>
        </w:rPr>
      </w:pPr>
      <w:r w:rsidRPr="008F73F8">
        <w:rPr>
          <w:szCs w:val="21"/>
          <w:lang w:val="en-US"/>
        </w:rPr>
        <w:t xml:space="preserve">For some of these substances (shown in </w:t>
      </w:r>
      <w:r w:rsidRPr="008F73F8">
        <w:rPr>
          <w:b/>
          <w:szCs w:val="21"/>
          <w:lang w:val="en-US"/>
        </w:rPr>
        <w:t xml:space="preserve">bold </w:t>
      </w:r>
      <w:r w:rsidRPr="008F73F8">
        <w:rPr>
          <w:szCs w:val="21"/>
          <w:lang w:val="en-US"/>
        </w:rPr>
        <w:t>in</w:t>
      </w:r>
      <w:r w:rsidRPr="008F73F8">
        <w:rPr>
          <w:b/>
          <w:szCs w:val="21"/>
          <w:lang w:val="en-US"/>
        </w:rPr>
        <w:t xml:space="preserve"> </w:t>
      </w:r>
      <w:r w:rsidRPr="008F73F8">
        <w:rPr>
          <w:szCs w:val="21"/>
          <w:lang w:val="en-US"/>
        </w:rPr>
        <w:t>Table 2), analytical methods might still not be sensitive enough to assess the relevance of UWWTP effluent as pathway for emissions to surface waters. Analytical LoQs are larger than EQS values (Annex 1).</w:t>
      </w:r>
    </w:p>
    <w:p w14:paraId="243FE024" w14:textId="77777777" w:rsidR="001E3A92" w:rsidRPr="006F226F" w:rsidRDefault="001E3A92" w:rsidP="001E3A92">
      <w:pPr>
        <w:spacing w:before="240" w:after="120"/>
        <w:rPr>
          <w:lang w:val="en-US"/>
        </w:rPr>
      </w:pPr>
      <w:r w:rsidRPr="006F226F">
        <w:rPr>
          <w:lang w:val="en-US"/>
        </w:rPr>
        <w:t xml:space="preserve">Table </w:t>
      </w:r>
      <w:r>
        <w:rPr>
          <w:lang w:val="en-US"/>
        </w:rPr>
        <w:t>2</w:t>
      </w:r>
    </w:p>
    <w:tbl>
      <w:tblPr>
        <w:tblStyle w:val="UBATabellenformatvorlage"/>
        <w:tblW w:w="4938" w:type="pct"/>
        <w:tblBorders>
          <w:insideV w:val="none" w:sz="0" w:space="0" w:color="auto"/>
        </w:tblBorders>
        <w:tblLayout w:type="fixed"/>
        <w:tblLook w:val="0020" w:firstRow="1" w:lastRow="0" w:firstColumn="0" w:lastColumn="0" w:noHBand="0" w:noVBand="0"/>
      </w:tblPr>
      <w:tblGrid>
        <w:gridCol w:w="957"/>
        <w:gridCol w:w="1097"/>
        <w:gridCol w:w="2024"/>
        <w:gridCol w:w="945"/>
        <w:gridCol w:w="1215"/>
        <w:gridCol w:w="2295"/>
      </w:tblGrid>
      <w:tr w:rsidR="001E3A92" w:rsidRPr="008F73F8" w14:paraId="68A597F8" w14:textId="77777777" w:rsidTr="00A87C74">
        <w:trPr>
          <w:cnfStyle w:val="100000000000" w:firstRow="1" w:lastRow="0" w:firstColumn="0" w:lastColumn="0" w:oddVBand="0" w:evenVBand="0" w:oddHBand="0" w:evenHBand="0" w:firstRowFirstColumn="0" w:firstRowLastColumn="0" w:lastRowFirstColumn="0" w:lastRowLastColumn="0"/>
          <w:trHeight w:val="202"/>
        </w:trPr>
        <w:tc>
          <w:tcPr>
            <w:tcW w:w="560" w:type="pct"/>
            <w:tcBorders>
              <w:right w:val="single" w:sz="4" w:space="0" w:color="FFFFFF" w:themeColor="background1"/>
            </w:tcBorders>
            <w:shd w:val="clear" w:color="auto" w:fill="262626" w:themeFill="text1" w:themeFillTint="D9"/>
          </w:tcPr>
          <w:p w14:paraId="41868CDC" w14:textId="77777777" w:rsidR="001E3A92" w:rsidRPr="008F73F8" w:rsidRDefault="001E3A92" w:rsidP="00A87C74">
            <w:pPr>
              <w:pStyle w:val="UBATabellenkopf"/>
              <w:spacing w:before="40" w:after="40"/>
              <w:rPr>
                <w:rFonts w:ascii="Arial" w:hAnsi="Arial" w:cs="Arial"/>
                <w:color w:val="FFFFFF" w:themeColor="background1"/>
                <w:sz w:val="16"/>
                <w:szCs w:val="16"/>
                <w:lang w:val="en-US"/>
              </w:rPr>
            </w:pPr>
            <w:r w:rsidRPr="008F73F8">
              <w:rPr>
                <w:rFonts w:ascii="Arial" w:hAnsi="Arial" w:cs="Arial"/>
                <w:color w:val="FFFFFF" w:themeColor="background1"/>
                <w:sz w:val="16"/>
                <w:szCs w:val="16"/>
                <w:lang w:val="en-US"/>
              </w:rPr>
              <w:t>Number</w:t>
            </w:r>
            <w:r w:rsidRPr="008F73F8">
              <w:rPr>
                <w:rStyle w:val="Funotenzeichen"/>
                <w:rFonts w:ascii="Arial" w:hAnsi="Arial" w:cs="Arial"/>
                <w:color w:val="FFFFFF" w:themeColor="background1"/>
                <w:sz w:val="16"/>
                <w:szCs w:val="16"/>
                <w:lang w:val="en-US"/>
              </w:rPr>
              <w:footnoteReference w:id="5"/>
            </w:r>
          </w:p>
        </w:tc>
        <w:tc>
          <w:tcPr>
            <w:tcW w:w="643" w:type="pct"/>
            <w:tcBorders>
              <w:left w:val="single" w:sz="4" w:space="0" w:color="FFFFFF" w:themeColor="background1"/>
              <w:right w:val="single" w:sz="4" w:space="0" w:color="FFFFFF" w:themeColor="background1"/>
            </w:tcBorders>
            <w:shd w:val="clear" w:color="auto" w:fill="262626" w:themeFill="text1" w:themeFillTint="D9"/>
          </w:tcPr>
          <w:p w14:paraId="61D6AE35" w14:textId="77777777" w:rsidR="001E3A92" w:rsidRPr="008F73F8" w:rsidRDefault="001E3A92" w:rsidP="00A87C74">
            <w:pPr>
              <w:pStyle w:val="UBATabellenkopf"/>
              <w:spacing w:before="40" w:after="40"/>
              <w:rPr>
                <w:rFonts w:ascii="Arial" w:hAnsi="Arial" w:cs="Arial"/>
                <w:color w:val="FFFFFF" w:themeColor="background1"/>
                <w:sz w:val="16"/>
                <w:szCs w:val="16"/>
                <w:lang w:val="en-US"/>
              </w:rPr>
            </w:pPr>
            <w:r w:rsidRPr="008F73F8">
              <w:rPr>
                <w:rFonts w:ascii="Arial" w:hAnsi="Arial" w:cs="Arial"/>
                <w:color w:val="FFFFFF" w:themeColor="background1"/>
                <w:sz w:val="16"/>
                <w:szCs w:val="16"/>
                <w:lang w:val="en-US"/>
              </w:rPr>
              <w:t>CAS-number</w:t>
            </w:r>
          </w:p>
        </w:tc>
        <w:tc>
          <w:tcPr>
            <w:tcW w:w="1186" w:type="pct"/>
            <w:tcBorders>
              <w:left w:val="single" w:sz="4" w:space="0" w:color="FFFFFF" w:themeColor="background1"/>
              <w:right w:val="single" w:sz="4" w:space="0" w:color="FFFFFF" w:themeColor="background1"/>
            </w:tcBorders>
            <w:shd w:val="clear" w:color="auto" w:fill="262626" w:themeFill="text1" w:themeFillTint="D9"/>
          </w:tcPr>
          <w:p w14:paraId="03E622BD" w14:textId="77777777" w:rsidR="001E3A92" w:rsidRPr="008F73F8" w:rsidRDefault="001E3A92" w:rsidP="00A87C74">
            <w:pPr>
              <w:pStyle w:val="UBATabellenkopf"/>
              <w:spacing w:before="40" w:after="40"/>
              <w:rPr>
                <w:rFonts w:ascii="Arial" w:hAnsi="Arial" w:cs="Arial"/>
                <w:color w:val="FFFFFF" w:themeColor="background1"/>
                <w:sz w:val="16"/>
                <w:szCs w:val="16"/>
                <w:lang w:val="en-US"/>
              </w:rPr>
            </w:pPr>
            <w:r w:rsidRPr="008F73F8">
              <w:rPr>
                <w:rFonts w:ascii="Arial" w:hAnsi="Arial" w:cs="Arial"/>
                <w:color w:val="FFFFFF" w:themeColor="background1"/>
                <w:sz w:val="16"/>
                <w:szCs w:val="16"/>
                <w:lang w:val="en-US"/>
              </w:rPr>
              <w:t>Parameter</w:t>
            </w:r>
          </w:p>
        </w:tc>
        <w:tc>
          <w:tcPr>
            <w:tcW w:w="554" w:type="pct"/>
            <w:tcBorders>
              <w:left w:val="single" w:sz="4" w:space="0" w:color="FFFFFF" w:themeColor="background1"/>
              <w:right w:val="single" w:sz="4" w:space="0" w:color="FFFFFF" w:themeColor="background1"/>
            </w:tcBorders>
            <w:shd w:val="clear" w:color="auto" w:fill="262626" w:themeFill="text1" w:themeFillTint="D9"/>
          </w:tcPr>
          <w:p w14:paraId="2ECF6D53" w14:textId="77777777" w:rsidR="001E3A92" w:rsidRPr="008F73F8" w:rsidRDefault="001E3A92" w:rsidP="00A87C74">
            <w:pPr>
              <w:pStyle w:val="UBATabellenkopf"/>
              <w:spacing w:before="40" w:after="40"/>
              <w:rPr>
                <w:rFonts w:ascii="Arial" w:hAnsi="Arial" w:cs="Arial"/>
                <w:color w:val="FFFFFF" w:themeColor="background1"/>
                <w:sz w:val="16"/>
                <w:szCs w:val="16"/>
                <w:lang w:val="en-US"/>
              </w:rPr>
            </w:pPr>
            <w:r w:rsidRPr="008F73F8">
              <w:rPr>
                <w:rFonts w:ascii="Arial" w:hAnsi="Arial" w:cs="Arial"/>
                <w:color w:val="FFFFFF" w:themeColor="background1"/>
                <w:sz w:val="16"/>
                <w:szCs w:val="16"/>
                <w:lang w:val="en-US"/>
              </w:rPr>
              <w:t>Number</w:t>
            </w:r>
          </w:p>
        </w:tc>
        <w:tc>
          <w:tcPr>
            <w:tcW w:w="712" w:type="pct"/>
            <w:tcBorders>
              <w:left w:val="single" w:sz="4" w:space="0" w:color="FFFFFF" w:themeColor="background1"/>
              <w:right w:val="single" w:sz="4" w:space="0" w:color="FFFFFF" w:themeColor="background1"/>
            </w:tcBorders>
            <w:shd w:val="clear" w:color="auto" w:fill="262626" w:themeFill="text1" w:themeFillTint="D9"/>
          </w:tcPr>
          <w:p w14:paraId="66A1D9A0" w14:textId="77777777" w:rsidR="001E3A92" w:rsidRPr="008F73F8" w:rsidRDefault="001E3A92" w:rsidP="00A87C74">
            <w:pPr>
              <w:pStyle w:val="UBATabellenkopf"/>
              <w:spacing w:before="40" w:after="40"/>
              <w:rPr>
                <w:rFonts w:ascii="Arial" w:hAnsi="Arial" w:cs="Arial"/>
                <w:color w:val="FFFFFF" w:themeColor="background1"/>
                <w:sz w:val="16"/>
                <w:szCs w:val="16"/>
                <w:lang w:val="en-US"/>
              </w:rPr>
            </w:pPr>
            <w:r w:rsidRPr="008F73F8">
              <w:rPr>
                <w:rFonts w:ascii="Arial" w:hAnsi="Arial" w:cs="Arial"/>
                <w:color w:val="FFFFFF" w:themeColor="background1"/>
                <w:sz w:val="16"/>
                <w:szCs w:val="16"/>
                <w:lang w:val="en-US"/>
              </w:rPr>
              <w:t>CAS-number</w:t>
            </w:r>
          </w:p>
        </w:tc>
        <w:tc>
          <w:tcPr>
            <w:tcW w:w="1345" w:type="pct"/>
            <w:tcBorders>
              <w:left w:val="single" w:sz="4" w:space="0" w:color="FFFFFF" w:themeColor="background1"/>
            </w:tcBorders>
            <w:shd w:val="clear" w:color="auto" w:fill="262626" w:themeFill="text1" w:themeFillTint="D9"/>
          </w:tcPr>
          <w:p w14:paraId="6A26AC1C" w14:textId="77777777" w:rsidR="001E3A92" w:rsidRPr="008F73F8" w:rsidRDefault="001E3A92" w:rsidP="00A87C74">
            <w:pPr>
              <w:pStyle w:val="UBATabellenkopf"/>
              <w:spacing w:before="40" w:after="40"/>
              <w:rPr>
                <w:rFonts w:ascii="Arial" w:hAnsi="Arial" w:cs="Arial"/>
                <w:color w:val="FFFFFF" w:themeColor="background1"/>
                <w:sz w:val="16"/>
                <w:szCs w:val="16"/>
                <w:lang w:val="en-US"/>
              </w:rPr>
            </w:pPr>
            <w:r w:rsidRPr="008F73F8">
              <w:rPr>
                <w:rFonts w:ascii="Arial" w:hAnsi="Arial" w:cs="Arial"/>
                <w:color w:val="FFFFFF" w:themeColor="background1"/>
                <w:sz w:val="16"/>
                <w:szCs w:val="16"/>
                <w:lang w:val="en-US"/>
              </w:rPr>
              <w:t>Parameter</w:t>
            </w:r>
          </w:p>
        </w:tc>
      </w:tr>
      <w:tr w:rsidR="001E3A92" w:rsidRPr="008F73F8" w14:paraId="78547379" w14:textId="77777777" w:rsidTr="00A87C74">
        <w:tc>
          <w:tcPr>
            <w:tcW w:w="560" w:type="pct"/>
            <w:tcBorders>
              <w:right w:val="single" w:sz="4" w:space="0" w:color="auto"/>
            </w:tcBorders>
            <w:vAlign w:val="center"/>
          </w:tcPr>
          <w:p w14:paraId="33C3F137" w14:textId="77777777" w:rsidR="001E3A92" w:rsidRPr="008F73F8" w:rsidDel="008C03AE" w:rsidRDefault="001E3A92" w:rsidP="00A87C74">
            <w:pPr>
              <w:pStyle w:val="UBATabellentext"/>
              <w:spacing w:before="40" w:after="40"/>
              <w:rPr>
                <w:rFonts w:ascii="Arial" w:hAnsi="Arial" w:cs="Arial"/>
                <w:sz w:val="16"/>
                <w:szCs w:val="16"/>
              </w:rPr>
            </w:pPr>
            <w:r w:rsidRPr="008F73F8">
              <w:rPr>
                <w:rFonts w:ascii="Arial" w:hAnsi="Arial" w:cs="Arial"/>
                <w:sz w:val="16"/>
                <w:szCs w:val="16"/>
              </w:rPr>
              <w:t>(28)</w:t>
            </w:r>
          </w:p>
        </w:tc>
        <w:tc>
          <w:tcPr>
            <w:tcW w:w="643" w:type="pct"/>
            <w:tcBorders>
              <w:left w:val="single" w:sz="4" w:space="0" w:color="auto"/>
              <w:right w:val="single" w:sz="4" w:space="0" w:color="auto"/>
            </w:tcBorders>
            <w:vAlign w:val="center"/>
          </w:tcPr>
          <w:p w14:paraId="7F09A8F0"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207-08-9</w:t>
            </w:r>
          </w:p>
        </w:tc>
        <w:tc>
          <w:tcPr>
            <w:tcW w:w="1186" w:type="pct"/>
            <w:tcBorders>
              <w:left w:val="single" w:sz="4" w:space="0" w:color="auto"/>
              <w:right w:val="single" w:sz="12" w:space="0" w:color="auto"/>
            </w:tcBorders>
            <w:vAlign w:val="center"/>
          </w:tcPr>
          <w:p w14:paraId="30A2F6D9"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Benzo[k]fluoranthene</w:t>
            </w:r>
          </w:p>
        </w:tc>
        <w:tc>
          <w:tcPr>
            <w:tcW w:w="554" w:type="pct"/>
            <w:tcBorders>
              <w:left w:val="single" w:sz="12" w:space="0" w:color="auto"/>
            </w:tcBorders>
          </w:tcPr>
          <w:p w14:paraId="76E4BFD1"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lang w:val="en-US"/>
              </w:rPr>
              <w:t>(34)</w:t>
            </w:r>
          </w:p>
        </w:tc>
        <w:tc>
          <w:tcPr>
            <w:tcW w:w="712" w:type="pct"/>
            <w:tcBorders>
              <w:left w:val="single" w:sz="4" w:space="0" w:color="auto"/>
            </w:tcBorders>
          </w:tcPr>
          <w:p w14:paraId="409F9EBA"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115-32-2</w:t>
            </w:r>
          </w:p>
        </w:tc>
        <w:tc>
          <w:tcPr>
            <w:tcW w:w="1345" w:type="pct"/>
            <w:tcBorders>
              <w:left w:val="single" w:sz="4" w:space="0" w:color="auto"/>
            </w:tcBorders>
          </w:tcPr>
          <w:p w14:paraId="46990B54"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b/>
                <w:sz w:val="16"/>
                <w:szCs w:val="16"/>
              </w:rPr>
              <w:t>Dicofol</w:t>
            </w:r>
          </w:p>
        </w:tc>
      </w:tr>
      <w:tr w:rsidR="001E3A92" w:rsidRPr="008F73F8" w14:paraId="707ECE8C" w14:textId="77777777" w:rsidTr="00A87C74">
        <w:trPr>
          <w:cnfStyle w:val="000000010000" w:firstRow="0" w:lastRow="0" w:firstColumn="0" w:lastColumn="0" w:oddVBand="0" w:evenVBand="0" w:oddHBand="0" w:evenHBand="1" w:firstRowFirstColumn="0" w:firstRowLastColumn="0" w:lastRowFirstColumn="0" w:lastRowLastColumn="0"/>
        </w:trPr>
        <w:tc>
          <w:tcPr>
            <w:tcW w:w="560" w:type="pct"/>
            <w:tcBorders>
              <w:right w:val="single" w:sz="4" w:space="0" w:color="auto"/>
            </w:tcBorders>
          </w:tcPr>
          <w:p w14:paraId="5ADEE09E" w14:textId="77777777" w:rsidR="001E3A92" w:rsidRPr="008F73F8" w:rsidDel="008C03AE" w:rsidRDefault="001E3A92" w:rsidP="00A87C74">
            <w:pPr>
              <w:pStyle w:val="UBATabellentext"/>
              <w:spacing w:before="40" w:after="40"/>
              <w:rPr>
                <w:rFonts w:ascii="Arial" w:hAnsi="Arial" w:cs="Arial"/>
                <w:sz w:val="16"/>
                <w:szCs w:val="16"/>
              </w:rPr>
            </w:pPr>
            <w:r w:rsidRPr="008F73F8">
              <w:rPr>
                <w:rFonts w:ascii="Arial" w:hAnsi="Arial" w:cs="Arial"/>
                <w:sz w:val="16"/>
                <w:szCs w:val="16"/>
              </w:rPr>
              <w:t>(2)</w:t>
            </w:r>
          </w:p>
        </w:tc>
        <w:tc>
          <w:tcPr>
            <w:tcW w:w="643" w:type="pct"/>
            <w:tcBorders>
              <w:left w:val="single" w:sz="4" w:space="0" w:color="auto"/>
              <w:right w:val="single" w:sz="4" w:space="0" w:color="auto"/>
            </w:tcBorders>
          </w:tcPr>
          <w:p w14:paraId="335BEA63"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120-12-7</w:t>
            </w:r>
          </w:p>
        </w:tc>
        <w:tc>
          <w:tcPr>
            <w:tcW w:w="1186" w:type="pct"/>
            <w:tcBorders>
              <w:left w:val="single" w:sz="4" w:space="0" w:color="auto"/>
              <w:right w:val="single" w:sz="12" w:space="0" w:color="auto"/>
            </w:tcBorders>
          </w:tcPr>
          <w:p w14:paraId="683B9B66"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Anthracene</w:t>
            </w:r>
          </w:p>
        </w:tc>
        <w:tc>
          <w:tcPr>
            <w:tcW w:w="554" w:type="pct"/>
            <w:tcBorders>
              <w:left w:val="single" w:sz="12" w:space="0" w:color="auto"/>
            </w:tcBorders>
          </w:tcPr>
          <w:p w14:paraId="51C5842D"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lang w:val="en-US"/>
              </w:rPr>
              <w:t>(41)</w:t>
            </w:r>
          </w:p>
        </w:tc>
        <w:tc>
          <w:tcPr>
            <w:tcW w:w="712" w:type="pct"/>
            <w:tcBorders>
              <w:left w:val="single" w:sz="4" w:space="0" w:color="auto"/>
            </w:tcBorders>
          </w:tcPr>
          <w:p w14:paraId="216C904F"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52315-07-8</w:t>
            </w:r>
          </w:p>
        </w:tc>
        <w:tc>
          <w:tcPr>
            <w:tcW w:w="1345" w:type="pct"/>
            <w:tcBorders>
              <w:left w:val="single" w:sz="4" w:space="0" w:color="auto"/>
            </w:tcBorders>
          </w:tcPr>
          <w:p w14:paraId="5CE8F7FF"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b/>
                <w:sz w:val="16"/>
                <w:szCs w:val="16"/>
              </w:rPr>
              <w:t>Cypermethrin</w:t>
            </w:r>
          </w:p>
        </w:tc>
      </w:tr>
      <w:tr w:rsidR="001E3A92" w:rsidRPr="008F73F8" w14:paraId="4A0A792B" w14:textId="77777777" w:rsidTr="00A87C74">
        <w:tc>
          <w:tcPr>
            <w:tcW w:w="560" w:type="pct"/>
            <w:tcBorders>
              <w:right w:val="single" w:sz="4" w:space="0" w:color="auto"/>
            </w:tcBorders>
          </w:tcPr>
          <w:p w14:paraId="4BC6B3B0" w14:textId="77777777" w:rsidR="001E3A92" w:rsidRPr="008F73F8" w:rsidDel="008C03AE" w:rsidRDefault="001E3A92" w:rsidP="00A87C74">
            <w:pPr>
              <w:pStyle w:val="UBATabellentext"/>
              <w:spacing w:before="40" w:after="40"/>
              <w:rPr>
                <w:rFonts w:ascii="Arial" w:hAnsi="Arial" w:cs="Arial"/>
                <w:sz w:val="16"/>
                <w:szCs w:val="16"/>
              </w:rPr>
            </w:pPr>
            <w:r w:rsidRPr="008F73F8">
              <w:rPr>
                <w:rFonts w:ascii="Arial" w:hAnsi="Arial" w:cs="Arial"/>
                <w:sz w:val="16"/>
                <w:szCs w:val="16"/>
              </w:rPr>
              <w:t>(3)</w:t>
            </w:r>
          </w:p>
        </w:tc>
        <w:tc>
          <w:tcPr>
            <w:tcW w:w="643" w:type="pct"/>
            <w:tcBorders>
              <w:left w:val="single" w:sz="4" w:space="0" w:color="auto"/>
              <w:right w:val="single" w:sz="4" w:space="0" w:color="auto"/>
            </w:tcBorders>
          </w:tcPr>
          <w:p w14:paraId="20E85742"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1912-24-9</w:t>
            </w:r>
          </w:p>
        </w:tc>
        <w:tc>
          <w:tcPr>
            <w:tcW w:w="1186" w:type="pct"/>
            <w:tcBorders>
              <w:left w:val="single" w:sz="4" w:space="0" w:color="auto"/>
              <w:right w:val="single" w:sz="12" w:space="0" w:color="auto"/>
            </w:tcBorders>
          </w:tcPr>
          <w:p w14:paraId="0C683D2C"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rPr>
              <w:t>Atrazine</w:t>
            </w:r>
          </w:p>
        </w:tc>
        <w:tc>
          <w:tcPr>
            <w:tcW w:w="554" w:type="pct"/>
            <w:tcBorders>
              <w:left w:val="single" w:sz="12" w:space="0" w:color="auto"/>
            </w:tcBorders>
          </w:tcPr>
          <w:p w14:paraId="15FF6B52" w14:textId="77777777" w:rsidR="001E3A92" w:rsidRPr="008F73F8" w:rsidRDefault="001E3A92" w:rsidP="00A87C74">
            <w:pPr>
              <w:pStyle w:val="UBATabellentext"/>
              <w:spacing w:before="40" w:after="40"/>
              <w:rPr>
                <w:rFonts w:ascii="Arial" w:hAnsi="Arial" w:cs="Arial"/>
                <w:iCs/>
                <w:sz w:val="16"/>
                <w:szCs w:val="16"/>
              </w:rPr>
            </w:pPr>
            <w:r w:rsidRPr="008F73F8">
              <w:rPr>
                <w:rFonts w:ascii="Arial" w:hAnsi="Arial" w:cs="Arial"/>
                <w:sz w:val="16"/>
                <w:szCs w:val="16"/>
                <w:lang w:val="en-US"/>
              </w:rPr>
              <w:t>(44)</w:t>
            </w:r>
          </w:p>
        </w:tc>
        <w:tc>
          <w:tcPr>
            <w:tcW w:w="712" w:type="pct"/>
            <w:tcBorders>
              <w:left w:val="single" w:sz="4" w:space="0" w:color="auto"/>
            </w:tcBorders>
          </w:tcPr>
          <w:p w14:paraId="02C4F452" w14:textId="77777777" w:rsidR="001E3A92" w:rsidRPr="008F73F8" w:rsidRDefault="001E3A92" w:rsidP="00A87C74">
            <w:pPr>
              <w:pStyle w:val="UBATabellentext"/>
              <w:spacing w:before="40" w:after="40"/>
              <w:rPr>
                <w:rFonts w:ascii="Arial" w:hAnsi="Arial" w:cs="Arial"/>
                <w:iCs/>
                <w:sz w:val="16"/>
                <w:szCs w:val="16"/>
              </w:rPr>
            </w:pPr>
            <w:r w:rsidRPr="008F73F8">
              <w:rPr>
                <w:rFonts w:ascii="Arial" w:hAnsi="Arial" w:cs="Arial"/>
                <w:color w:val="000000"/>
                <w:sz w:val="16"/>
                <w:szCs w:val="16"/>
              </w:rPr>
              <w:t>1024-57-3</w:t>
            </w:r>
          </w:p>
        </w:tc>
        <w:tc>
          <w:tcPr>
            <w:tcW w:w="1345" w:type="pct"/>
            <w:tcBorders>
              <w:left w:val="single" w:sz="4" w:space="0" w:color="auto"/>
            </w:tcBorders>
          </w:tcPr>
          <w:p w14:paraId="58DDA4DC" w14:textId="77777777" w:rsidR="001E3A92" w:rsidRPr="008F73F8" w:rsidRDefault="001E3A92" w:rsidP="00A87C74">
            <w:pPr>
              <w:pStyle w:val="UBATabellentext"/>
              <w:spacing w:before="40" w:after="40"/>
              <w:rPr>
                <w:rFonts w:ascii="Arial" w:hAnsi="Arial" w:cs="Arial"/>
                <w:iCs/>
                <w:sz w:val="16"/>
                <w:szCs w:val="16"/>
              </w:rPr>
            </w:pPr>
            <w:r w:rsidRPr="008F73F8">
              <w:rPr>
                <w:rFonts w:ascii="Arial" w:hAnsi="Arial" w:cs="Arial"/>
                <w:b/>
                <w:sz w:val="16"/>
                <w:szCs w:val="16"/>
                <w:lang w:val="en-US"/>
              </w:rPr>
              <w:t>cis-Heptachlorepoxide and trans-Heptachlorepoxide</w:t>
            </w:r>
          </w:p>
        </w:tc>
      </w:tr>
      <w:tr w:rsidR="001E3A92" w:rsidRPr="008F73F8" w14:paraId="52309D8E" w14:textId="77777777" w:rsidTr="00A87C74">
        <w:trPr>
          <w:cnfStyle w:val="000000010000" w:firstRow="0" w:lastRow="0" w:firstColumn="0" w:lastColumn="0" w:oddVBand="0" w:evenVBand="0" w:oddHBand="0" w:evenHBand="1" w:firstRowFirstColumn="0" w:firstRowLastColumn="0" w:lastRowFirstColumn="0" w:lastRowLastColumn="0"/>
        </w:trPr>
        <w:tc>
          <w:tcPr>
            <w:tcW w:w="560" w:type="pct"/>
            <w:tcBorders>
              <w:right w:val="single" w:sz="4" w:space="0" w:color="auto"/>
            </w:tcBorders>
          </w:tcPr>
          <w:p w14:paraId="0ED75106"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(43)</w:t>
            </w:r>
          </w:p>
        </w:tc>
        <w:tc>
          <w:tcPr>
            <w:tcW w:w="643" w:type="pct"/>
            <w:tcBorders>
              <w:left w:val="single" w:sz="4" w:space="0" w:color="auto"/>
              <w:right w:val="single" w:sz="4" w:space="0" w:color="auto"/>
            </w:tcBorders>
          </w:tcPr>
          <w:p w14:paraId="754C03F5"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w:t>
            </w:r>
          </w:p>
        </w:tc>
        <w:tc>
          <w:tcPr>
            <w:tcW w:w="1186" w:type="pct"/>
            <w:tcBorders>
              <w:left w:val="single" w:sz="4" w:space="0" w:color="auto"/>
              <w:right w:val="single" w:sz="12" w:space="0" w:color="auto"/>
            </w:tcBorders>
          </w:tcPr>
          <w:p w14:paraId="0040B15D"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b/>
                <w:sz w:val="16"/>
                <w:szCs w:val="16"/>
              </w:rPr>
              <w:t>HBCDD</w:t>
            </w:r>
          </w:p>
        </w:tc>
        <w:tc>
          <w:tcPr>
            <w:tcW w:w="554" w:type="pct"/>
            <w:tcBorders>
              <w:left w:val="single" w:sz="12" w:space="0" w:color="auto"/>
            </w:tcBorders>
          </w:tcPr>
          <w:p w14:paraId="4CE0EADE" w14:textId="77777777" w:rsidR="001E3A92" w:rsidRPr="008F73F8" w:rsidRDefault="001E3A92" w:rsidP="00A87C74">
            <w:pPr>
              <w:pStyle w:val="UBATabellentext"/>
              <w:spacing w:before="40" w:after="40"/>
              <w:rPr>
                <w:rFonts w:ascii="Arial" w:hAnsi="Arial" w:cs="Arial"/>
                <w:b/>
                <w:sz w:val="16"/>
                <w:szCs w:val="16"/>
              </w:rPr>
            </w:pPr>
            <w:r w:rsidRPr="008F73F8">
              <w:rPr>
                <w:rFonts w:ascii="Arial" w:hAnsi="Arial" w:cs="Arial"/>
                <w:sz w:val="16"/>
                <w:szCs w:val="16"/>
                <w:lang w:val="en-US"/>
              </w:rPr>
              <w:t>(38)</w:t>
            </w:r>
          </w:p>
        </w:tc>
        <w:tc>
          <w:tcPr>
            <w:tcW w:w="712" w:type="pct"/>
            <w:tcBorders>
              <w:left w:val="single" w:sz="4" w:space="0" w:color="auto"/>
            </w:tcBorders>
          </w:tcPr>
          <w:p w14:paraId="6B9F1553" w14:textId="77777777" w:rsidR="001E3A92" w:rsidRPr="008F73F8" w:rsidRDefault="001E3A92" w:rsidP="00A87C74">
            <w:pPr>
              <w:pStyle w:val="UBATabellentext"/>
              <w:spacing w:before="40" w:after="40"/>
              <w:rPr>
                <w:rFonts w:ascii="Arial" w:hAnsi="Arial" w:cs="Arial"/>
                <w:b/>
                <w:sz w:val="16"/>
                <w:szCs w:val="16"/>
              </w:rPr>
            </w:pPr>
            <w:r w:rsidRPr="008F73F8">
              <w:rPr>
                <w:rFonts w:ascii="Arial" w:hAnsi="Arial" w:cs="Arial"/>
                <w:color w:val="000000"/>
                <w:sz w:val="16"/>
                <w:szCs w:val="16"/>
              </w:rPr>
              <w:t>74070-46-5</w:t>
            </w:r>
          </w:p>
        </w:tc>
        <w:tc>
          <w:tcPr>
            <w:tcW w:w="1345" w:type="pct"/>
            <w:tcBorders>
              <w:left w:val="single" w:sz="4" w:space="0" w:color="auto"/>
            </w:tcBorders>
          </w:tcPr>
          <w:p w14:paraId="5101EEBD" w14:textId="77777777" w:rsidR="001E3A92" w:rsidRPr="008F73F8" w:rsidRDefault="001E3A92" w:rsidP="00A87C74">
            <w:pPr>
              <w:pStyle w:val="UBATabellentext"/>
              <w:spacing w:before="40" w:after="40"/>
              <w:rPr>
                <w:rFonts w:ascii="Arial" w:hAnsi="Arial" w:cs="Arial"/>
                <w:b/>
                <w:sz w:val="16"/>
                <w:szCs w:val="16"/>
              </w:rPr>
            </w:pPr>
            <w:r w:rsidRPr="008F73F8">
              <w:rPr>
                <w:rFonts w:ascii="Arial" w:hAnsi="Arial" w:cs="Arial"/>
                <w:iCs/>
                <w:sz w:val="16"/>
                <w:szCs w:val="16"/>
              </w:rPr>
              <w:t>Aclonifen</w:t>
            </w:r>
          </w:p>
        </w:tc>
      </w:tr>
      <w:tr w:rsidR="001E3A92" w:rsidRPr="008F73F8" w14:paraId="00086D0F" w14:textId="77777777" w:rsidTr="00A87C74">
        <w:tc>
          <w:tcPr>
            <w:tcW w:w="560" w:type="pct"/>
            <w:tcBorders>
              <w:right w:val="single" w:sz="4" w:space="0" w:color="auto"/>
            </w:tcBorders>
          </w:tcPr>
          <w:p w14:paraId="2E1922B5"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(40)</w:t>
            </w:r>
          </w:p>
        </w:tc>
        <w:tc>
          <w:tcPr>
            <w:tcW w:w="643" w:type="pct"/>
            <w:tcBorders>
              <w:left w:val="single" w:sz="4" w:space="0" w:color="auto"/>
              <w:right w:val="single" w:sz="4" w:space="0" w:color="auto"/>
            </w:tcBorders>
          </w:tcPr>
          <w:p w14:paraId="15555698"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28159-98-0</w:t>
            </w:r>
          </w:p>
        </w:tc>
        <w:tc>
          <w:tcPr>
            <w:tcW w:w="1186" w:type="pct"/>
            <w:tcBorders>
              <w:left w:val="single" w:sz="4" w:space="0" w:color="auto"/>
              <w:right w:val="single" w:sz="12" w:space="0" w:color="auto"/>
            </w:tcBorders>
          </w:tcPr>
          <w:p w14:paraId="05E7BAB9"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b/>
                <w:sz w:val="16"/>
                <w:szCs w:val="16"/>
              </w:rPr>
              <w:t>Cybutryne</w:t>
            </w:r>
          </w:p>
        </w:tc>
        <w:tc>
          <w:tcPr>
            <w:tcW w:w="554" w:type="pct"/>
            <w:tcBorders>
              <w:left w:val="single" w:sz="12" w:space="0" w:color="auto"/>
            </w:tcBorders>
          </w:tcPr>
          <w:p w14:paraId="25F2F2D9" w14:textId="77777777" w:rsidR="001E3A92" w:rsidRPr="008F73F8" w:rsidRDefault="001E3A92" w:rsidP="00A87C74">
            <w:pPr>
              <w:pStyle w:val="UBATabellentext"/>
              <w:spacing w:before="40" w:after="40"/>
              <w:rPr>
                <w:rFonts w:ascii="Arial" w:hAnsi="Arial" w:cs="Arial"/>
                <w:b/>
                <w:sz w:val="16"/>
                <w:szCs w:val="16"/>
              </w:rPr>
            </w:pPr>
            <w:r w:rsidRPr="008F73F8">
              <w:rPr>
                <w:rFonts w:ascii="Arial" w:hAnsi="Arial" w:cs="Arial"/>
                <w:sz w:val="16"/>
                <w:szCs w:val="16"/>
                <w:lang w:val="en-US"/>
              </w:rPr>
              <w:t>(39)</w:t>
            </w:r>
          </w:p>
        </w:tc>
        <w:tc>
          <w:tcPr>
            <w:tcW w:w="712" w:type="pct"/>
            <w:tcBorders>
              <w:left w:val="single" w:sz="4" w:space="0" w:color="auto"/>
            </w:tcBorders>
          </w:tcPr>
          <w:p w14:paraId="745B25AD" w14:textId="77777777" w:rsidR="001E3A92" w:rsidRPr="008F73F8" w:rsidRDefault="001E3A92" w:rsidP="00A87C74">
            <w:pPr>
              <w:pStyle w:val="UBATabellentext"/>
              <w:spacing w:before="40" w:after="40"/>
              <w:rPr>
                <w:rFonts w:ascii="Arial" w:hAnsi="Arial" w:cs="Arial"/>
                <w:b/>
                <w:sz w:val="16"/>
                <w:szCs w:val="16"/>
              </w:rPr>
            </w:pPr>
            <w:r w:rsidRPr="008F73F8">
              <w:rPr>
                <w:rFonts w:ascii="Arial" w:hAnsi="Arial" w:cs="Arial"/>
                <w:color w:val="000000"/>
                <w:sz w:val="16"/>
                <w:szCs w:val="16"/>
              </w:rPr>
              <w:t>42576-02-3</w:t>
            </w:r>
          </w:p>
        </w:tc>
        <w:tc>
          <w:tcPr>
            <w:tcW w:w="1345" w:type="pct"/>
            <w:tcBorders>
              <w:left w:val="single" w:sz="4" w:space="0" w:color="auto"/>
            </w:tcBorders>
          </w:tcPr>
          <w:p w14:paraId="67C15C8D" w14:textId="77777777" w:rsidR="001E3A92" w:rsidRPr="008F73F8" w:rsidRDefault="001E3A92" w:rsidP="00A87C74">
            <w:pPr>
              <w:pStyle w:val="UBATabellentext"/>
              <w:spacing w:before="40" w:after="40"/>
              <w:rPr>
                <w:rFonts w:ascii="Arial" w:hAnsi="Arial" w:cs="Arial"/>
                <w:b/>
                <w:sz w:val="16"/>
                <w:szCs w:val="16"/>
              </w:rPr>
            </w:pPr>
            <w:r w:rsidRPr="008F73F8">
              <w:rPr>
                <w:rFonts w:ascii="Arial" w:hAnsi="Arial" w:cs="Arial"/>
                <w:iCs/>
                <w:sz w:val="16"/>
                <w:szCs w:val="16"/>
              </w:rPr>
              <w:t>Bifenox</w:t>
            </w:r>
          </w:p>
        </w:tc>
      </w:tr>
      <w:tr w:rsidR="001E3A92" w:rsidRPr="008F73F8" w14:paraId="35ADB8BA" w14:textId="77777777" w:rsidTr="00A87C74">
        <w:trPr>
          <w:cnfStyle w:val="000000010000" w:firstRow="0" w:lastRow="0" w:firstColumn="0" w:lastColumn="0" w:oddVBand="0" w:evenVBand="0" w:oddHBand="0" w:evenHBand="1" w:firstRowFirstColumn="0" w:firstRowLastColumn="0" w:lastRowFirstColumn="0" w:lastRowLastColumn="0"/>
        </w:trPr>
        <w:tc>
          <w:tcPr>
            <w:tcW w:w="560" w:type="pct"/>
            <w:tcBorders>
              <w:right w:val="single" w:sz="4" w:space="0" w:color="auto"/>
            </w:tcBorders>
          </w:tcPr>
          <w:p w14:paraId="5E4C9823"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(44)</w:t>
            </w:r>
          </w:p>
        </w:tc>
        <w:tc>
          <w:tcPr>
            <w:tcW w:w="643" w:type="pct"/>
            <w:tcBorders>
              <w:left w:val="single" w:sz="4" w:space="0" w:color="auto"/>
              <w:right w:val="single" w:sz="4" w:space="0" w:color="auto"/>
            </w:tcBorders>
          </w:tcPr>
          <w:p w14:paraId="3B755FB1"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color w:val="000000"/>
                <w:sz w:val="16"/>
                <w:szCs w:val="16"/>
              </w:rPr>
              <w:t>76-44-8</w:t>
            </w:r>
          </w:p>
        </w:tc>
        <w:tc>
          <w:tcPr>
            <w:tcW w:w="1186" w:type="pct"/>
            <w:tcBorders>
              <w:left w:val="single" w:sz="4" w:space="0" w:color="auto"/>
              <w:right w:val="single" w:sz="12" w:space="0" w:color="auto"/>
            </w:tcBorders>
          </w:tcPr>
          <w:p w14:paraId="20E4DCC6"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b/>
                <w:sz w:val="16"/>
                <w:szCs w:val="16"/>
              </w:rPr>
              <w:t>Heptachlor</w:t>
            </w:r>
          </w:p>
        </w:tc>
        <w:tc>
          <w:tcPr>
            <w:tcW w:w="554" w:type="pct"/>
            <w:tcBorders>
              <w:left w:val="single" w:sz="12" w:space="0" w:color="auto"/>
            </w:tcBorders>
          </w:tcPr>
          <w:p w14:paraId="06F658BF" w14:textId="77777777" w:rsidR="001E3A92" w:rsidRPr="008F73F8" w:rsidRDefault="001E3A92" w:rsidP="00A87C74">
            <w:pPr>
              <w:pStyle w:val="UBATabellentext"/>
              <w:spacing w:before="40" w:after="40"/>
              <w:rPr>
                <w:rFonts w:ascii="Arial" w:hAnsi="Arial" w:cs="Arial"/>
                <w:b/>
                <w:sz w:val="16"/>
                <w:szCs w:val="16"/>
              </w:rPr>
            </w:pPr>
            <w:r w:rsidRPr="008F73F8">
              <w:rPr>
                <w:rFonts w:ascii="Arial" w:hAnsi="Arial" w:cs="Arial"/>
                <w:sz w:val="16"/>
                <w:szCs w:val="16"/>
                <w:lang w:val="en-US"/>
              </w:rPr>
              <w:t>(36)</w:t>
            </w:r>
          </w:p>
        </w:tc>
        <w:tc>
          <w:tcPr>
            <w:tcW w:w="712" w:type="pct"/>
            <w:tcBorders>
              <w:left w:val="single" w:sz="4" w:space="0" w:color="auto"/>
            </w:tcBorders>
          </w:tcPr>
          <w:p w14:paraId="33B74F6F" w14:textId="77777777" w:rsidR="001E3A92" w:rsidRPr="008F73F8" w:rsidRDefault="001E3A92" w:rsidP="00A87C74">
            <w:pPr>
              <w:pStyle w:val="UBATabellentext"/>
              <w:spacing w:before="40" w:after="40"/>
              <w:rPr>
                <w:rFonts w:ascii="Arial" w:hAnsi="Arial" w:cs="Arial"/>
                <w:b/>
                <w:sz w:val="16"/>
                <w:szCs w:val="16"/>
              </w:rPr>
            </w:pPr>
            <w:r w:rsidRPr="008F73F8">
              <w:rPr>
                <w:rFonts w:ascii="Arial" w:hAnsi="Arial" w:cs="Arial"/>
                <w:color w:val="000000"/>
                <w:sz w:val="16"/>
                <w:szCs w:val="16"/>
              </w:rPr>
              <w:t>124495-18-7</w:t>
            </w:r>
          </w:p>
        </w:tc>
        <w:tc>
          <w:tcPr>
            <w:tcW w:w="1345" w:type="pct"/>
            <w:tcBorders>
              <w:left w:val="single" w:sz="4" w:space="0" w:color="auto"/>
            </w:tcBorders>
          </w:tcPr>
          <w:p w14:paraId="1A6F2A12" w14:textId="77777777" w:rsidR="001E3A92" w:rsidRPr="008F73F8" w:rsidRDefault="001E3A92" w:rsidP="00A87C74">
            <w:pPr>
              <w:pStyle w:val="UBATabellentext"/>
              <w:spacing w:before="40" w:after="40"/>
              <w:rPr>
                <w:rFonts w:ascii="Arial" w:hAnsi="Arial" w:cs="Arial"/>
                <w:b/>
                <w:sz w:val="16"/>
                <w:szCs w:val="16"/>
              </w:rPr>
            </w:pPr>
            <w:r w:rsidRPr="008F73F8">
              <w:rPr>
                <w:rFonts w:ascii="Arial" w:hAnsi="Arial" w:cs="Arial"/>
                <w:iCs/>
                <w:sz w:val="16"/>
                <w:szCs w:val="16"/>
              </w:rPr>
              <w:t>Quinoxyfen</w:t>
            </w:r>
          </w:p>
        </w:tc>
      </w:tr>
      <w:tr w:rsidR="001E3A92" w:rsidRPr="008F73F8" w14:paraId="60B2B374" w14:textId="77777777" w:rsidTr="00A87C74">
        <w:trPr>
          <w:trHeight w:val="187"/>
        </w:trPr>
        <w:tc>
          <w:tcPr>
            <w:tcW w:w="560" w:type="pct"/>
            <w:tcBorders>
              <w:right w:val="single" w:sz="4" w:space="0" w:color="auto"/>
            </w:tcBorders>
          </w:tcPr>
          <w:p w14:paraId="64947649" w14:textId="77777777" w:rsidR="001E3A92" w:rsidRPr="008F73F8" w:rsidRDefault="001E3A92" w:rsidP="00A87C74">
            <w:pPr>
              <w:pStyle w:val="UBATabellentext"/>
              <w:spacing w:before="40" w:after="40" w:line="240" w:lineRule="auto"/>
              <w:rPr>
                <w:rFonts w:ascii="Arial" w:hAnsi="Arial" w:cs="Arial"/>
                <w:sz w:val="16"/>
                <w:szCs w:val="16"/>
                <w:lang w:val="en-US"/>
              </w:rPr>
            </w:pPr>
            <w:r w:rsidRPr="008F73F8">
              <w:rPr>
                <w:rFonts w:ascii="Arial" w:hAnsi="Arial" w:cs="Arial"/>
                <w:sz w:val="16"/>
                <w:szCs w:val="16"/>
                <w:lang w:val="en-US"/>
              </w:rPr>
              <w:t>(42)</w:t>
            </w:r>
          </w:p>
        </w:tc>
        <w:tc>
          <w:tcPr>
            <w:tcW w:w="643" w:type="pct"/>
            <w:tcBorders>
              <w:left w:val="single" w:sz="4" w:space="0" w:color="auto"/>
              <w:right w:val="single" w:sz="4" w:space="0" w:color="auto"/>
            </w:tcBorders>
          </w:tcPr>
          <w:p w14:paraId="2E8AA9A2" w14:textId="77777777" w:rsidR="001E3A92" w:rsidRPr="008F73F8" w:rsidRDefault="001E3A92" w:rsidP="00A87C74">
            <w:pPr>
              <w:pStyle w:val="UBATabellentext"/>
              <w:spacing w:before="40" w:after="40" w:line="240" w:lineRule="auto"/>
              <w:rPr>
                <w:rFonts w:ascii="Arial" w:hAnsi="Arial" w:cs="Arial"/>
                <w:sz w:val="16"/>
                <w:szCs w:val="16"/>
                <w:lang w:val="en-US"/>
              </w:rPr>
            </w:pPr>
            <w:r w:rsidRPr="008F73F8">
              <w:rPr>
                <w:rFonts w:ascii="Arial" w:hAnsi="Arial" w:cs="Arial"/>
                <w:color w:val="000000"/>
                <w:sz w:val="16"/>
                <w:szCs w:val="16"/>
              </w:rPr>
              <w:t>62-73-7</w:t>
            </w:r>
          </w:p>
        </w:tc>
        <w:tc>
          <w:tcPr>
            <w:tcW w:w="1186" w:type="pct"/>
            <w:tcBorders>
              <w:left w:val="single" w:sz="4" w:space="0" w:color="auto"/>
              <w:right w:val="single" w:sz="12" w:space="0" w:color="auto"/>
            </w:tcBorders>
          </w:tcPr>
          <w:p w14:paraId="189A80E6" w14:textId="77777777" w:rsidR="001E3A92" w:rsidRPr="008F73F8" w:rsidRDefault="001E3A92" w:rsidP="00A87C74">
            <w:pPr>
              <w:pStyle w:val="UBATabellentext"/>
              <w:spacing w:before="40" w:after="40" w:line="240" w:lineRule="auto"/>
              <w:rPr>
                <w:rFonts w:ascii="Arial" w:hAnsi="Arial" w:cs="Arial"/>
                <w:sz w:val="16"/>
                <w:szCs w:val="16"/>
                <w:lang w:val="en-US"/>
              </w:rPr>
            </w:pPr>
            <w:r w:rsidRPr="008F73F8">
              <w:rPr>
                <w:rFonts w:ascii="Arial" w:hAnsi="Arial" w:cs="Arial"/>
                <w:b/>
                <w:sz w:val="16"/>
                <w:szCs w:val="16"/>
              </w:rPr>
              <w:t>Dichlorvos</w:t>
            </w:r>
          </w:p>
        </w:tc>
        <w:tc>
          <w:tcPr>
            <w:tcW w:w="554" w:type="pct"/>
            <w:tcBorders>
              <w:left w:val="single" w:sz="12" w:space="0" w:color="auto"/>
            </w:tcBorders>
          </w:tcPr>
          <w:p w14:paraId="7A4FB13F" w14:textId="77777777" w:rsidR="001E3A92" w:rsidRPr="008F73F8" w:rsidRDefault="001E3A92" w:rsidP="00A87C74">
            <w:pPr>
              <w:pStyle w:val="UBATabellentext"/>
              <w:spacing w:before="40" w:after="40" w:line="240" w:lineRule="auto"/>
              <w:rPr>
                <w:rFonts w:ascii="Arial" w:hAnsi="Arial" w:cs="Arial"/>
                <w:b/>
                <w:sz w:val="16"/>
                <w:szCs w:val="16"/>
              </w:rPr>
            </w:pPr>
          </w:p>
        </w:tc>
        <w:tc>
          <w:tcPr>
            <w:tcW w:w="712" w:type="pct"/>
            <w:tcBorders>
              <w:left w:val="single" w:sz="4" w:space="0" w:color="auto"/>
            </w:tcBorders>
          </w:tcPr>
          <w:p w14:paraId="5E4FB8D8" w14:textId="77777777" w:rsidR="001E3A92" w:rsidRPr="008F73F8" w:rsidRDefault="001E3A92" w:rsidP="00A87C74">
            <w:pPr>
              <w:pStyle w:val="UBATabellentext"/>
              <w:spacing w:before="40" w:after="40" w:line="240" w:lineRule="auto"/>
              <w:rPr>
                <w:rFonts w:ascii="Arial" w:hAnsi="Arial" w:cs="Arial"/>
                <w:b/>
                <w:sz w:val="16"/>
                <w:szCs w:val="16"/>
              </w:rPr>
            </w:pPr>
          </w:p>
        </w:tc>
        <w:tc>
          <w:tcPr>
            <w:tcW w:w="1345" w:type="pct"/>
            <w:tcBorders>
              <w:left w:val="single" w:sz="4" w:space="0" w:color="auto"/>
            </w:tcBorders>
          </w:tcPr>
          <w:p w14:paraId="33731328" w14:textId="77777777" w:rsidR="001E3A92" w:rsidRPr="008F73F8" w:rsidRDefault="001E3A92" w:rsidP="00A87C74">
            <w:pPr>
              <w:pStyle w:val="UBATabellentext"/>
              <w:spacing w:before="40" w:after="40" w:line="240" w:lineRule="auto"/>
              <w:rPr>
                <w:rFonts w:ascii="Arial" w:hAnsi="Arial" w:cs="Arial"/>
                <w:b/>
                <w:sz w:val="16"/>
                <w:szCs w:val="16"/>
              </w:rPr>
            </w:pPr>
          </w:p>
        </w:tc>
      </w:tr>
    </w:tbl>
    <w:p w14:paraId="429B65BF" w14:textId="77777777" w:rsidR="001E3A92" w:rsidRDefault="001E3A92" w:rsidP="001E3A92">
      <w:pPr>
        <w:spacing w:before="40" w:after="40"/>
        <w:rPr>
          <w:lang w:val="en-US"/>
        </w:rPr>
      </w:pPr>
    </w:p>
    <w:p w14:paraId="5E9B2CD9" w14:textId="77777777" w:rsidR="001E3A92" w:rsidRPr="008F73F8" w:rsidRDefault="001E3A92" w:rsidP="00A40B09">
      <w:pPr>
        <w:pStyle w:val="Listenabsatz"/>
        <w:numPr>
          <w:ilvl w:val="0"/>
          <w:numId w:val="8"/>
        </w:numPr>
        <w:spacing w:before="40" w:after="40" w:line="240" w:lineRule="auto"/>
        <w:ind w:left="357" w:hanging="357"/>
        <w:contextualSpacing w:val="0"/>
        <w:rPr>
          <w:rFonts w:ascii="Arial" w:hAnsi="Arial" w:cs="Arial"/>
          <w:sz w:val="21"/>
          <w:szCs w:val="21"/>
          <w:lang w:val="en-US"/>
        </w:rPr>
      </w:pPr>
      <w:r w:rsidRPr="008F73F8">
        <w:rPr>
          <w:rFonts w:ascii="Arial" w:hAnsi="Arial" w:cs="Arial"/>
          <w:sz w:val="21"/>
          <w:szCs w:val="21"/>
          <w:lang w:val="en-US"/>
        </w:rPr>
        <w:t>For some substances only very few monitoring information were found (Table 3 and Annex 1). Reasons might be the following:</w:t>
      </w:r>
    </w:p>
    <w:p w14:paraId="02146038" w14:textId="77777777" w:rsidR="001E3A92" w:rsidRPr="008F73F8" w:rsidRDefault="001E3A92" w:rsidP="00A40B09">
      <w:pPr>
        <w:pStyle w:val="Listenabsatz"/>
        <w:numPr>
          <w:ilvl w:val="0"/>
          <w:numId w:val="4"/>
        </w:numPr>
        <w:spacing w:before="40" w:after="40" w:line="240" w:lineRule="auto"/>
        <w:ind w:left="714" w:hanging="357"/>
        <w:contextualSpacing w:val="0"/>
        <w:rPr>
          <w:rFonts w:ascii="Arial" w:hAnsi="Arial" w:cs="Arial"/>
          <w:sz w:val="21"/>
          <w:szCs w:val="21"/>
          <w:lang w:val="en-US"/>
        </w:rPr>
      </w:pPr>
      <w:r w:rsidRPr="008F73F8">
        <w:rPr>
          <w:rFonts w:ascii="Arial" w:hAnsi="Arial" w:cs="Arial"/>
          <w:sz w:val="21"/>
          <w:szCs w:val="21"/>
          <w:lang w:val="en-US"/>
        </w:rPr>
        <w:t>In different MS some substances were identified as not relevant or even to be of minor relevance at RBD level. Reasons might be the ban on production and application. In this case (according to the recommendations of the guidance) detailed analyses are not required.</w:t>
      </w:r>
    </w:p>
    <w:p w14:paraId="7151D3A5" w14:textId="77777777" w:rsidR="008F73F8" w:rsidRDefault="001E3A92" w:rsidP="00A40B09">
      <w:pPr>
        <w:pStyle w:val="Listenabsatz"/>
        <w:numPr>
          <w:ilvl w:val="0"/>
          <w:numId w:val="4"/>
        </w:numPr>
        <w:spacing w:before="40" w:after="40" w:line="240" w:lineRule="auto"/>
        <w:ind w:left="714" w:hanging="357"/>
        <w:contextualSpacing w:val="0"/>
        <w:rPr>
          <w:rFonts w:ascii="Arial" w:hAnsi="Arial" w:cs="Arial"/>
          <w:sz w:val="21"/>
          <w:szCs w:val="21"/>
          <w:lang w:val="en-US"/>
        </w:rPr>
        <w:sectPr w:rsidR="008F73F8">
          <w:pgSz w:w="12240" w:h="15840"/>
          <w:pgMar w:top="1440" w:right="1800" w:bottom="1440" w:left="1800" w:header="708" w:footer="708" w:gutter="0"/>
          <w:cols w:space="708"/>
          <w:docGrid w:linePitch="360"/>
        </w:sectPr>
      </w:pPr>
      <w:r w:rsidRPr="008F73F8">
        <w:rPr>
          <w:rFonts w:ascii="Arial" w:hAnsi="Arial" w:cs="Arial"/>
          <w:sz w:val="21"/>
          <w:szCs w:val="21"/>
          <w:lang w:val="en-US"/>
        </w:rPr>
        <w:t>For some substances UWWTP effluent is not a relevant pathway because of their specific use and application (e.g. pesticides like DDT, which was mainly used in agricultural sector).</w:t>
      </w:r>
    </w:p>
    <w:p w14:paraId="073CA6F9" w14:textId="77777777" w:rsidR="001E3A92" w:rsidRPr="008D14B0" w:rsidRDefault="001E3A92" w:rsidP="001E3A92">
      <w:pPr>
        <w:spacing w:before="40" w:after="40"/>
        <w:rPr>
          <w:lang w:val="en-US"/>
        </w:rPr>
      </w:pPr>
      <w:r>
        <w:rPr>
          <w:lang w:val="en-US"/>
        </w:rPr>
        <w:lastRenderedPageBreak/>
        <w:t>Table 3</w:t>
      </w:r>
    </w:p>
    <w:tbl>
      <w:tblPr>
        <w:tblStyle w:val="UBATabellenformatvorlage"/>
        <w:tblW w:w="4938" w:type="pct"/>
        <w:tblBorders>
          <w:insideV w:val="none" w:sz="0" w:space="0" w:color="auto"/>
        </w:tblBorders>
        <w:tblLayout w:type="fixed"/>
        <w:tblLook w:val="0020" w:firstRow="1" w:lastRow="0" w:firstColumn="0" w:lastColumn="0" w:noHBand="0" w:noVBand="0"/>
      </w:tblPr>
      <w:tblGrid>
        <w:gridCol w:w="28"/>
        <w:gridCol w:w="1082"/>
        <w:gridCol w:w="1350"/>
        <w:gridCol w:w="1621"/>
        <w:gridCol w:w="945"/>
        <w:gridCol w:w="1215"/>
        <w:gridCol w:w="2292"/>
      </w:tblGrid>
      <w:tr w:rsidR="001E3A92" w:rsidRPr="008F73F8" w14:paraId="2BD1D93B" w14:textId="77777777" w:rsidTr="00A87C74">
        <w:trPr>
          <w:gridBefore w:val="1"/>
          <w:cnfStyle w:val="100000000000" w:firstRow="1" w:lastRow="0" w:firstColumn="0" w:lastColumn="0" w:oddVBand="0" w:evenVBand="0" w:oddHBand="0" w:evenHBand="0" w:firstRowFirstColumn="0" w:firstRowLastColumn="0" w:lastRowFirstColumn="0" w:lastRowLastColumn="0"/>
          <w:wBefore w:w="16" w:type="pct"/>
          <w:trHeight w:val="202"/>
        </w:trPr>
        <w:tc>
          <w:tcPr>
            <w:tcW w:w="634" w:type="pct"/>
            <w:tcBorders>
              <w:right w:val="single" w:sz="4" w:space="0" w:color="FFFFFF" w:themeColor="background1"/>
            </w:tcBorders>
            <w:shd w:val="clear" w:color="auto" w:fill="262626" w:themeFill="text1" w:themeFillTint="D9"/>
          </w:tcPr>
          <w:p w14:paraId="3CDE42B9" w14:textId="77777777" w:rsidR="001E3A92" w:rsidRPr="008F73F8" w:rsidRDefault="001E3A92" w:rsidP="00A87C74">
            <w:pPr>
              <w:pStyle w:val="UBATabellenkopf"/>
              <w:spacing w:before="40" w:after="40"/>
              <w:rPr>
                <w:rFonts w:ascii="Arial" w:hAnsi="Arial" w:cs="Arial"/>
                <w:b w:val="0"/>
                <w:color w:val="FFFFFF" w:themeColor="background1"/>
                <w:sz w:val="16"/>
                <w:szCs w:val="16"/>
                <w:lang w:val="en-US"/>
              </w:rPr>
            </w:pPr>
            <w:r w:rsidRPr="008F73F8">
              <w:rPr>
                <w:rFonts w:ascii="Arial" w:hAnsi="Arial" w:cs="Arial"/>
                <w:b w:val="0"/>
                <w:color w:val="FFFFFF" w:themeColor="background1"/>
                <w:sz w:val="16"/>
                <w:szCs w:val="16"/>
                <w:lang w:val="en-US"/>
              </w:rPr>
              <w:t>Number</w:t>
            </w:r>
            <w:r w:rsidRPr="008F73F8">
              <w:rPr>
                <w:rStyle w:val="Funotenzeichen"/>
                <w:rFonts w:ascii="Arial" w:hAnsi="Arial" w:cs="Arial"/>
                <w:color w:val="FFFFFF" w:themeColor="background1"/>
                <w:sz w:val="16"/>
                <w:szCs w:val="16"/>
                <w:lang w:val="en-US"/>
              </w:rPr>
              <w:footnoteReference w:id="6"/>
            </w:r>
          </w:p>
        </w:tc>
        <w:tc>
          <w:tcPr>
            <w:tcW w:w="791" w:type="pct"/>
            <w:tcBorders>
              <w:left w:val="single" w:sz="4" w:space="0" w:color="FFFFFF" w:themeColor="background1"/>
              <w:right w:val="single" w:sz="4" w:space="0" w:color="FFFFFF" w:themeColor="background1"/>
            </w:tcBorders>
            <w:shd w:val="clear" w:color="auto" w:fill="262626" w:themeFill="text1" w:themeFillTint="D9"/>
          </w:tcPr>
          <w:p w14:paraId="35B289C0" w14:textId="77777777" w:rsidR="001E3A92" w:rsidRPr="008F73F8" w:rsidRDefault="001E3A92" w:rsidP="00A87C74">
            <w:pPr>
              <w:pStyle w:val="UBATabellenkopf"/>
              <w:spacing w:before="40" w:after="40"/>
              <w:rPr>
                <w:rFonts w:ascii="Arial" w:hAnsi="Arial" w:cs="Arial"/>
                <w:b w:val="0"/>
                <w:color w:val="FFFFFF" w:themeColor="background1"/>
                <w:sz w:val="16"/>
                <w:szCs w:val="16"/>
                <w:lang w:val="en-US"/>
              </w:rPr>
            </w:pPr>
            <w:r w:rsidRPr="008F73F8">
              <w:rPr>
                <w:rFonts w:ascii="Arial" w:hAnsi="Arial" w:cs="Arial"/>
                <w:b w:val="0"/>
                <w:color w:val="FFFFFF" w:themeColor="background1"/>
                <w:sz w:val="16"/>
                <w:szCs w:val="16"/>
                <w:lang w:val="en-US"/>
              </w:rPr>
              <w:t>CAS-number</w:t>
            </w:r>
          </w:p>
        </w:tc>
        <w:tc>
          <w:tcPr>
            <w:tcW w:w="950" w:type="pct"/>
            <w:tcBorders>
              <w:left w:val="single" w:sz="4" w:space="0" w:color="FFFFFF" w:themeColor="background1"/>
              <w:right w:val="single" w:sz="4" w:space="0" w:color="FFFFFF" w:themeColor="background1"/>
            </w:tcBorders>
            <w:shd w:val="clear" w:color="auto" w:fill="262626" w:themeFill="text1" w:themeFillTint="D9"/>
          </w:tcPr>
          <w:p w14:paraId="1D5B5CB9" w14:textId="77777777" w:rsidR="001E3A92" w:rsidRPr="008F73F8" w:rsidRDefault="001E3A92" w:rsidP="00A87C74">
            <w:pPr>
              <w:pStyle w:val="UBATabellenkopf"/>
              <w:spacing w:before="40" w:after="40"/>
              <w:rPr>
                <w:rFonts w:ascii="Arial" w:hAnsi="Arial" w:cs="Arial"/>
                <w:b w:val="0"/>
                <w:color w:val="FFFFFF" w:themeColor="background1"/>
                <w:sz w:val="16"/>
                <w:szCs w:val="16"/>
                <w:lang w:val="en-US"/>
              </w:rPr>
            </w:pPr>
            <w:r w:rsidRPr="008F73F8">
              <w:rPr>
                <w:rFonts w:ascii="Arial" w:hAnsi="Arial" w:cs="Arial"/>
                <w:b w:val="0"/>
                <w:color w:val="FFFFFF" w:themeColor="background1"/>
                <w:sz w:val="16"/>
                <w:szCs w:val="16"/>
                <w:lang w:val="en-US"/>
              </w:rPr>
              <w:t>Parameter</w:t>
            </w:r>
          </w:p>
        </w:tc>
        <w:tc>
          <w:tcPr>
            <w:tcW w:w="554" w:type="pct"/>
            <w:tcBorders>
              <w:left w:val="single" w:sz="4" w:space="0" w:color="FFFFFF" w:themeColor="background1"/>
              <w:right w:val="single" w:sz="4" w:space="0" w:color="FFFFFF" w:themeColor="background1"/>
            </w:tcBorders>
            <w:shd w:val="clear" w:color="auto" w:fill="262626" w:themeFill="text1" w:themeFillTint="D9"/>
          </w:tcPr>
          <w:p w14:paraId="5500F41B" w14:textId="77777777" w:rsidR="001E3A92" w:rsidRPr="008F73F8" w:rsidRDefault="001E3A92" w:rsidP="00A87C74">
            <w:pPr>
              <w:pStyle w:val="UBATabellenkopf"/>
              <w:spacing w:before="40" w:after="40"/>
              <w:rPr>
                <w:rFonts w:ascii="Arial" w:hAnsi="Arial" w:cs="Arial"/>
                <w:b w:val="0"/>
                <w:color w:val="FFFFFF" w:themeColor="background1"/>
                <w:sz w:val="16"/>
                <w:szCs w:val="16"/>
                <w:lang w:val="en-US"/>
              </w:rPr>
            </w:pPr>
            <w:r w:rsidRPr="008F73F8">
              <w:rPr>
                <w:rFonts w:ascii="Arial" w:hAnsi="Arial" w:cs="Arial"/>
                <w:b w:val="0"/>
                <w:color w:val="FFFFFF" w:themeColor="background1"/>
                <w:sz w:val="16"/>
                <w:szCs w:val="16"/>
                <w:lang w:val="en-US"/>
              </w:rPr>
              <w:t>Number</w:t>
            </w:r>
          </w:p>
        </w:tc>
        <w:tc>
          <w:tcPr>
            <w:tcW w:w="712" w:type="pct"/>
            <w:tcBorders>
              <w:left w:val="single" w:sz="4" w:space="0" w:color="FFFFFF" w:themeColor="background1"/>
              <w:right w:val="single" w:sz="4" w:space="0" w:color="FFFFFF" w:themeColor="background1"/>
            </w:tcBorders>
            <w:shd w:val="clear" w:color="auto" w:fill="262626" w:themeFill="text1" w:themeFillTint="D9"/>
          </w:tcPr>
          <w:p w14:paraId="20A193EA" w14:textId="77777777" w:rsidR="001E3A92" w:rsidRPr="008F73F8" w:rsidRDefault="001E3A92" w:rsidP="00A87C74">
            <w:pPr>
              <w:pStyle w:val="UBATabellenkopf"/>
              <w:spacing w:before="40" w:after="40"/>
              <w:rPr>
                <w:rFonts w:ascii="Arial" w:hAnsi="Arial" w:cs="Arial"/>
                <w:b w:val="0"/>
                <w:color w:val="FFFFFF" w:themeColor="background1"/>
                <w:sz w:val="16"/>
                <w:szCs w:val="16"/>
                <w:lang w:val="en-US"/>
              </w:rPr>
            </w:pPr>
            <w:r w:rsidRPr="008F73F8">
              <w:rPr>
                <w:rFonts w:ascii="Arial" w:hAnsi="Arial" w:cs="Arial"/>
                <w:b w:val="0"/>
                <w:color w:val="FFFFFF" w:themeColor="background1"/>
                <w:sz w:val="16"/>
                <w:szCs w:val="16"/>
                <w:lang w:val="en-US"/>
              </w:rPr>
              <w:t>CAS-number</w:t>
            </w:r>
          </w:p>
        </w:tc>
        <w:tc>
          <w:tcPr>
            <w:tcW w:w="1343" w:type="pct"/>
            <w:tcBorders>
              <w:left w:val="single" w:sz="4" w:space="0" w:color="FFFFFF" w:themeColor="background1"/>
            </w:tcBorders>
            <w:shd w:val="clear" w:color="auto" w:fill="262626" w:themeFill="text1" w:themeFillTint="D9"/>
          </w:tcPr>
          <w:p w14:paraId="71B44542" w14:textId="77777777" w:rsidR="001E3A92" w:rsidRPr="008F73F8" w:rsidRDefault="001E3A92" w:rsidP="00A87C74">
            <w:pPr>
              <w:pStyle w:val="UBATabellenkopf"/>
              <w:spacing w:before="40" w:after="40"/>
              <w:rPr>
                <w:rFonts w:ascii="Arial" w:hAnsi="Arial" w:cs="Arial"/>
                <w:b w:val="0"/>
                <w:color w:val="FFFFFF" w:themeColor="background1"/>
                <w:sz w:val="16"/>
                <w:szCs w:val="16"/>
                <w:lang w:val="en-US"/>
              </w:rPr>
            </w:pPr>
            <w:r w:rsidRPr="008F73F8">
              <w:rPr>
                <w:rFonts w:ascii="Arial" w:hAnsi="Arial" w:cs="Arial"/>
                <w:b w:val="0"/>
                <w:color w:val="FFFFFF" w:themeColor="background1"/>
                <w:sz w:val="16"/>
                <w:szCs w:val="16"/>
                <w:lang w:val="en-US"/>
              </w:rPr>
              <w:t>Parameter</w:t>
            </w:r>
          </w:p>
        </w:tc>
      </w:tr>
      <w:tr w:rsidR="001E3A92" w:rsidRPr="008F73F8" w14:paraId="4A25082C" w14:textId="77777777" w:rsidTr="00A87C74">
        <w:trPr>
          <w:gridBefore w:val="1"/>
          <w:wBefore w:w="16" w:type="pct"/>
        </w:trPr>
        <w:tc>
          <w:tcPr>
            <w:tcW w:w="634" w:type="pct"/>
            <w:tcBorders>
              <w:right w:val="single" w:sz="4" w:space="0" w:color="auto"/>
            </w:tcBorders>
            <w:vAlign w:val="center"/>
          </w:tcPr>
          <w:p w14:paraId="2C8787C6" w14:textId="77777777" w:rsidR="001E3A92" w:rsidRPr="008F73F8" w:rsidDel="008C03AE" w:rsidRDefault="001E3A92" w:rsidP="00A87C74">
            <w:pPr>
              <w:pStyle w:val="UBATabellentext"/>
              <w:spacing w:before="40" w:after="40"/>
              <w:rPr>
                <w:rFonts w:ascii="Arial" w:hAnsi="Arial" w:cs="Arial"/>
                <w:sz w:val="16"/>
                <w:szCs w:val="16"/>
              </w:rPr>
            </w:pPr>
            <w:r w:rsidRPr="008F73F8">
              <w:rPr>
                <w:rFonts w:ascii="Arial" w:hAnsi="Arial" w:cs="Arial"/>
                <w:sz w:val="16"/>
                <w:szCs w:val="16"/>
              </w:rPr>
              <w:t>(1)</w:t>
            </w:r>
          </w:p>
        </w:tc>
        <w:tc>
          <w:tcPr>
            <w:tcW w:w="791" w:type="pct"/>
            <w:tcBorders>
              <w:left w:val="single" w:sz="4" w:space="0" w:color="auto"/>
              <w:right w:val="single" w:sz="4" w:space="0" w:color="auto"/>
            </w:tcBorders>
            <w:vAlign w:val="center"/>
          </w:tcPr>
          <w:p w14:paraId="66707A83"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15972-60-8</w:t>
            </w:r>
          </w:p>
        </w:tc>
        <w:tc>
          <w:tcPr>
            <w:tcW w:w="950" w:type="pct"/>
            <w:tcBorders>
              <w:left w:val="single" w:sz="4" w:space="0" w:color="auto"/>
              <w:right w:val="single" w:sz="12" w:space="0" w:color="auto"/>
            </w:tcBorders>
            <w:vAlign w:val="center"/>
          </w:tcPr>
          <w:p w14:paraId="0418EDA7"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Alachlor</w:t>
            </w:r>
          </w:p>
        </w:tc>
        <w:tc>
          <w:tcPr>
            <w:tcW w:w="554" w:type="pct"/>
            <w:tcBorders>
              <w:left w:val="single" w:sz="12" w:space="0" w:color="auto"/>
            </w:tcBorders>
          </w:tcPr>
          <w:p w14:paraId="4B61CF06"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(16)</w:t>
            </w:r>
          </w:p>
        </w:tc>
        <w:tc>
          <w:tcPr>
            <w:tcW w:w="712" w:type="pct"/>
            <w:tcBorders>
              <w:left w:val="single" w:sz="4" w:space="0" w:color="auto"/>
            </w:tcBorders>
          </w:tcPr>
          <w:p w14:paraId="024FEB3B"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118-74-1</w:t>
            </w:r>
          </w:p>
        </w:tc>
        <w:tc>
          <w:tcPr>
            <w:tcW w:w="1343" w:type="pct"/>
            <w:tcBorders>
              <w:left w:val="single" w:sz="4" w:space="0" w:color="auto"/>
            </w:tcBorders>
          </w:tcPr>
          <w:p w14:paraId="4EFFE5F0"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Hexachlorobenzene</w:t>
            </w:r>
          </w:p>
        </w:tc>
      </w:tr>
      <w:tr w:rsidR="001E3A92" w:rsidRPr="008F73F8" w14:paraId="2201543F" w14:textId="77777777" w:rsidTr="00A87C74">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09B7649E" w14:textId="77777777" w:rsidR="001E3A92" w:rsidRPr="008F73F8" w:rsidDel="008C03AE" w:rsidRDefault="001E3A92" w:rsidP="00A87C74">
            <w:pPr>
              <w:pStyle w:val="UBATabellentext"/>
              <w:spacing w:before="40" w:after="40"/>
              <w:rPr>
                <w:rFonts w:ascii="Arial" w:hAnsi="Arial" w:cs="Arial"/>
                <w:sz w:val="16"/>
                <w:szCs w:val="16"/>
              </w:rPr>
            </w:pPr>
            <w:r w:rsidRPr="008F73F8">
              <w:rPr>
                <w:rFonts w:ascii="Arial" w:hAnsi="Arial" w:cs="Arial"/>
                <w:sz w:val="16"/>
                <w:szCs w:val="16"/>
              </w:rPr>
              <w:t>(4)</w:t>
            </w:r>
          </w:p>
        </w:tc>
        <w:tc>
          <w:tcPr>
            <w:tcW w:w="791" w:type="pct"/>
            <w:tcBorders>
              <w:left w:val="single" w:sz="4" w:space="0" w:color="auto"/>
              <w:right w:val="single" w:sz="4" w:space="0" w:color="auto"/>
            </w:tcBorders>
          </w:tcPr>
          <w:p w14:paraId="5B9BB2B3"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71-43-2</w:t>
            </w:r>
          </w:p>
        </w:tc>
        <w:tc>
          <w:tcPr>
            <w:tcW w:w="950" w:type="pct"/>
            <w:tcBorders>
              <w:left w:val="single" w:sz="4" w:space="0" w:color="auto"/>
              <w:right w:val="single" w:sz="12" w:space="0" w:color="auto"/>
            </w:tcBorders>
          </w:tcPr>
          <w:p w14:paraId="7F236ACB"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Benzene</w:t>
            </w:r>
          </w:p>
        </w:tc>
        <w:tc>
          <w:tcPr>
            <w:tcW w:w="554" w:type="pct"/>
            <w:tcBorders>
              <w:left w:val="single" w:sz="12" w:space="0" w:color="auto"/>
            </w:tcBorders>
          </w:tcPr>
          <w:p w14:paraId="0CC4F1EC"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(17)</w:t>
            </w:r>
          </w:p>
        </w:tc>
        <w:tc>
          <w:tcPr>
            <w:tcW w:w="712" w:type="pct"/>
            <w:tcBorders>
              <w:left w:val="single" w:sz="4" w:space="0" w:color="auto"/>
            </w:tcBorders>
          </w:tcPr>
          <w:p w14:paraId="7A81AE17"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87-68-3</w:t>
            </w:r>
          </w:p>
        </w:tc>
        <w:tc>
          <w:tcPr>
            <w:tcW w:w="1343" w:type="pct"/>
            <w:tcBorders>
              <w:left w:val="single" w:sz="4" w:space="0" w:color="auto"/>
            </w:tcBorders>
          </w:tcPr>
          <w:p w14:paraId="5C00B3DF"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Hexachlorobutadiene</w:t>
            </w:r>
          </w:p>
        </w:tc>
      </w:tr>
      <w:tr w:rsidR="001E3A92" w:rsidRPr="008F73F8" w14:paraId="384F53AD" w14:textId="77777777" w:rsidTr="00A87C74">
        <w:trPr>
          <w:gridBefore w:val="1"/>
          <w:wBefore w:w="16" w:type="pct"/>
        </w:trPr>
        <w:tc>
          <w:tcPr>
            <w:tcW w:w="634" w:type="pct"/>
            <w:tcBorders>
              <w:right w:val="single" w:sz="4" w:space="0" w:color="auto"/>
            </w:tcBorders>
          </w:tcPr>
          <w:p w14:paraId="2809AD62" w14:textId="77777777" w:rsidR="001E3A92" w:rsidRPr="008F73F8" w:rsidDel="008C03AE" w:rsidRDefault="001E3A92" w:rsidP="00A87C74">
            <w:pPr>
              <w:pStyle w:val="UBATabellentext"/>
              <w:spacing w:before="40" w:after="40"/>
              <w:rPr>
                <w:rFonts w:ascii="Arial" w:hAnsi="Arial" w:cs="Arial"/>
                <w:sz w:val="16"/>
                <w:szCs w:val="16"/>
              </w:rPr>
            </w:pPr>
            <w:r w:rsidRPr="008F73F8">
              <w:rPr>
                <w:rFonts w:ascii="Arial" w:hAnsi="Arial" w:cs="Arial"/>
                <w:sz w:val="16"/>
                <w:szCs w:val="16"/>
              </w:rPr>
              <w:t>(5)</w:t>
            </w:r>
          </w:p>
        </w:tc>
        <w:tc>
          <w:tcPr>
            <w:tcW w:w="791" w:type="pct"/>
            <w:tcBorders>
              <w:left w:val="single" w:sz="4" w:space="0" w:color="auto"/>
              <w:right w:val="single" w:sz="4" w:space="0" w:color="auto"/>
            </w:tcBorders>
          </w:tcPr>
          <w:p w14:paraId="164D60CC"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32534-81-9</w:t>
            </w:r>
          </w:p>
        </w:tc>
        <w:tc>
          <w:tcPr>
            <w:tcW w:w="950" w:type="pct"/>
            <w:tcBorders>
              <w:left w:val="single" w:sz="4" w:space="0" w:color="auto"/>
              <w:right w:val="single" w:sz="12" w:space="0" w:color="auto"/>
            </w:tcBorders>
          </w:tcPr>
          <w:p w14:paraId="31871D92"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BDE</w:t>
            </w:r>
          </w:p>
        </w:tc>
        <w:tc>
          <w:tcPr>
            <w:tcW w:w="554" w:type="pct"/>
            <w:tcBorders>
              <w:left w:val="single" w:sz="12" w:space="0" w:color="auto"/>
            </w:tcBorders>
          </w:tcPr>
          <w:p w14:paraId="27862B01" w14:textId="77777777" w:rsidR="001E3A92" w:rsidRPr="008F73F8" w:rsidRDefault="001E3A92" w:rsidP="00A87C74">
            <w:pPr>
              <w:pStyle w:val="UBATabellentext"/>
              <w:spacing w:before="40" w:after="40"/>
              <w:rPr>
                <w:rFonts w:ascii="Arial" w:hAnsi="Arial" w:cs="Arial"/>
                <w:iCs/>
                <w:sz w:val="16"/>
                <w:szCs w:val="16"/>
              </w:rPr>
            </w:pPr>
            <w:r w:rsidRPr="008F73F8">
              <w:rPr>
                <w:rFonts w:ascii="Arial" w:hAnsi="Arial" w:cs="Arial"/>
                <w:iCs/>
                <w:sz w:val="16"/>
                <w:szCs w:val="16"/>
              </w:rPr>
              <w:t>(18)</w:t>
            </w:r>
          </w:p>
        </w:tc>
        <w:tc>
          <w:tcPr>
            <w:tcW w:w="712" w:type="pct"/>
            <w:tcBorders>
              <w:left w:val="single" w:sz="4" w:space="0" w:color="auto"/>
            </w:tcBorders>
          </w:tcPr>
          <w:p w14:paraId="612C8B58" w14:textId="77777777" w:rsidR="001E3A92" w:rsidRPr="008F73F8" w:rsidRDefault="001E3A92" w:rsidP="00A87C74">
            <w:pPr>
              <w:pStyle w:val="UBATabellentext"/>
              <w:spacing w:before="40" w:after="40"/>
              <w:rPr>
                <w:rFonts w:ascii="Arial" w:hAnsi="Arial" w:cs="Arial"/>
                <w:iCs/>
                <w:sz w:val="16"/>
                <w:szCs w:val="16"/>
              </w:rPr>
            </w:pPr>
            <w:r w:rsidRPr="008F73F8">
              <w:rPr>
                <w:rFonts w:ascii="Arial" w:hAnsi="Arial" w:cs="Arial"/>
                <w:color w:val="000000"/>
                <w:sz w:val="16"/>
                <w:szCs w:val="16"/>
              </w:rPr>
              <w:t>608-73-1</w:t>
            </w:r>
          </w:p>
        </w:tc>
        <w:tc>
          <w:tcPr>
            <w:tcW w:w="1343" w:type="pct"/>
            <w:tcBorders>
              <w:left w:val="single" w:sz="4" w:space="0" w:color="auto"/>
            </w:tcBorders>
          </w:tcPr>
          <w:p w14:paraId="04EAA1D6" w14:textId="77777777" w:rsidR="001E3A92" w:rsidRPr="008F73F8" w:rsidRDefault="001E3A92" w:rsidP="00A87C74">
            <w:pPr>
              <w:pStyle w:val="UBATabellentext"/>
              <w:spacing w:before="40" w:after="40"/>
              <w:rPr>
                <w:rFonts w:ascii="Arial" w:hAnsi="Arial" w:cs="Arial"/>
                <w:iCs/>
                <w:sz w:val="16"/>
                <w:szCs w:val="16"/>
              </w:rPr>
            </w:pPr>
            <w:r w:rsidRPr="008F73F8">
              <w:rPr>
                <w:rFonts w:ascii="Arial" w:hAnsi="Arial" w:cs="Arial"/>
                <w:iCs/>
                <w:sz w:val="16"/>
                <w:szCs w:val="16"/>
                <w14:textFill>
                  <w14:solidFill>
                    <w14:schemeClr w14:val="tx1">
                      <w14:alpha w14:val="24000"/>
                    </w14:schemeClr>
                  </w14:solidFill>
                </w14:textFill>
              </w:rPr>
              <w:t>Hexachlorocyclohexane</w:t>
            </w:r>
          </w:p>
        </w:tc>
      </w:tr>
      <w:tr w:rsidR="001E3A92" w:rsidRPr="008F73F8" w14:paraId="56709749" w14:textId="77777777" w:rsidTr="00A87C74">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5649F1E2"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(6a)</w:t>
            </w:r>
          </w:p>
        </w:tc>
        <w:tc>
          <w:tcPr>
            <w:tcW w:w="791" w:type="pct"/>
            <w:tcBorders>
              <w:left w:val="single" w:sz="4" w:space="0" w:color="auto"/>
              <w:right w:val="single" w:sz="4" w:space="0" w:color="auto"/>
            </w:tcBorders>
          </w:tcPr>
          <w:p w14:paraId="6DD1435D"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56-23-5</w:t>
            </w:r>
          </w:p>
        </w:tc>
        <w:tc>
          <w:tcPr>
            <w:tcW w:w="950" w:type="pct"/>
            <w:tcBorders>
              <w:left w:val="single" w:sz="4" w:space="0" w:color="auto"/>
              <w:right w:val="single" w:sz="12" w:space="0" w:color="auto"/>
            </w:tcBorders>
          </w:tcPr>
          <w:p w14:paraId="101245F1"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Carbo-tetrachloride</w:t>
            </w:r>
          </w:p>
        </w:tc>
        <w:tc>
          <w:tcPr>
            <w:tcW w:w="554" w:type="pct"/>
            <w:tcBorders>
              <w:left w:val="single" w:sz="12" w:space="0" w:color="auto"/>
            </w:tcBorders>
          </w:tcPr>
          <w:p w14:paraId="2811EB78"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(26)</w:t>
            </w:r>
          </w:p>
        </w:tc>
        <w:tc>
          <w:tcPr>
            <w:tcW w:w="712" w:type="pct"/>
            <w:tcBorders>
              <w:left w:val="single" w:sz="4" w:space="0" w:color="auto"/>
            </w:tcBorders>
          </w:tcPr>
          <w:p w14:paraId="528327EB"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608-93-5</w:t>
            </w:r>
          </w:p>
        </w:tc>
        <w:tc>
          <w:tcPr>
            <w:tcW w:w="1343" w:type="pct"/>
            <w:tcBorders>
              <w:left w:val="single" w:sz="4" w:space="0" w:color="auto"/>
            </w:tcBorders>
          </w:tcPr>
          <w:p w14:paraId="0C9F4D99"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Pentachlorobenzene</w:t>
            </w:r>
          </w:p>
        </w:tc>
      </w:tr>
      <w:tr w:rsidR="001E3A92" w:rsidRPr="008F73F8" w14:paraId="45F3737B" w14:textId="77777777" w:rsidTr="00A87C74">
        <w:trPr>
          <w:gridBefore w:val="1"/>
          <w:wBefore w:w="16" w:type="pct"/>
        </w:trPr>
        <w:tc>
          <w:tcPr>
            <w:tcW w:w="634" w:type="pct"/>
            <w:tcBorders>
              <w:right w:val="single" w:sz="4" w:space="0" w:color="auto"/>
            </w:tcBorders>
          </w:tcPr>
          <w:p w14:paraId="3868A7E8"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(7)</w:t>
            </w:r>
          </w:p>
        </w:tc>
        <w:tc>
          <w:tcPr>
            <w:tcW w:w="791" w:type="pct"/>
            <w:tcBorders>
              <w:left w:val="single" w:sz="4" w:space="0" w:color="auto"/>
              <w:right w:val="single" w:sz="4" w:space="0" w:color="auto"/>
            </w:tcBorders>
          </w:tcPr>
          <w:p w14:paraId="21FE47B3"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85535-84-8</w:t>
            </w:r>
          </w:p>
        </w:tc>
        <w:tc>
          <w:tcPr>
            <w:tcW w:w="950" w:type="pct"/>
            <w:tcBorders>
              <w:left w:val="single" w:sz="4" w:space="0" w:color="auto"/>
              <w:right w:val="single" w:sz="12" w:space="0" w:color="auto"/>
            </w:tcBorders>
          </w:tcPr>
          <w:p w14:paraId="33115E64"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C10-C13 Chloralkanes</w:t>
            </w:r>
          </w:p>
        </w:tc>
        <w:tc>
          <w:tcPr>
            <w:tcW w:w="554" w:type="pct"/>
            <w:tcBorders>
              <w:left w:val="single" w:sz="12" w:space="0" w:color="auto"/>
            </w:tcBorders>
          </w:tcPr>
          <w:p w14:paraId="3C5EFD4B"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(27)</w:t>
            </w:r>
          </w:p>
        </w:tc>
        <w:tc>
          <w:tcPr>
            <w:tcW w:w="712" w:type="pct"/>
            <w:tcBorders>
              <w:left w:val="single" w:sz="4" w:space="0" w:color="auto"/>
            </w:tcBorders>
          </w:tcPr>
          <w:p w14:paraId="2327ED5B"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87-86-5</w:t>
            </w:r>
          </w:p>
        </w:tc>
        <w:tc>
          <w:tcPr>
            <w:tcW w:w="1343" w:type="pct"/>
            <w:tcBorders>
              <w:left w:val="single" w:sz="4" w:space="0" w:color="auto"/>
            </w:tcBorders>
          </w:tcPr>
          <w:p w14:paraId="4DC97DFF"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Pentachlorophenol</w:t>
            </w:r>
          </w:p>
        </w:tc>
      </w:tr>
      <w:tr w:rsidR="001E3A92" w:rsidRPr="008F73F8" w14:paraId="0B85804F" w14:textId="77777777" w:rsidTr="00A87C74">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27A21957"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(8)</w:t>
            </w:r>
          </w:p>
        </w:tc>
        <w:tc>
          <w:tcPr>
            <w:tcW w:w="791" w:type="pct"/>
            <w:tcBorders>
              <w:left w:val="single" w:sz="4" w:space="0" w:color="auto"/>
              <w:right w:val="single" w:sz="4" w:space="0" w:color="auto"/>
            </w:tcBorders>
          </w:tcPr>
          <w:p w14:paraId="10B2E86A"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color w:val="000000"/>
                <w:sz w:val="16"/>
                <w:szCs w:val="16"/>
              </w:rPr>
              <w:t>470-90-6</w:t>
            </w:r>
          </w:p>
        </w:tc>
        <w:tc>
          <w:tcPr>
            <w:tcW w:w="950" w:type="pct"/>
            <w:tcBorders>
              <w:left w:val="single" w:sz="4" w:space="0" w:color="auto"/>
              <w:right w:val="single" w:sz="12" w:space="0" w:color="auto"/>
            </w:tcBorders>
          </w:tcPr>
          <w:p w14:paraId="3A8ADAC3"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iCs/>
                <w:sz w:val="16"/>
                <w:szCs w:val="16"/>
                <w14:textFill>
                  <w14:solidFill>
                    <w14:schemeClr w14:val="tx1">
                      <w14:alpha w14:val="24000"/>
                    </w14:schemeClr>
                  </w14:solidFill>
                </w14:textFill>
              </w:rPr>
              <w:t>Chlorfenvinphos</w:t>
            </w:r>
          </w:p>
        </w:tc>
        <w:tc>
          <w:tcPr>
            <w:tcW w:w="554" w:type="pct"/>
            <w:tcBorders>
              <w:left w:val="single" w:sz="12" w:space="0" w:color="auto"/>
            </w:tcBorders>
          </w:tcPr>
          <w:p w14:paraId="7BF743C7"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(29)</w:t>
            </w:r>
          </w:p>
        </w:tc>
        <w:tc>
          <w:tcPr>
            <w:tcW w:w="712" w:type="pct"/>
            <w:tcBorders>
              <w:left w:val="single" w:sz="4" w:space="0" w:color="auto"/>
            </w:tcBorders>
          </w:tcPr>
          <w:p w14:paraId="57F01A6F"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122-34-9</w:t>
            </w:r>
          </w:p>
        </w:tc>
        <w:tc>
          <w:tcPr>
            <w:tcW w:w="1343" w:type="pct"/>
            <w:tcBorders>
              <w:left w:val="single" w:sz="4" w:space="0" w:color="auto"/>
            </w:tcBorders>
          </w:tcPr>
          <w:p w14:paraId="3132F8F4"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Simazine</w:t>
            </w:r>
          </w:p>
        </w:tc>
      </w:tr>
      <w:tr w:rsidR="001E3A92" w:rsidRPr="008F73F8" w14:paraId="6EE13FB9" w14:textId="77777777" w:rsidTr="00A87C74">
        <w:trPr>
          <w:gridBefore w:val="1"/>
          <w:wBefore w:w="16" w:type="pct"/>
        </w:trPr>
        <w:tc>
          <w:tcPr>
            <w:tcW w:w="634" w:type="pct"/>
            <w:tcBorders>
              <w:right w:val="single" w:sz="4" w:space="0" w:color="auto"/>
            </w:tcBorders>
          </w:tcPr>
          <w:p w14:paraId="1B981E1C"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(9)</w:t>
            </w:r>
          </w:p>
        </w:tc>
        <w:tc>
          <w:tcPr>
            <w:tcW w:w="791" w:type="pct"/>
            <w:tcBorders>
              <w:left w:val="single" w:sz="4" w:space="0" w:color="auto"/>
              <w:right w:val="single" w:sz="4" w:space="0" w:color="auto"/>
            </w:tcBorders>
          </w:tcPr>
          <w:p w14:paraId="35C7CF9F"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color w:val="000000"/>
                <w:sz w:val="16"/>
                <w:szCs w:val="16"/>
              </w:rPr>
              <w:t>2921-88-2</w:t>
            </w:r>
          </w:p>
        </w:tc>
        <w:tc>
          <w:tcPr>
            <w:tcW w:w="950" w:type="pct"/>
            <w:tcBorders>
              <w:left w:val="single" w:sz="4" w:space="0" w:color="auto"/>
              <w:right w:val="single" w:sz="12" w:space="0" w:color="auto"/>
            </w:tcBorders>
          </w:tcPr>
          <w:p w14:paraId="4D74CA1F"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iCs/>
                <w:sz w:val="16"/>
                <w:szCs w:val="16"/>
                <w14:textFill>
                  <w14:solidFill>
                    <w14:schemeClr w14:val="tx1">
                      <w14:alpha w14:val="24000"/>
                    </w14:schemeClr>
                  </w14:solidFill>
                </w14:textFill>
              </w:rPr>
              <w:t>Chlorpyrifos</w:t>
            </w:r>
          </w:p>
        </w:tc>
        <w:tc>
          <w:tcPr>
            <w:tcW w:w="554" w:type="pct"/>
            <w:tcBorders>
              <w:left w:val="single" w:sz="12" w:space="0" w:color="auto"/>
            </w:tcBorders>
          </w:tcPr>
          <w:p w14:paraId="147AEC6B"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(29a)</w:t>
            </w:r>
          </w:p>
        </w:tc>
        <w:tc>
          <w:tcPr>
            <w:tcW w:w="712" w:type="pct"/>
            <w:tcBorders>
              <w:left w:val="single" w:sz="4" w:space="0" w:color="auto"/>
            </w:tcBorders>
          </w:tcPr>
          <w:p w14:paraId="4ACC8097"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127-18-4</w:t>
            </w:r>
          </w:p>
        </w:tc>
        <w:tc>
          <w:tcPr>
            <w:tcW w:w="1343" w:type="pct"/>
            <w:tcBorders>
              <w:left w:val="single" w:sz="4" w:space="0" w:color="auto"/>
            </w:tcBorders>
          </w:tcPr>
          <w:p w14:paraId="226DF1C8"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Tetrachloroethylene</w:t>
            </w:r>
          </w:p>
        </w:tc>
      </w:tr>
      <w:tr w:rsidR="001E3A92" w:rsidRPr="008F73F8" w14:paraId="543B523D" w14:textId="77777777" w:rsidTr="00A87C74">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525693A4"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(9a)</w:t>
            </w:r>
          </w:p>
        </w:tc>
        <w:tc>
          <w:tcPr>
            <w:tcW w:w="791" w:type="pct"/>
            <w:tcBorders>
              <w:left w:val="single" w:sz="4" w:space="0" w:color="auto"/>
              <w:right w:val="single" w:sz="4" w:space="0" w:color="auto"/>
            </w:tcBorders>
          </w:tcPr>
          <w:p w14:paraId="5E6AE919" w14:textId="77777777" w:rsidR="001E3A92" w:rsidRPr="008F73F8" w:rsidRDefault="001E3A92" w:rsidP="00A87C74">
            <w:pPr>
              <w:pStyle w:val="CM1"/>
              <w:spacing w:before="40" w:after="40"/>
              <w:rPr>
                <w:rFonts w:ascii="Arial" w:hAnsi="Arial" w:cs="Arial"/>
                <w:color w:val="000000"/>
                <w:sz w:val="16"/>
                <w:szCs w:val="16"/>
              </w:rPr>
            </w:pPr>
            <w:r w:rsidRPr="008F73F8">
              <w:rPr>
                <w:rFonts w:ascii="Arial" w:hAnsi="Arial" w:cs="Arial"/>
                <w:color w:val="000000"/>
                <w:sz w:val="16"/>
                <w:szCs w:val="16"/>
              </w:rPr>
              <w:t>309-00-2,        60-57-1,         72-20-8,        465-73-6</w:t>
            </w:r>
          </w:p>
        </w:tc>
        <w:tc>
          <w:tcPr>
            <w:tcW w:w="950" w:type="pct"/>
            <w:tcBorders>
              <w:left w:val="single" w:sz="4" w:space="0" w:color="auto"/>
              <w:right w:val="single" w:sz="12" w:space="0" w:color="auto"/>
            </w:tcBorders>
          </w:tcPr>
          <w:p w14:paraId="467D3AD9" w14:textId="77777777" w:rsidR="001E3A92" w:rsidRPr="008F73F8" w:rsidRDefault="001E3A92" w:rsidP="00A87C74">
            <w:pPr>
              <w:pStyle w:val="UBATabellentext"/>
              <w:spacing w:before="40" w:after="40"/>
              <w:rPr>
                <w:rFonts w:ascii="Arial" w:hAnsi="Arial" w:cs="Arial"/>
                <w:iCs/>
                <w:sz w:val="16"/>
                <w:szCs w:val="16"/>
                <w14:textFill>
                  <w14:solidFill>
                    <w14:schemeClr w14:val="tx1">
                      <w14:alpha w14:val="24000"/>
                    </w14:schemeClr>
                  </w14:solidFill>
                </w14:textFill>
              </w:rPr>
            </w:pPr>
            <w:r w:rsidRPr="008F73F8">
              <w:rPr>
                <w:rFonts w:ascii="Arial" w:hAnsi="Arial" w:cs="Arial"/>
                <w:iCs/>
                <w:sz w:val="16"/>
                <w:szCs w:val="16"/>
                <w14:textFill>
                  <w14:solidFill>
                    <w14:schemeClr w14:val="tx1">
                      <w14:alpha w14:val="24000"/>
                    </w14:schemeClr>
                  </w14:solidFill>
                </w14:textFill>
              </w:rPr>
              <w:t>Cyclodiene pesticides</w:t>
            </w:r>
          </w:p>
        </w:tc>
        <w:tc>
          <w:tcPr>
            <w:tcW w:w="554" w:type="pct"/>
            <w:tcBorders>
              <w:left w:val="single" w:sz="12" w:space="0" w:color="auto"/>
            </w:tcBorders>
          </w:tcPr>
          <w:p w14:paraId="4D477DB5"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(29b)</w:t>
            </w:r>
          </w:p>
        </w:tc>
        <w:tc>
          <w:tcPr>
            <w:tcW w:w="712" w:type="pct"/>
            <w:tcBorders>
              <w:left w:val="single" w:sz="4" w:space="0" w:color="auto"/>
            </w:tcBorders>
          </w:tcPr>
          <w:p w14:paraId="4AAE71A7"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79-01-6</w:t>
            </w:r>
          </w:p>
        </w:tc>
        <w:tc>
          <w:tcPr>
            <w:tcW w:w="1343" w:type="pct"/>
            <w:tcBorders>
              <w:left w:val="single" w:sz="4" w:space="0" w:color="auto"/>
            </w:tcBorders>
          </w:tcPr>
          <w:p w14:paraId="214AF8E6"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Trichloroethylene</w:t>
            </w:r>
          </w:p>
        </w:tc>
      </w:tr>
      <w:tr w:rsidR="001E3A92" w:rsidRPr="008F73F8" w14:paraId="526E72B3" w14:textId="77777777" w:rsidTr="00A87C74">
        <w:trPr>
          <w:gridBefore w:val="1"/>
          <w:wBefore w:w="16" w:type="pct"/>
        </w:trPr>
        <w:tc>
          <w:tcPr>
            <w:tcW w:w="634" w:type="pct"/>
            <w:vMerge w:val="restart"/>
            <w:tcBorders>
              <w:right w:val="single" w:sz="4" w:space="0" w:color="auto"/>
            </w:tcBorders>
          </w:tcPr>
          <w:p w14:paraId="02CEE154"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(9b)</w:t>
            </w:r>
          </w:p>
        </w:tc>
        <w:tc>
          <w:tcPr>
            <w:tcW w:w="791" w:type="pct"/>
            <w:tcBorders>
              <w:left w:val="single" w:sz="4" w:space="0" w:color="auto"/>
              <w:right w:val="single" w:sz="4" w:space="0" w:color="auto"/>
            </w:tcBorders>
          </w:tcPr>
          <w:p w14:paraId="55A70DF5" w14:textId="77777777" w:rsidR="001E3A92" w:rsidRPr="008F73F8" w:rsidRDefault="001E3A92" w:rsidP="00A87C74">
            <w:pPr>
              <w:pStyle w:val="UBATabellentext"/>
              <w:spacing w:before="40" w:after="40"/>
              <w:rPr>
                <w:rFonts w:ascii="Arial" w:hAnsi="Arial" w:cs="Arial"/>
                <w:color w:val="000000"/>
                <w:sz w:val="16"/>
                <w:szCs w:val="16"/>
              </w:rPr>
            </w:pPr>
            <w:r w:rsidRPr="008F73F8">
              <w:rPr>
                <w:rFonts w:ascii="Arial" w:hAnsi="Arial" w:cs="Arial"/>
                <w:color w:val="000000"/>
                <w:sz w:val="16"/>
                <w:szCs w:val="16"/>
              </w:rPr>
              <w:t>-</w:t>
            </w:r>
          </w:p>
        </w:tc>
        <w:tc>
          <w:tcPr>
            <w:tcW w:w="950" w:type="pct"/>
            <w:tcBorders>
              <w:left w:val="single" w:sz="4" w:space="0" w:color="auto"/>
              <w:right w:val="single" w:sz="12" w:space="0" w:color="auto"/>
            </w:tcBorders>
          </w:tcPr>
          <w:p w14:paraId="04CF63ED" w14:textId="77777777" w:rsidR="001E3A92" w:rsidRPr="008F73F8" w:rsidRDefault="001E3A92" w:rsidP="00A87C74">
            <w:pPr>
              <w:pStyle w:val="UBATabellentext"/>
              <w:spacing w:before="40" w:after="40"/>
              <w:rPr>
                <w:rFonts w:ascii="Arial" w:hAnsi="Arial" w:cs="Arial"/>
                <w:iCs/>
                <w:sz w:val="16"/>
                <w:szCs w:val="16"/>
                <w14:textFill>
                  <w14:solidFill>
                    <w14:schemeClr w14:val="tx1">
                      <w14:alpha w14:val="24000"/>
                    </w14:schemeClr>
                  </w14:solidFill>
                </w14:textFill>
              </w:rPr>
            </w:pPr>
            <w:r w:rsidRPr="008F73F8">
              <w:rPr>
                <w:rFonts w:ascii="Arial" w:hAnsi="Arial" w:cs="Arial"/>
                <w:iCs/>
                <w:sz w:val="16"/>
                <w:szCs w:val="16"/>
                <w14:textFill>
                  <w14:solidFill>
                    <w14:schemeClr w14:val="tx1">
                      <w14:alpha w14:val="24000"/>
                    </w14:schemeClr>
                  </w14:solidFill>
                </w14:textFill>
              </w:rPr>
              <w:t>DDT total</w:t>
            </w:r>
          </w:p>
        </w:tc>
        <w:tc>
          <w:tcPr>
            <w:tcW w:w="554" w:type="pct"/>
            <w:tcBorders>
              <w:left w:val="single" w:sz="12" w:space="0" w:color="auto"/>
            </w:tcBorders>
          </w:tcPr>
          <w:p w14:paraId="23391F24"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(30)</w:t>
            </w:r>
          </w:p>
        </w:tc>
        <w:tc>
          <w:tcPr>
            <w:tcW w:w="712" w:type="pct"/>
            <w:tcBorders>
              <w:left w:val="single" w:sz="4" w:space="0" w:color="auto"/>
            </w:tcBorders>
          </w:tcPr>
          <w:p w14:paraId="616C69B7"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36643-28-4</w:t>
            </w:r>
          </w:p>
        </w:tc>
        <w:tc>
          <w:tcPr>
            <w:tcW w:w="1343" w:type="pct"/>
            <w:tcBorders>
              <w:left w:val="single" w:sz="4" w:space="0" w:color="auto"/>
            </w:tcBorders>
          </w:tcPr>
          <w:p w14:paraId="17206FD1"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Tributyltin compounds</w:t>
            </w:r>
          </w:p>
        </w:tc>
      </w:tr>
      <w:tr w:rsidR="001E3A92" w:rsidRPr="008F73F8" w14:paraId="47434EDD" w14:textId="77777777" w:rsidTr="00A87C74">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vMerge/>
            <w:tcBorders>
              <w:right w:val="single" w:sz="4" w:space="0" w:color="auto"/>
            </w:tcBorders>
          </w:tcPr>
          <w:p w14:paraId="72332BB2" w14:textId="77777777" w:rsidR="001E3A92" w:rsidRPr="008F73F8" w:rsidRDefault="001E3A92" w:rsidP="00A87C74">
            <w:pPr>
              <w:pStyle w:val="UBATabellentext"/>
              <w:spacing w:before="40" w:after="40"/>
              <w:rPr>
                <w:rFonts w:ascii="Arial" w:hAnsi="Arial" w:cs="Arial"/>
                <w:sz w:val="16"/>
                <w:szCs w:val="16"/>
                <w:lang w:val="en-US"/>
              </w:rPr>
            </w:pPr>
          </w:p>
        </w:tc>
        <w:tc>
          <w:tcPr>
            <w:tcW w:w="791" w:type="pct"/>
            <w:tcBorders>
              <w:left w:val="single" w:sz="4" w:space="0" w:color="auto"/>
              <w:right w:val="single" w:sz="4" w:space="0" w:color="auto"/>
            </w:tcBorders>
          </w:tcPr>
          <w:p w14:paraId="3020305E" w14:textId="77777777" w:rsidR="001E3A92" w:rsidRPr="008F73F8" w:rsidRDefault="001E3A92" w:rsidP="00A87C74">
            <w:pPr>
              <w:pStyle w:val="UBATabellentext"/>
              <w:spacing w:before="40" w:after="40"/>
              <w:rPr>
                <w:rFonts w:ascii="Arial" w:hAnsi="Arial" w:cs="Arial"/>
                <w:color w:val="000000"/>
                <w:sz w:val="16"/>
                <w:szCs w:val="16"/>
              </w:rPr>
            </w:pPr>
            <w:r w:rsidRPr="008F73F8">
              <w:rPr>
                <w:rFonts w:ascii="Arial" w:hAnsi="Arial" w:cs="Arial"/>
                <w:color w:val="000000"/>
                <w:sz w:val="16"/>
                <w:szCs w:val="16"/>
              </w:rPr>
              <w:t>50-29-3</w:t>
            </w:r>
          </w:p>
        </w:tc>
        <w:tc>
          <w:tcPr>
            <w:tcW w:w="950" w:type="pct"/>
            <w:tcBorders>
              <w:left w:val="single" w:sz="4" w:space="0" w:color="auto"/>
              <w:right w:val="single" w:sz="12" w:space="0" w:color="auto"/>
            </w:tcBorders>
          </w:tcPr>
          <w:p w14:paraId="5DEC64C8" w14:textId="77777777" w:rsidR="001E3A92" w:rsidRPr="008F73F8" w:rsidRDefault="001E3A92" w:rsidP="00A87C74">
            <w:pPr>
              <w:pStyle w:val="UBATabellentext"/>
              <w:spacing w:before="40" w:after="40"/>
              <w:rPr>
                <w:rFonts w:ascii="Arial" w:hAnsi="Arial" w:cs="Arial"/>
                <w:iCs/>
                <w:sz w:val="16"/>
                <w:szCs w:val="16"/>
                <w14:textFill>
                  <w14:solidFill>
                    <w14:schemeClr w14:val="tx1">
                      <w14:alpha w14:val="24000"/>
                    </w14:schemeClr>
                  </w14:solidFill>
                </w14:textFill>
              </w:rPr>
            </w:pPr>
            <w:r w:rsidRPr="008F73F8">
              <w:rPr>
                <w:rFonts w:ascii="Arial" w:hAnsi="Arial" w:cs="Arial"/>
                <w:iCs/>
                <w:sz w:val="16"/>
                <w:szCs w:val="16"/>
                <w14:textFill>
                  <w14:solidFill>
                    <w14:schemeClr w14:val="tx1">
                      <w14:alpha w14:val="24000"/>
                    </w14:schemeClr>
                  </w14:solidFill>
                </w14:textFill>
              </w:rPr>
              <w:t>para-para-DDT</w:t>
            </w:r>
          </w:p>
        </w:tc>
        <w:tc>
          <w:tcPr>
            <w:tcW w:w="554" w:type="pct"/>
            <w:tcBorders>
              <w:left w:val="single" w:sz="12" w:space="0" w:color="auto"/>
            </w:tcBorders>
          </w:tcPr>
          <w:p w14:paraId="50E3364E"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(31)</w:t>
            </w:r>
          </w:p>
        </w:tc>
        <w:tc>
          <w:tcPr>
            <w:tcW w:w="712" w:type="pct"/>
            <w:tcBorders>
              <w:left w:val="single" w:sz="4" w:space="0" w:color="auto"/>
            </w:tcBorders>
          </w:tcPr>
          <w:p w14:paraId="37A72C86"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12002-48-1</w:t>
            </w:r>
          </w:p>
        </w:tc>
        <w:tc>
          <w:tcPr>
            <w:tcW w:w="1343" w:type="pct"/>
            <w:tcBorders>
              <w:left w:val="single" w:sz="4" w:space="0" w:color="auto"/>
            </w:tcBorders>
          </w:tcPr>
          <w:p w14:paraId="2363D085"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Trichlorobenzenes</w:t>
            </w:r>
          </w:p>
        </w:tc>
      </w:tr>
      <w:tr w:rsidR="001E3A92" w:rsidRPr="008F73F8" w14:paraId="21B3D598" w14:textId="77777777" w:rsidTr="00A87C74">
        <w:trPr>
          <w:gridBefore w:val="1"/>
          <w:wBefore w:w="16" w:type="pct"/>
        </w:trPr>
        <w:tc>
          <w:tcPr>
            <w:tcW w:w="634" w:type="pct"/>
            <w:tcBorders>
              <w:right w:val="single" w:sz="4" w:space="0" w:color="auto"/>
            </w:tcBorders>
          </w:tcPr>
          <w:p w14:paraId="7C35583C"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(10)</w:t>
            </w:r>
          </w:p>
        </w:tc>
        <w:tc>
          <w:tcPr>
            <w:tcW w:w="791" w:type="pct"/>
            <w:tcBorders>
              <w:left w:val="single" w:sz="4" w:space="0" w:color="auto"/>
              <w:right w:val="single" w:sz="4" w:space="0" w:color="auto"/>
            </w:tcBorders>
          </w:tcPr>
          <w:p w14:paraId="258701D7" w14:textId="77777777" w:rsidR="001E3A92" w:rsidRPr="008F73F8" w:rsidRDefault="001E3A92" w:rsidP="00A87C74">
            <w:pPr>
              <w:pStyle w:val="UBATabellentext"/>
              <w:spacing w:before="40" w:after="40"/>
              <w:rPr>
                <w:rFonts w:ascii="Arial" w:hAnsi="Arial" w:cs="Arial"/>
                <w:color w:val="000000"/>
                <w:sz w:val="16"/>
                <w:szCs w:val="16"/>
              </w:rPr>
            </w:pPr>
            <w:r w:rsidRPr="008F73F8">
              <w:rPr>
                <w:rFonts w:ascii="Arial" w:hAnsi="Arial" w:cs="Arial"/>
                <w:color w:val="000000"/>
                <w:sz w:val="16"/>
                <w:szCs w:val="16"/>
              </w:rPr>
              <w:t>107-06-2</w:t>
            </w:r>
          </w:p>
        </w:tc>
        <w:tc>
          <w:tcPr>
            <w:tcW w:w="950" w:type="pct"/>
            <w:tcBorders>
              <w:left w:val="single" w:sz="4" w:space="0" w:color="auto"/>
              <w:right w:val="single" w:sz="12" w:space="0" w:color="auto"/>
            </w:tcBorders>
          </w:tcPr>
          <w:p w14:paraId="475E5B50" w14:textId="77777777" w:rsidR="001E3A92" w:rsidRPr="008F73F8" w:rsidRDefault="001E3A92" w:rsidP="00A87C74">
            <w:pPr>
              <w:pStyle w:val="UBATabellentext"/>
              <w:spacing w:before="40" w:after="40"/>
              <w:rPr>
                <w:rFonts w:ascii="Arial" w:hAnsi="Arial" w:cs="Arial"/>
                <w:iCs/>
                <w:sz w:val="16"/>
                <w:szCs w:val="16"/>
                <w14:textFill>
                  <w14:solidFill>
                    <w14:schemeClr w14:val="tx1">
                      <w14:alpha w14:val="24000"/>
                    </w14:schemeClr>
                  </w14:solidFill>
                </w14:textFill>
              </w:rPr>
            </w:pPr>
            <w:r w:rsidRPr="008F73F8">
              <w:rPr>
                <w:rFonts w:ascii="Arial" w:hAnsi="Arial" w:cs="Arial"/>
                <w:iCs/>
                <w:sz w:val="16"/>
                <w:szCs w:val="16"/>
                <w14:textFill>
                  <w14:solidFill>
                    <w14:schemeClr w14:val="tx1">
                      <w14:alpha w14:val="24000"/>
                    </w14:schemeClr>
                  </w14:solidFill>
                </w14:textFill>
              </w:rPr>
              <w:t>1,2-Dichloroethane</w:t>
            </w:r>
          </w:p>
        </w:tc>
        <w:tc>
          <w:tcPr>
            <w:tcW w:w="554" w:type="pct"/>
            <w:tcBorders>
              <w:left w:val="single" w:sz="12" w:space="0" w:color="auto"/>
            </w:tcBorders>
          </w:tcPr>
          <w:p w14:paraId="09E1ED79"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(32)</w:t>
            </w:r>
          </w:p>
        </w:tc>
        <w:tc>
          <w:tcPr>
            <w:tcW w:w="712" w:type="pct"/>
            <w:tcBorders>
              <w:left w:val="single" w:sz="4" w:space="0" w:color="auto"/>
            </w:tcBorders>
          </w:tcPr>
          <w:p w14:paraId="3B5FF387"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67-66-3</w:t>
            </w:r>
          </w:p>
        </w:tc>
        <w:tc>
          <w:tcPr>
            <w:tcW w:w="1343" w:type="pct"/>
            <w:tcBorders>
              <w:left w:val="single" w:sz="4" w:space="0" w:color="auto"/>
            </w:tcBorders>
          </w:tcPr>
          <w:p w14:paraId="6B0E6133"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Trichloromethane</w:t>
            </w:r>
          </w:p>
        </w:tc>
      </w:tr>
      <w:tr w:rsidR="001E3A92" w:rsidRPr="008F73F8" w14:paraId="6C06993A" w14:textId="77777777" w:rsidTr="00A87C74">
        <w:trPr>
          <w:gridBefore w:val="1"/>
          <w:cnfStyle w:val="000000010000" w:firstRow="0" w:lastRow="0" w:firstColumn="0" w:lastColumn="0" w:oddVBand="0" w:evenVBand="0" w:oddHBand="0" w:evenHBand="1" w:firstRowFirstColumn="0" w:firstRowLastColumn="0" w:lastRowFirstColumn="0" w:lastRowLastColumn="0"/>
          <w:wBefore w:w="16" w:type="pct"/>
        </w:trPr>
        <w:tc>
          <w:tcPr>
            <w:tcW w:w="634" w:type="pct"/>
            <w:tcBorders>
              <w:right w:val="single" w:sz="4" w:space="0" w:color="auto"/>
            </w:tcBorders>
          </w:tcPr>
          <w:p w14:paraId="0B15E9A2"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(11)</w:t>
            </w:r>
          </w:p>
        </w:tc>
        <w:tc>
          <w:tcPr>
            <w:tcW w:w="791" w:type="pct"/>
            <w:tcBorders>
              <w:left w:val="single" w:sz="4" w:space="0" w:color="auto"/>
              <w:right w:val="single" w:sz="4" w:space="0" w:color="auto"/>
            </w:tcBorders>
          </w:tcPr>
          <w:p w14:paraId="62B0B548" w14:textId="77777777" w:rsidR="001E3A92" w:rsidRPr="008F73F8" w:rsidRDefault="001E3A92" w:rsidP="00A87C74">
            <w:pPr>
              <w:pStyle w:val="UBATabellentext"/>
              <w:spacing w:before="40" w:after="40"/>
              <w:rPr>
                <w:rFonts w:ascii="Arial" w:hAnsi="Arial" w:cs="Arial"/>
                <w:color w:val="000000"/>
                <w:sz w:val="16"/>
                <w:szCs w:val="16"/>
              </w:rPr>
            </w:pPr>
            <w:r w:rsidRPr="008F73F8">
              <w:rPr>
                <w:rFonts w:ascii="Arial" w:hAnsi="Arial" w:cs="Arial"/>
                <w:color w:val="000000"/>
                <w:sz w:val="16"/>
                <w:szCs w:val="16"/>
              </w:rPr>
              <w:t>75-09-2</w:t>
            </w:r>
          </w:p>
        </w:tc>
        <w:tc>
          <w:tcPr>
            <w:tcW w:w="950" w:type="pct"/>
            <w:tcBorders>
              <w:left w:val="single" w:sz="4" w:space="0" w:color="auto"/>
              <w:right w:val="single" w:sz="12" w:space="0" w:color="auto"/>
            </w:tcBorders>
          </w:tcPr>
          <w:p w14:paraId="3027654C" w14:textId="77777777" w:rsidR="001E3A92" w:rsidRPr="008F73F8" w:rsidRDefault="001E3A92" w:rsidP="00A87C74">
            <w:pPr>
              <w:pStyle w:val="UBATabellentext"/>
              <w:spacing w:before="40" w:after="40"/>
              <w:rPr>
                <w:rFonts w:ascii="Arial" w:hAnsi="Arial" w:cs="Arial"/>
                <w:iCs/>
                <w:sz w:val="16"/>
                <w:szCs w:val="16"/>
                <w14:textFill>
                  <w14:solidFill>
                    <w14:schemeClr w14:val="tx1">
                      <w14:alpha w14:val="24000"/>
                    </w14:schemeClr>
                  </w14:solidFill>
                </w14:textFill>
              </w:rPr>
            </w:pPr>
            <w:r w:rsidRPr="008F73F8">
              <w:rPr>
                <w:rFonts w:ascii="Arial" w:hAnsi="Arial" w:cs="Arial"/>
                <w:iCs/>
                <w:sz w:val="16"/>
                <w:szCs w:val="16"/>
                <w14:textFill>
                  <w14:solidFill>
                    <w14:schemeClr w14:val="tx1">
                      <w14:alpha w14:val="24000"/>
                    </w14:schemeClr>
                  </w14:solidFill>
                </w14:textFill>
              </w:rPr>
              <w:t>Dichloromethane</w:t>
            </w:r>
          </w:p>
        </w:tc>
        <w:tc>
          <w:tcPr>
            <w:tcW w:w="554" w:type="pct"/>
            <w:tcBorders>
              <w:left w:val="single" w:sz="12" w:space="0" w:color="auto"/>
            </w:tcBorders>
          </w:tcPr>
          <w:p w14:paraId="7265DBCA"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sz w:val="16"/>
                <w:szCs w:val="16"/>
              </w:rPr>
              <w:t>(33)</w:t>
            </w:r>
          </w:p>
        </w:tc>
        <w:tc>
          <w:tcPr>
            <w:tcW w:w="712" w:type="pct"/>
            <w:tcBorders>
              <w:left w:val="single" w:sz="4" w:space="0" w:color="auto"/>
            </w:tcBorders>
          </w:tcPr>
          <w:p w14:paraId="48ADC3A7"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color w:val="000000"/>
                <w:sz w:val="16"/>
                <w:szCs w:val="16"/>
              </w:rPr>
              <w:t>1582-09-8</w:t>
            </w:r>
          </w:p>
        </w:tc>
        <w:tc>
          <w:tcPr>
            <w:tcW w:w="1343" w:type="pct"/>
            <w:tcBorders>
              <w:left w:val="single" w:sz="4" w:space="0" w:color="auto"/>
            </w:tcBorders>
          </w:tcPr>
          <w:p w14:paraId="4D37AD77" w14:textId="77777777" w:rsidR="001E3A92" w:rsidRPr="008F73F8" w:rsidRDefault="001E3A92" w:rsidP="00A87C74">
            <w:pPr>
              <w:pStyle w:val="UBATabellentext"/>
              <w:spacing w:before="40" w:after="40"/>
              <w:rPr>
                <w:rFonts w:ascii="Arial" w:hAnsi="Arial" w:cs="Arial"/>
                <w:sz w:val="16"/>
                <w:szCs w:val="16"/>
              </w:rPr>
            </w:pPr>
            <w:r w:rsidRPr="008F73F8">
              <w:rPr>
                <w:rFonts w:ascii="Arial" w:hAnsi="Arial" w:cs="Arial"/>
                <w:iCs/>
                <w:sz w:val="16"/>
                <w:szCs w:val="16"/>
                <w14:textFill>
                  <w14:solidFill>
                    <w14:schemeClr w14:val="tx1">
                      <w14:alpha w14:val="24000"/>
                    </w14:schemeClr>
                  </w14:solidFill>
                </w14:textFill>
              </w:rPr>
              <w:t>Trifluraline</w:t>
            </w:r>
          </w:p>
        </w:tc>
      </w:tr>
      <w:tr w:rsidR="001E3A92" w:rsidRPr="008F73F8" w14:paraId="07C1E17B" w14:textId="77777777" w:rsidTr="00A87C74">
        <w:tc>
          <w:tcPr>
            <w:tcW w:w="650" w:type="pct"/>
            <w:gridSpan w:val="2"/>
            <w:tcBorders>
              <w:right w:val="single" w:sz="4" w:space="0" w:color="auto"/>
            </w:tcBorders>
          </w:tcPr>
          <w:p w14:paraId="54312E98" w14:textId="77777777" w:rsidR="001E3A92" w:rsidRPr="008F73F8" w:rsidRDefault="001E3A92" w:rsidP="00A87C74">
            <w:pPr>
              <w:pStyle w:val="UBATabellentext"/>
              <w:spacing w:before="40" w:after="40"/>
              <w:rPr>
                <w:rFonts w:ascii="Arial" w:hAnsi="Arial" w:cs="Arial"/>
                <w:sz w:val="16"/>
                <w:szCs w:val="16"/>
                <w:lang w:val="en-US"/>
              </w:rPr>
            </w:pPr>
            <w:r w:rsidRPr="008F73F8">
              <w:rPr>
                <w:rFonts w:ascii="Arial" w:hAnsi="Arial" w:cs="Arial"/>
                <w:sz w:val="16"/>
                <w:szCs w:val="16"/>
                <w:lang w:val="en-US"/>
              </w:rPr>
              <w:t>(14)</w:t>
            </w:r>
          </w:p>
        </w:tc>
        <w:tc>
          <w:tcPr>
            <w:tcW w:w="791" w:type="pct"/>
            <w:tcBorders>
              <w:left w:val="single" w:sz="4" w:space="0" w:color="auto"/>
              <w:right w:val="single" w:sz="4" w:space="0" w:color="auto"/>
            </w:tcBorders>
          </w:tcPr>
          <w:p w14:paraId="7DD5660A" w14:textId="77777777" w:rsidR="001E3A92" w:rsidRPr="008F73F8" w:rsidRDefault="001E3A92" w:rsidP="00A87C74">
            <w:pPr>
              <w:pStyle w:val="UBATabellentext"/>
              <w:spacing w:before="40" w:after="40"/>
              <w:rPr>
                <w:rFonts w:ascii="Arial" w:hAnsi="Arial" w:cs="Arial"/>
                <w:color w:val="000000"/>
                <w:sz w:val="16"/>
                <w:szCs w:val="16"/>
              </w:rPr>
            </w:pPr>
            <w:r w:rsidRPr="008F73F8">
              <w:rPr>
                <w:rFonts w:ascii="Arial" w:hAnsi="Arial" w:cs="Arial"/>
                <w:color w:val="000000"/>
                <w:sz w:val="16"/>
                <w:szCs w:val="16"/>
              </w:rPr>
              <w:t>115-29-7</w:t>
            </w:r>
          </w:p>
        </w:tc>
        <w:tc>
          <w:tcPr>
            <w:tcW w:w="950" w:type="pct"/>
            <w:tcBorders>
              <w:left w:val="single" w:sz="4" w:space="0" w:color="auto"/>
              <w:right w:val="single" w:sz="12" w:space="0" w:color="auto"/>
            </w:tcBorders>
          </w:tcPr>
          <w:p w14:paraId="7EB89241" w14:textId="77777777" w:rsidR="001E3A92" w:rsidRPr="008F73F8" w:rsidRDefault="001E3A92" w:rsidP="00A87C74">
            <w:pPr>
              <w:pStyle w:val="UBATabellentext"/>
              <w:spacing w:before="40" w:after="40"/>
              <w:rPr>
                <w:rFonts w:ascii="Arial" w:hAnsi="Arial" w:cs="Arial"/>
                <w:iCs/>
                <w:sz w:val="16"/>
                <w:szCs w:val="16"/>
                <w14:textFill>
                  <w14:solidFill>
                    <w14:schemeClr w14:val="tx1">
                      <w14:alpha w14:val="24000"/>
                    </w14:schemeClr>
                  </w14:solidFill>
                </w14:textFill>
              </w:rPr>
            </w:pPr>
            <w:r w:rsidRPr="008F73F8">
              <w:rPr>
                <w:rFonts w:ascii="Arial" w:hAnsi="Arial" w:cs="Arial"/>
                <w:iCs/>
                <w:sz w:val="16"/>
                <w:szCs w:val="16"/>
                <w14:textFill>
                  <w14:solidFill>
                    <w14:schemeClr w14:val="tx1">
                      <w14:alpha w14:val="24000"/>
                    </w14:schemeClr>
                  </w14:solidFill>
                </w14:textFill>
              </w:rPr>
              <w:t>Endosulfan</w:t>
            </w:r>
          </w:p>
        </w:tc>
        <w:tc>
          <w:tcPr>
            <w:tcW w:w="554" w:type="pct"/>
            <w:tcBorders>
              <w:left w:val="single" w:sz="12" w:space="0" w:color="auto"/>
            </w:tcBorders>
          </w:tcPr>
          <w:p w14:paraId="09CFB4F0" w14:textId="77777777" w:rsidR="001E3A92" w:rsidRPr="008F73F8" w:rsidRDefault="001E3A92" w:rsidP="00A87C74">
            <w:pPr>
              <w:pStyle w:val="UBATabellentext"/>
              <w:spacing w:before="40" w:after="40"/>
              <w:rPr>
                <w:rFonts w:ascii="Arial" w:hAnsi="Arial" w:cs="Arial"/>
                <w:sz w:val="16"/>
                <w:szCs w:val="16"/>
              </w:rPr>
            </w:pPr>
          </w:p>
        </w:tc>
        <w:tc>
          <w:tcPr>
            <w:tcW w:w="712" w:type="pct"/>
            <w:tcBorders>
              <w:left w:val="single" w:sz="4" w:space="0" w:color="auto"/>
            </w:tcBorders>
          </w:tcPr>
          <w:p w14:paraId="005D0F44" w14:textId="77777777" w:rsidR="001E3A92" w:rsidRPr="008F73F8" w:rsidRDefault="001E3A92" w:rsidP="00A87C74">
            <w:pPr>
              <w:pStyle w:val="UBATabellentext"/>
              <w:spacing w:before="40" w:after="40"/>
              <w:rPr>
                <w:rFonts w:ascii="Arial" w:hAnsi="Arial" w:cs="Arial"/>
                <w:sz w:val="16"/>
                <w:szCs w:val="16"/>
              </w:rPr>
            </w:pPr>
          </w:p>
        </w:tc>
        <w:tc>
          <w:tcPr>
            <w:tcW w:w="1343" w:type="pct"/>
            <w:tcBorders>
              <w:left w:val="single" w:sz="4" w:space="0" w:color="auto"/>
            </w:tcBorders>
          </w:tcPr>
          <w:p w14:paraId="0D1F6066" w14:textId="77777777" w:rsidR="001E3A92" w:rsidRPr="008F73F8" w:rsidRDefault="001E3A92" w:rsidP="00A87C74">
            <w:pPr>
              <w:pStyle w:val="UBATabellentext"/>
              <w:spacing w:before="40" w:after="40"/>
              <w:rPr>
                <w:rFonts w:ascii="Arial" w:hAnsi="Arial" w:cs="Arial"/>
                <w:sz w:val="16"/>
                <w:szCs w:val="16"/>
              </w:rPr>
            </w:pPr>
          </w:p>
        </w:tc>
      </w:tr>
    </w:tbl>
    <w:p w14:paraId="33F3E4EC" w14:textId="77777777" w:rsidR="001E3A92" w:rsidRDefault="001E3A92" w:rsidP="008F73F8">
      <w:pPr>
        <w:spacing w:before="240"/>
        <w:rPr>
          <w:lang w:val="en-US"/>
        </w:rPr>
      </w:pPr>
      <w:r>
        <w:rPr>
          <w:lang w:val="en-US"/>
        </w:rPr>
        <w:t>For these substances, mean concentrations have not been derived.</w:t>
      </w:r>
    </w:p>
    <w:p w14:paraId="1C7EBD43" w14:textId="77777777" w:rsidR="001E3A92" w:rsidRDefault="001E3A92" w:rsidP="00A538B5">
      <w:pPr>
        <w:spacing w:after="120"/>
        <w:rPr>
          <w:lang w:val="en-US"/>
        </w:rPr>
      </w:pPr>
    </w:p>
    <w:p w14:paraId="6C0E1DF5" w14:textId="6255D880" w:rsidR="00BE6EB0" w:rsidRPr="00E60595" w:rsidRDefault="001E3A92" w:rsidP="00BE6EB0">
      <w:pPr>
        <w:pStyle w:val="berschrift1"/>
      </w:pPr>
      <w:r>
        <w:t>Mean effluent concentrations/</w:t>
      </w:r>
      <w:r w:rsidR="00BE6EB0" w:rsidRPr="00E60595">
        <w:t>Emission factors</w:t>
      </w:r>
    </w:p>
    <w:p w14:paraId="6C0E1DF6" w14:textId="77777777" w:rsidR="00BE6EB0" w:rsidRPr="00E60595" w:rsidRDefault="00BE6EB0" w:rsidP="00BE6EB0">
      <w:pPr>
        <w:spacing w:line="240" w:lineRule="auto"/>
      </w:pPr>
    </w:p>
    <w:p w14:paraId="24D966A9" w14:textId="287E952D" w:rsidR="008F73F8" w:rsidRDefault="00BE6EB0" w:rsidP="00BE6EB0">
      <w:pPr>
        <w:spacing w:line="240" w:lineRule="auto"/>
      </w:pPr>
      <w:r w:rsidRPr="00E60595">
        <w:t xml:space="preserve">In this section it is explained how </w:t>
      </w:r>
      <w:r w:rsidR="007B0308">
        <w:t>mean effluent concentrations were derived</w:t>
      </w:r>
      <w:r w:rsidRPr="00E60595">
        <w:t xml:space="preserve">. </w:t>
      </w:r>
    </w:p>
    <w:p w14:paraId="1D75A69D" w14:textId="77777777" w:rsidR="007B0308" w:rsidRPr="007B0308" w:rsidRDefault="007B0308" w:rsidP="008F73F8">
      <w:pPr>
        <w:spacing w:after="120"/>
        <w:rPr>
          <w:lang w:val="en-US"/>
        </w:rPr>
      </w:pPr>
    </w:p>
    <w:p w14:paraId="2959B8B9" w14:textId="3E1E881C" w:rsidR="008F73F8" w:rsidRPr="00B3016C" w:rsidRDefault="008F73F8" w:rsidP="008F73F8">
      <w:pPr>
        <w:spacing w:after="120"/>
        <w:rPr>
          <w:b/>
          <w:lang w:val="en-US"/>
        </w:rPr>
      </w:pPr>
      <w:r>
        <w:rPr>
          <w:b/>
          <w:lang w:val="en-US"/>
        </w:rPr>
        <w:t>Mean effluent concentrations</w:t>
      </w:r>
    </w:p>
    <w:p w14:paraId="7210632D" w14:textId="77777777" w:rsidR="008F73F8" w:rsidRPr="007B0308" w:rsidRDefault="008F73F8" w:rsidP="008F73F8">
      <w:pPr>
        <w:spacing w:after="120"/>
        <w:rPr>
          <w:szCs w:val="21"/>
          <w:lang w:val="en-US"/>
        </w:rPr>
      </w:pPr>
      <w:r w:rsidRPr="007B0308">
        <w:rPr>
          <w:szCs w:val="21"/>
          <w:lang w:val="en-US"/>
        </w:rPr>
        <w:t>In some cases, mean concentrations differ quite a lot between different monitoring studies (see Annex 1). Reasons might be:</w:t>
      </w:r>
    </w:p>
    <w:p w14:paraId="79B9AA9B" w14:textId="77777777" w:rsidR="008F73F8" w:rsidRPr="007B0308" w:rsidRDefault="008F73F8" w:rsidP="00A40B09">
      <w:pPr>
        <w:pStyle w:val="Listenabsatz"/>
        <w:numPr>
          <w:ilvl w:val="0"/>
          <w:numId w:val="4"/>
        </w:numPr>
        <w:spacing w:after="120" w:line="240" w:lineRule="auto"/>
        <w:ind w:left="714" w:hanging="357"/>
        <w:contextualSpacing w:val="0"/>
        <w:rPr>
          <w:rFonts w:ascii="Arial" w:hAnsi="Arial" w:cs="Arial"/>
          <w:sz w:val="21"/>
          <w:szCs w:val="21"/>
          <w:lang w:val="en-US"/>
        </w:rPr>
      </w:pPr>
      <w:r w:rsidRPr="007B0308">
        <w:rPr>
          <w:rFonts w:ascii="Arial" w:hAnsi="Arial" w:cs="Arial"/>
          <w:sz w:val="21"/>
          <w:szCs w:val="21"/>
          <w:lang w:val="en-US"/>
        </w:rPr>
        <w:t>a specific national or local emission situation;</w:t>
      </w:r>
    </w:p>
    <w:p w14:paraId="62D306D9" w14:textId="77777777" w:rsidR="008F73F8" w:rsidRPr="007B0308" w:rsidRDefault="008F73F8" w:rsidP="00A40B09">
      <w:pPr>
        <w:pStyle w:val="Listenabsatz"/>
        <w:numPr>
          <w:ilvl w:val="0"/>
          <w:numId w:val="4"/>
        </w:numPr>
        <w:spacing w:after="120" w:line="240" w:lineRule="auto"/>
        <w:ind w:left="714" w:hanging="357"/>
        <w:contextualSpacing w:val="0"/>
        <w:rPr>
          <w:rFonts w:ascii="Arial" w:hAnsi="Arial" w:cs="Arial"/>
          <w:sz w:val="21"/>
          <w:szCs w:val="21"/>
          <w:lang w:val="en-US"/>
        </w:rPr>
      </w:pPr>
      <w:r w:rsidRPr="007B0308">
        <w:rPr>
          <w:rFonts w:ascii="Arial" w:hAnsi="Arial" w:cs="Arial"/>
          <w:sz w:val="21"/>
          <w:szCs w:val="21"/>
          <w:lang w:val="en-US"/>
        </w:rPr>
        <w:t xml:space="preserve">differences in applied sampling strategies; </w:t>
      </w:r>
    </w:p>
    <w:p w14:paraId="54BAAD7D" w14:textId="77777777" w:rsidR="008F73F8" w:rsidRPr="007B0308" w:rsidRDefault="008F73F8" w:rsidP="00A40B09">
      <w:pPr>
        <w:pStyle w:val="Listenabsatz"/>
        <w:numPr>
          <w:ilvl w:val="0"/>
          <w:numId w:val="4"/>
        </w:numPr>
        <w:spacing w:after="120" w:line="240" w:lineRule="auto"/>
        <w:ind w:left="714" w:hanging="357"/>
        <w:contextualSpacing w:val="0"/>
        <w:rPr>
          <w:rFonts w:ascii="Arial" w:hAnsi="Arial" w:cs="Arial"/>
          <w:sz w:val="21"/>
          <w:szCs w:val="21"/>
          <w:lang w:val="en-US"/>
        </w:rPr>
      </w:pPr>
      <w:r w:rsidRPr="007B0308">
        <w:rPr>
          <w:rFonts w:ascii="Arial" w:hAnsi="Arial" w:cs="Arial"/>
          <w:sz w:val="21"/>
          <w:szCs w:val="21"/>
          <w:lang w:val="en-US"/>
        </w:rPr>
        <w:t>differences in applied analytical methods, especially concerning sensitivity (LoQ) etc.</w:t>
      </w:r>
    </w:p>
    <w:p w14:paraId="189E7B84" w14:textId="77777777" w:rsidR="008F73F8" w:rsidRPr="007B0308" w:rsidRDefault="008F73F8" w:rsidP="008F73F8">
      <w:pPr>
        <w:spacing w:after="120"/>
        <w:rPr>
          <w:szCs w:val="21"/>
          <w:lang w:val="en-US"/>
        </w:rPr>
      </w:pPr>
      <w:r w:rsidRPr="007B0308">
        <w:rPr>
          <w:szCs w:val="21"/>
          <w:lang w:val="en-US"/>
        </w:rPr>
        <w:t xml:space="preserve">First, it needs to be considered that statistical values derived from monitoring studies refer to the whole group of investigated UWWTPs in each study. Further information about UWWTPs </w:t>
      </w:r>
      <w:r w:rsidRPr="007B0308">
        <w:rPr>
          <w:szCs w:val="21"/>
          <w:lang w:val="en-US"/>
        </w:rPr>
        <w:lastRenderedPageBreak/>
        <w:t>(meta-data like size or treatment type) were not available for all studies. Therefore, further differentiation, for instance, for treatment types was not possible based on the available information.</w:t>
      </w:r>
    </w:p>
    <w:p w14:paraId="12F52809" w14:textId="77777777" w:rsidR="008F73F8" w:rsidRPr="007B0308" w:rsidRDefault="008F73F8" w:rsidP="008F73F8">
      <w:pPr>
        <w:spacing w:after="120"/>
        <w:rPr>
          <w:szCs w:val="21"/>
          <w:lang w:val="en-US"/>
        </w:rPr>
      </w:pPr>
      <w:r w:rsidRPr="007B0308">
        <w:rPr>
          <w:szCs w:val="21"/>
          <w:lang w:val="en-US"/>
        </w:rPr>
        <w:t xml:space="preserve">Bearing this in mind, calculated UWWTP effluent loads using the average concentrations derived from all these different studies (based on median concentration values of the different studies) should only be seen as a first approximation. Regional peculiarities or even special situations for single UWWTPs (regarding e.g. treatment type, sewage </w:t>
      </w:r>
      <w:bookmarkStart w:id="0" w:name="_Hlk48134442"/>
      <w:r w:rsidRPr="007B0308">
        <w:rPr>
          <w:szCs w:val="21"/>
          <w:lang w:val="en-US"/>
        </w:rPr>
        <w:t>composition</w:t>
      </w:r>
      <w:bookmarkEnd w:id="0"/>
      <w:r w:rsidRPr="007B0308">
        <w:rPr>
          <w:szCs w:val="21"/>
          <w:lang w:val="en-US"/>
        </w:rPr>
        <w:t>) cannot be considered. Nevertheless, in case no other data is available, the loads calculated using the derived mean concentrations should provide an indication of the relevance of UWWTPs as emission pathway to surface waters.</w:t>
      </w:r>
    </w:p>
    <w:p w14:paraId="620D93C5" w14:textId="77777777" w:rsidR="008F73F8" w:rsidRPr="007B0308" w:rsidRDefault="008F73F8" w:rsidP="008F73F8">
      <w:pPr>
        <w:spacing w:after="120"/>
        <w:rPr>
          <w:szCs w:val="21"/>
          <w:lang w:val="en-US"/>
        </w:rPr>
      </w:pPr>
      <w:r w:rsidRPr="007B0308">
        <w:rPr>
          <w:szCs w:val="21"/>
          <w:lang w:val="en-US"/>
        </w:rPr>
        <w:t xml:space="preserve">To derive average concentrations supporting MS, the following predefinitions were applied: </w:t>
      </w:r>
    </w:p>
    <w:p w14:paraId="3DEAD6BE" w14:textId="77777777" w:rsidR="008F73F8" w:rsidRPr="007B0308" w:rsidRDefault="008F73F8" w:rsidP="00A40B09">
      <w:pPr>
        <w:pStyle w:val="Listenabsatz"/>
        <w:numPr>
          <w:ilvl w:val="0"/>
          <w:numId w:val="4"/>
        </w:numPr>
        <w:spacing w:after="120" w:line="240" w:lineRule="auto"/>
        <w:ind w:left="714" w:hanging="357"/>
        <w:contextualSpacing w:val="0"/>
        <w:rPr>
          <w:rFonts w:ascii="Arial" w:hAnsi="Arial" w:cs="Arial"/>
          <w:sz w:val="21"/>
          <w:szCs w:val="21"/>
          <w:lang w:val="en-US"/>
        </w:rPr>
      </w:pPr>
      <w:r w:rsidRPr="007B0308">
        <w:rPr>
          <w:rFonts w:ascii="Arial" w:hAnsi="Arial" w:cs="Arial"/>
          <w:sz w:val="21"/>
          <w:szCs w:val="21"/>
          <w:lang w:val="en-US"/>
        </w:rPr>
        <w:t xml:space="preserve">Assuming that the distribution of monitored effluent values is right skewed, the median concentration values from the studies instead of mean concentration values were used. </w:t>
      </w:r>
    </w:p>
    <w:p w14:paraId="753CF942" w14:textId="77777777" w:rsidR="008F73F8" w:rsidRPr="007B0308" w:rsidRDefault="008F73F8" w:rsidP="00A40B09">
      <w:pPr>
        <w:pStyle w:val="Listenabsatz"/>
        <w:numPr>
          <w:ilvl w:val="0"/>
          <w:numId w:val="4"/>
        </w:numPr>
        <w:spacing w:after="120" w:line="240" w:lineRule="auto"/>
        <w:ind w:left="714" w:hanging="357"/>
        <w:contextualSpacing w:val="0"/>
        <w:rPr>
          <w:rFonts w:ascii="Arial" w:hAnsi="Arial" w:cs="Arial"/>
          <w:sz w:val="21"/>
          <w:szCs w:val="21"/>
          <w:lang w:val="en-US"/>
        </w:rPr>
      </w:pPr>
      <w:r w:rsidRPr="007B0308">
        <w:rPr>
          <w:rFonts w:ascii="Arial" w:hAnsi="Arial" w:cs="Arial"/>
          <w:sz w:val="21"/>
          <w:szCs w:val="21"/>
          <w:lang w:val="en-US"/>
        </w:rPr>
        <w:t>More than two median values (which means two median values from two different studies) needed to be available.</w:t>
      </w:r>
    </w:p>
    <w:p w14:paraId="3F3348B2" w14:textId="77777777" w:rsidR="008F73F8" w:rsidRPr="007B0308" w:rsidRDefault="008F73F8" w:rsidP="00A40B09">
      <w:pPr>
        <w:pStyle w:val="Listenabsatz"/>
        <w:numPr>
          <w:ilvl w:val="0"/>
          <w:numId w:val="4"/>
        </w:numPr>
        <w:spacing w:after="120" w:line="240" w:lineRule="auto"/>
        <w:ind w:left="714" w:hanging="357"/>
        <w:contextualSpacing w:val="0"/>
        <w:rPr>
          <w:rFonts w:ascii="Arial" w:hAnsi="Arial" w:cs="Arial"/>
          <w:sz w:val="21"/>
          <w:szCs w:val="21"/>
          <w:lang w:val="en-US"/>
        </w:rPr>
      </w:pPr>
      <w:r w:rsidRPr="007B0308">
        <w:rPr>
          <w:rFonts w:ascii="Arial" w:hAnsi="Arial" w:cs="Arial"/>
          <w:sz w:val="21"/>
          <w:szCs w:val="21"/>
          <w:lang w:val="en-US"/>
        </w:rPr>
        <w:t xml:space="preserve">Only studies not older than 2010 were considered because both substance application and (average) UWWTP treatment efficiency changes over time. </w:t>
      </w:r>
    </w:p>
    <w:p w14:paraId="2D78A7E9" w14:textId="77777777" w:rsidR="008F73F8" w:rsidRPr="007B0308" w:rsidRDefault="008F73F8" w:rsidP="00A40B09">
      <w:pPr>
        <w:pStyle w:val="Listenabsatz"/>
        <w:numPr>
          <w:ilvl w:val="0"/>
          <w:numId w:val="4"/>
        </w:numPr>
        <w:spacing w:after="120" w:line="240" w:lineRule="auto"/>
        <w:ind w:left="714" w:hanging="357"/>
        <w:contextualSpacing w:val="0"/>
        <w:rPr>
          <w:rFonts w:ascii="Arial" w:hAnsi="Arial" w:cs="Arial"/>
          <w:sz w:val="21"/>
          <w:szCs w:val="21"/>
          <w:lang w:val="en-US"/>
        </w:rPr>
      </w:pPr>
      <w:r w:rsidRPr="007B0308">
        <w:rPr>
          <w:rFonts w:ascii="Arial" w:hAnsi="Arial" w:cs="Arial"/>
          <w:sz w:val="21"/>
          <w:szCs w:val="21"/>
          <w:lang w:val="en-US"/>
        </w:rPr>
        <w:t>If measured median concentration is &lt; LoQ, the value ½ LoQ was used.</w:t>
      </w:r>
    </w:p>
    <w:p w14:paraId="08CE67EB" w14:textId="77777777" w:rsidR="008F73F8" w:rsidRPr="007B0308" w:rsidRDefault="008F73F8" w:rsidP="008F73F8">
      <w:pPr>
        <w:spacing w:after="120"/>
        <w:rPr>
          <w:szCs w:val="21"/>
          <w:lang w:val="en-US"/>
        </w:rPr>
      </w:pPr>
      <w:r w:rsidRPr="007B0308">
        <w:rPr>
          <w:szCs w:val="21"/>
          <w:lang w:val="en-US"/>
        </w:rPr>
        <w:t>An example how to proceed deriving a mean concentration is given in the following Table 4.</w:t>
      </w:r>
    </w:p>
    <w:p w14:paraId="717566C7" w14:textId="77777777" w:rsidR="008F73F8" w:rsidRDefault="008F73F8" w:rsidP="008F73F8">
      <w:pPr>
        <w:spacing w:after="120"/>
        <w:rPr>
          <w:lang w:val="en-US"/>
        </w:rPr>
      </w:pPr>
    </w:p>
    <w:p w14:paraId="3FF4DA47" w14:textId="77777777" w:rsidR="008F73F8" w:rsidRPr="008D2914" w:rsidRDefault="008F73F8" w:rsidP="008F73F8">
      <w:pPr>
        <w:spacing w:after="120"/>
        <w:rPr>
          <w:lang w:val="en-US"/>
        </w:rPr>
      </w:pPr>
      <w:r w:rsidRPr="008D2914">
        <w:rPr>
          <w:lang w:val="en-US"/>
        </w:rPr>
        <w:t>Table 4:</w:t>
      </w:r>
      <w:r w:rsidRPr="008D2914">
        <w:rPr>
          <w:lang w:val="en-US"/>
        </w:rPr>
        <w:tab/>
      </w:r>
      <w:r>
        <w:rPr>
          <w:lang w:val="en-US"/>
        </w:rPr>
        <w:t>Example on deriving an average</w:t>
      </w:r>
      <w:r w:rsidRPr="008D2914">
        <w:rPr>
          <w:lang w:val="en-US"/>
        </w:rPr>
        <w:t xml:space="preserve"> UWWTP effluent concentration</w:t>
      </w:r>
      <w:r>
        <w:rPr>
          <w:lang w:val="en-US"/>
        </w:rPr>
        <w:t xml:space="preserve"> for</w:t>
      </w:r>
      <w:r w:rsidRPr="008D2914">
        <w:rPr>
          <w:lang w:val="en-US"/>
        </w:rPr>
        <w:t xml:space="preserve"> </w:t>
      </w:r>
      <w:r>
        <w:rPr>
          <w:lang w:val="en-US"/>
        </w:rPr>
        <w:t>L</w:t>
      </w:r>
      <w:r w:rsidRPr="008D2914">
        <w:rPr>
          <w:lang w:val="en-US"/>
        </w:rPr>
        <w:t xml:space="preserve">ead </w:t>
      </w:r>
      <w:r>
        <w:rPr>
          <w:lang w:val="en-US"/>
        </w:rPr>
        <w:t>using median concentration values from different monitoring studies in Europe (see data listed in Annex 1)</w:t>
      </w:r>
    </w:p>
    <w:tbl>
      <w:tblPr>
        <w:tblStyle w:val="UBATabellenformatvorlage"/>
        <w:tblW w:w="0" w:type="auto"/>
        <w:tblLook w:val="0020" w:firstRow="1" w:lastRow="0" w:firstColumn="0" w:lastColumn="0" w:noHBand="0" w:noVBand="0"/>
      </w:tblPr>
      <w:tblGrid>
        <w:gridCol w:w="1339"/>
        <w:gridCol w:w="1605"/>
        <w:gridCol w:w="3605"/>
        <w:gridCol w:w="1978"/>
      </w:tblGrid>
      <w:tr w:rsidR="008F73F8" w:rsidRPr="007B0308" w14:paraId="44175D58" w14:textId="77777777" w:rsidTr="00A87C74">
        <w:trPr>
          <w:cnfStyle w:val="100000000000" w:firstRow="1" w:lastRow="0" w:firstColumn="0" w:lastColumn="0" w:oddVBand="0" w:evenVBand="0" w:oddHBand="0" w:evenHBand="0" w:firstRowFirstColumn="0" w:firstRowLastColumn="0" w:lastRowFirstColumn="0" w:lastRowLastColumn="0"/>
          <w:trHeight w:val="202"/>
        </w:trPr>
        <w:tc>
          <w:tcPr>
            <w:tcW w:w="1346" w:type="dxa"/>
            <w:tcBorders>
              <w:bottom w:val="nil"/>
              <w:right w:val="single" w:sz="4" w:space="0" w:color="FFFFFF" w:themeColor="background1"/>
            </w:tcBorders>
            <w:shd w:val="clear" w:color="auto" w:fill="262626" w:themeFill="text1" w:themeFillTint="D9"/>
          </w:tcPr>
          <w:p w14:paraId="2F66A48B" w14:textId="77777777" w:rsidR="008F73F8" w:rsidRPr="007B0308" w:rsidRDefault="008F73F8" w:rsidP="00A87C74">
            <w:pPr>
              <w:pStyle w:val="UBATabellenkopf"/>
              <w:rPr>
                <w:rFonts w:ascii="Arial" w:hAnsi="Arial" w:cs="Arial"/>
                <w:color w:val="FFFFFF" w:themeColor="background1"/>
                <w:sz w:val="16"/>
                <w:szCs w:val="16"/>
              </w:rPr>
            </w:pPr>
            <w:r w:rsidRPr="007B0308">
              <w:rPr>
                <w:rFonts w:ascii="Arial" w:hAnsi="Arial" w:cs="Arial"/>
                <w:color w:val="FFFFFF" w:themeColor="background1"/>
                <w:sz w:val="16"/>
                <w:szCs w:val="16"/>
              </w:rPr>
              <w:t>Parameter</w:t>
            </w:r>
          </w:p>
        </w:tc>
        <w:tc>
          <w:tcPr>
            <w:tcW w:w="1643" w:type="dxa"/>
            <w:tcBorders>
              <w:left w:val="single" w:sz="4" w:space="0" w:color="FFFFFF" w:themeColor="background1"/>
              <w:bottom w:val="nil"/>
              <w:right w:val="single" w:sz="4" w:space="0" w:color="FFFFFF" w:themeColor="background1"/>
            </w:tcBorders>
            <w:shd w:val="clear" w:color="auto" w:fill="262626" w:themeFill="text1" w:themeFillTint="D9"/>
          </w:tcPr>
          <w:p w14:paraId="0FC33EAB" w14:textId="77777777" w:rsidR="008F73F8" w:rsidRPr="007B0308" w:rsidRDefault="008F73F8" w:rsidP="00A87C74">
            <w:pPr>
              <w:pStyle w:val="UBATabellenkopf"/>
              <w:rPr>
                <w:rFonts w:ascii="Arial" w:hAnsi="Arial" w:cs="Arial"/>
                <w:color w:val="FFFFFF" w:themeColor="background1"/>
                <w:sz w:val="16"/>
                <w:szCs w:val="16"/>
              </w:rPr>
            </w:pPr>
            <w:r w:rsidRPr="007B0308">
              <w:rPr>
                <w:rFonts w:ascii="Arial" w:hAnsi="Arial" w:cs="Arial"/>
                <w:color w:val="FFFFFF" w:themeColor="background1"/>
                <w:sz w:val="16"/>
                <w:szCs w:val="16"/>
              </w:rPr>
              <w:t>Median (µg/L) concentration</w:t>
            </w:r>
          </w:p>
        </w:tc>
        <w:tc>
          <w:tcPr>
            <w:tcW w:w="3875" w:type="dxa"/>
            <w:tcBorders>
              <w:left w:val="single" w:sz="4" w:space="0" w:color="FFFFFF" w:themeColor="background1"/>
              <w:bottom w:val="nil"/>
              <w:right w:val="single" w:sz="4" w:space="0" w:color="FFFFFF" w:themeColor="background1"/>
            </w:tcBorders>
            <w:shd w:val="clear" w:color="auto" w:fill="262626" w:themeFill="text1" w:themeFillTint="D9"/>
          </w:tcPr>
          <w:p w14:paraId="5047D540" w14:textId="77777777" w:rsidR="008F73F8" w:rsidRPr="007B0308" w:rsidRDefault="008F73F8" w:rsidP="00A87C74">
            <w:pPr>
              <w:pStyle w:val="UBATabellenkopf"/>
              <w:rPr>
                <w:rFonts w:ascii="Arial" w:hAnsi="Arial" w:cs="Arial"/>
                <w:color w:val="FFFFFF" w:themeColor="background1"/>
                <w:sz w:val="16"/>
                <w:szCs w:val="16"/>
              </w:rPr>
            </w:pPr>
            <w:r w:rsidRPr="007B0308">
              <w:rPr>
                <w:rFonts w:ascii="Arial" w:hAnsi="Arial" w:cs="Arial"/>
                <w:color w:val="FFFFFF" w:themeColor="background1"/>
                <w:sz w:val="16"/>
                <w:szCs w:val="16"/>
              </w:rPr>
              <w:t>Reference</w:t>
            </w:r>
          </w:p>
        </w:tc>
        <w:tc>
          <w:tcPr>
            <w:tcW w:w="2095" w:type="dxa"/>
            <w:tcBorders>
              <w:left w:val="single" w:sz="4" w:space="0" w:color="FFFFFF" w:themeColor="background1"/>
              <w:bottom w:val="nil"/>
            </w:tcBorders>
            <w:shd w:val="clear" w:color="auto" w:fill="262626" w:themeFill="text1" w:themeFillTint="D9"/>
          </w:tcPr>
          <w:p w14:paraId="6ECCDBC1" w14:textId="77777777" w:rsidR="008F73F8" w:rsidRPr="007B0308" w:rsidRDefault="008F73F8" w:rsidP="00A87C74">
            <w:pPr>
              <w:pStyle w:val="UBATabellenkopf"/>
              <w:rPr>
                <w:rFonts w:ascii="Arial" w:hAnsi="Arial" w:cs="Arial"/>
                <w:color w:val="FFFFFF" w:themeColor="background1"/>
                <w:sz w:val="16"/>
                <w:szCs w:val="16"/>
              </w:rPr>
            </w:pPr>
            <w:r w:rsidRPr="007B0308">
              <w:rPr>
                <w:rFonts w:ascii="Arial" w:hAnsi="Arial" w:cs="Arial"/>
                <w:color w:val="FFFFFF" w:themeColor="background1"/>
                <w:sz w:val="16"/>
                <w:szCs w:val="16"/>
              </w:rPr>
              <w:t>Comment</w:t>
            </w:r>
          </w:p>
        </w:tc>
      </w:tr>
      <w:tr w:rsidR="008F73F8" w:rsidRPr="007B0308" w14:paraId="7B5EE85A" w14:textId="77777777" w:rsidTr="00A87C74">
        <w:trPr>
          <w:trHeight w:val="202"/>
        </w:trPr>
        <w:tc>
          <w:tcPr>
            <w:tcW w:w="1346" w:type="dxa"/>
            <w:vMerge w:val="restart"/>
          </w:tcPr>
          <w:p w14:paraId="4F64D7E7" w14:textId="77777777" w:rsidR="008F73F8" w:rsidRPr="007B0308" w:rsidRDefault="008F73F8" w:rsidP="00A87C74">
            <w:pPr>
              <w:pStyle w:val="UBATabellentext"/>
              <w:spacing w:before="40" w:after="40" w:line="240" w:lineRule="auto"/>
              <w:rPr>
                <w:rFonts w:ascii="Arial" w:hAnsi="Arial" w:cs="Arial"/>
                <w:b/>
                <w:sz w:val="16"/>
                <w:szCs w:val="16"/>
                <w:lang w:val="en-US"/>
              </w:rPr>
            </w:pPr>
            <w:r w:rsidRPr="007B0308">
              <w:rPr>
                <w:rFonts w:ascii="Arial" w:hAnsi="Arial" w:cs="Arial"/>
                <w:b/>
                <w:sz w:val="16"/>
                <w:szCs w:val="16"/>
                <w:lang w:val="en-US"/>
              </w:rPr>
              <w:t>Lead, and its compounds</w:t>
            </w:r>
          </w:p>
          <w:p w14:paraId="6ABB9813" w14:textId="77777777" w:rsidR="008F73F8" w:rsidRPr="007B0308" w:rsidRDefault="008F73F8" w:rsidP="00A87C74">
            <w:pPr>
              <w:pStyle w:val="UBATabellentext"/>
              <w:spacing w:before="40" w:after="40" w:line="240" w:lineRule="auto"/>
              <w:rPr>
                <w:rFonts w:ascii="Arial" w:hAnsi="Arial" w:cs="Arial"/>
                <w:sz w:val="16"/>
                <w:szCs w:val="16"/>
                <w:lang w:val="en-US"/>
              </w:rPr>
            </w:pPr>
          </w:p>
        </w:tc>
        <w:tc>
          <w:tcPr>
            <w:tcW w:w="1643" w:type="dxa"/>
          </w:tcPr>
          <w:p w14:paraId="39C604F8" w14:textId="77777777" w:rsidR="008F73F8" w:rsidRPr="007B0308" w:rsidRDefault="008F73F8" w:rsidP="00A87C74">
            <w:pPr>
              <w:pStyle w:val="UBATabellentext"/>
              <w:spacing w:before="40" w:after="40" w:line="240" w:lineRule="auto"/>
              <w:rPr>
                <w:rFonts w:ascii="Arial" w:hAnsi="Arial" w:cs="Arial"/>
                <w:sz w:val="16"/>
                <w:szCs w:val="16"/>
              </w:rPr>
            </w:pPr>
            <w:r w:rsidRPr="007B0308">
              <w:rPr>
                <w:rFonts w:ascii="Arial" w:hAnsi="Arial" w:cs="Arial"/>
                <w:sz w:val="16"/>
                <w:szCs w:val="16"/>
              </w:rPr>
              <w:t>0.14</w:t>
            </w:r>
          </w:p>
        </w:tc>
        <w:tc>
          <w:tcPr>
            <w:tcW w:w="3875" w:type="dxa"/>
          </w:tcPr>
          <w:p w14:paraId="7CB95F6E"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 xml:space="preserve">Toshovski et al. 2020; 49 UWWTP, n=1,000, 2017-2019, total concentration, DE </w:t>
            </w:r>
          </w:p>
        </w:tc>
        <w:tc>
          <w:tcPr>
            <w:tcW w:w="2095" w:type="dxa"/>
          </w:tcPr>
          <w:p w14:paraId="6E8EE7C8" w14:textId="77777777" w:rsidR="008F73F8" w:rsidRPr="007B0308" w:rsidRDefault="008F73F8" w:rsidP="00A87C74">
            <w:pPr>
              <w:pStyle w:val="UBATabellentext"/>
              <w:spacing w:before="40" w:after="40" w:line="240" w:lineRule="auto"/>
              <w:rPr>
                <w:rFonts w:ascii="Arial" w:hAnsi="Arial" w:cs="Arial"/>
                <w:sz w:val="16"/>
                <w:szCs w:val="16"/>
                <w:lang w:val="en-US"/>
              </w:rPr>
            </w:pPr>
          </w:p>
        </w:tc>
      </w:tr>
      <w:tr w:rsidR="008F73F8" w:rsidRPr="007B0308" w14:paraId="0469C5F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346" w:type="dxa"/>
            <w:vMerge/>
          </w:tcPr>
          <w:p w14:paraId="0304B8EA" w14:textId="77777777" w:rsidR="008F73F8" w:rsidRPr="007B0308" w:rsidRDefault="008F73F8" w:rsidP="00A87C74">
            <w:pPr>
              <w:pStyle w:val="UBATabellentext"/>
              <w:spacing w:before="40" w:after="40" w:line="240" w:lineRule="auto"/>
              <w:rPr>
                <w:rFonts w:ascii="Arial" w:hAnsi="Arial" w:cs="Arial"/>
                <w:sz w:val="16"/>
                <w:szCs w:val="16"/>
                <w:lang w:val="en-US"/>
              </w:rPr>
            </w:pPr>
          </w:p>
        </w:tc>
        <w:tc>
          <w:tcPr>
            <w:tcW w:w="1643" w:type="dxa"/>
            <w:tcBorders>
              <w:bottom w:val="nil"/>
            </w:tcBorders>
          </w:tcPr>
          <w:p w14:paraId="673691FE" w14:textId="77777777" w:rsidR="008F73F8" w:rsidRPr="007B0308" w:rsidRDefault="008F73F8" w:rsidP="00A87C74">
            <w:pPr>
              <w:pStyle w:val="UBATabellentext"/>
              <w:spacing w:before="40" w:after="40" w:line="240" w:lineRule="auto"/>
              <w:rPr>
                <w:rFonts w:ascii="Arial" w:hAnsi="Arial" w:cs="Arial"/>
                <w:sz w:val="16"/>
                <w:szCs w:val="16"/>
              </w:rPr>
            </w:pPr>
            <w:r w:rsidRPr="007B0308">
              <w:rPr>
                <w:rFonts w:ascii="Arial" w:hAnsi="Arial" w:cs="Arial"/>
                <w:sz w:val="16"/>
                <w:szCs w:val="16"/>
              </w:rPr>
              <w:t>1.0</w:t>
            </w:r>
          </w:p>
        </w:tc>
        <w:tc>
          <w:tcPr>
            <w:tcW w:w="3875" w:type="dxa"/>
            <w:tcBorders>
              <w:bottom w:val="nil"/>
            </w:tcBorders>
          </w:tcPr>
          <w:p w14:paraId="338BA4D4"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French Database “RSDE-STEU” (2020) (still unpublished); LoQ 2.0 µg/L, 477 UWWTP, n=2,639, 2018-2020, total concentration, FR</w:t>
            </w:r>
          </w:p>
        </w:tc>
        <w:tc>
          <w:tcPr>
            <w:tcW w:w="2095" w:type="dxa"/>
            <w:tcBorders>
              <w:bottom w:val="nil"/>
            </w:tcBorders>
          </w:tcPr>
          <w:p w14:paraId="0F3F248C"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½ LoQ</w:t>
            </w:r>
          </w:p>
        </w:tc>
      </w:tr>
      <w:tr w:rsidR="008F73F8" w:rsidRPr="007B0308" w14:paraId="1D9C9222" w14:textId="77777777" w:rsidTr="00A87C74">
        <w:trPr>
          <w:trHeight w:val="202"/>
        </w:trPr>
        <w:tc>
          <w:tcPr>
            <w:tcW w:w="1346" w:type="dxa"/>
            <w:vMerge/>
          </w:tcPr>
          <w:p w14:paraId="68DB28B4" w14:textId="77777777" w:rsidR="008F73F8" w:rsidRPr="007B0308" w:rsidRDefault="008F73F8" w:rsidP="00A87C74">
            <w:pPr>
              <w:pStyle w:val="UBATabellentext"/>
              <w:spacing w:before="40" w:after="40" w:line="240" w:lineRule="auto"/>
              <w:rPr>
                <w:rFonts w:ascii="Arial" w:hAnsi="Arial" w:cs="Arial"/>
                <w:sz w:val="16"/>
                <w:szCs w:val="16"/>
                <w:lang w:val="en-US"/>
              </w:rPr>
            </w:pPr>
          </w:p>
        </w:tc>
        <w:tc>
          <w:tcPr>
            <w:tcW w:w="1643" w:type="dxa"/>
            <w:tcBorders>
              <w:bottom w:val="nil"/>
            </w:tcBorders>
          </w:tcPr>
          <w:p w14:paraId="3AB57B26" w14:textId="77777777" w:rsidR="008F73F8" w:rsidRPr="007B0308" w:rsidRDefault="008F73F8" w:rsidP="00A87C74">
            <w:pPr>
              <w:pStyle w:val="UBATabellentext"/>
              <w:spacing w:before="40" w:after="40" w:line="240" w:lineRule="auto"/>
              <w:rPr>
                <w:rFonts w:ascii="Arial" w:hAnsi="Arial" w:cs="Arial"/>
                <w:sz w:val="16"/>
                <w:szCs w:val="16"/>
              </w:rPr>
            </w:pPr>
            <w:r w:rsidRPr="007B0308">
              <w:rPr>
                <w:rFonts w:ascii="Arial" w:hAnsi="Arial" w:cs="Arial"/>
                <w:sz w:val="16"/>
                <w:szCs w:val="16"/>
              </w:rPr>
              <w:t>0.25</w:t>
            </w:r>
          </w:p>
        </w:tc>
        <w:tc>
          <w:tcPr>
            <w:tcW w:w="3875" w:type="dxa"/>
            <w:tcBorders>
              <w:bottom w:val="nil"/>
            </w:tcBorders>
          </w:tcPr>
          <w:p w14:paraId="5F424103"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Miljøstyrelsen (2021); LoD 0.5 µg/L,, 34 UWWTP, n=122, 2011-2019, total concentration, DK</w:t>
            </w:r>
          </w:p>
        </w:tc>
        <w:tc>
          <w:tcPr>
            <w:tcW w:w="2095" w:type="dxa"/>
            <w:tcBorders>
              <w:bottom w:val="nil"/>
            </w:tcBorders>
          </w:tcPr>
          <w:p w14:paraId="0BC4F2A0"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½ LoD</w:t>
            </w:r>
          </w:p>
        </w:tc>
      </w:tr>
      <w:tr w:rsidR="008F73F8" w:rsidRPr="007B0308" w14:paraId="462C528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346" w:type="dxa"/>
            <w:vMerge/>
          </w:tcPr>
          <w:p w14:paraId="1A9EEA10" w14:textId="77777777" w:rsidR="008F73F8" w:rsidRPr="007B0308" w:rsidRDefault="008F73F8" w:rsidP="00A87C74">
            <w:pPr>
              <w:pStyle w:val="UBATabellentext"/>
              <w:spacing w:before="40" w:after="40" w:line="240" w:lineRule="auto"/>
              <w:rPr>
                <w:rFonts w:ascii="Arial" w:hAnsi="Arial" w:cs="Arial"/>
                <w:sz w:val="16"/>
                <w:szCs w:val="16"/>
                <w:lang w:val="en-US"/>
              </w:rPr>
            </w:pPr>
          </w:p>
        </w:tc>
        <w:tc>
          <w:tcPr>
            <w:tcW w:w="1643" w:type="dxa"/>
            <w:tcBorders>
              <w:bottom w:val="nil"/>
            </w:tcBorders>
          </w:tcPr>
          <w:p w14:paraId="5D8614C5" w14:textId="77777777" w:rsidR="008F73F8" w:rsidRPr="007B0308" w:rsidRDefault="008F73F8" w:rsidP="00A87C74">
            <w:pPr>
              <w:pStyle w:val="UBATabellentext"/>
              <w:spacing w:before="40" w:after="40" w:line="240" w:lineRule="auto"/>
              <w:rPr>
                <w:rFonts w:ascii="Arial" w:hAnsi="Arial" w:cs="Arial"/>
                <w:sz w:val="16"/>
                <w:szCs w:val="16"/>
              </w:rPr>
            </w:pPr>
            <w:r w:rsidRPr="007B0308">
              <w:rPr>
                <w:rFonts w:ascii="Arial" w:hAnsi="Arial" w:cs="Arial"/>
                <w:sz w:val="16"/>
                <w:szCs w:val="16"/>
              </w:rPr>
              <w:t>1.1</w:t>
            </w:r>
          </w:p>
        </w:tc>
        <w:tc>
          <w:tcPr>
            <w:tcW w:w="3875" w:type="dxa"/>
            <w:tcBorders>
              <w:bottom w:val="nil"/>
            </w:tcBorders>
          </w:tcPr>
          <w:p w14:paraId="7BD7A2CD" w14:textId="77777777" w:rsidR="008F73F8" w:rsidRPr="007B0308" w:rsidRDefault="008F73F8" w:rsidP="00A87C74">
            <w:pPr>
              <w:pStyle w:val="UBATabellentext"/>
              <w:spacing w:before="40" w:after="40" w:line="240" w:lineRule="auto"/>
              <w:rPr>
                <w:rFonts w:ascii="Arial" w:hAnsi="Arial" w:cs="Arial"/>
                <w:strike/>
                <w:sz w:val="16"/>
                <w:szCs w:val="16"/>
                <w:lang w:val="en-US"/>
              </w:rPr>
            </w:pPr>
            <w:r w:rsidRPr="007B0308">
              <w:rPr>
                <w:rFonts w:ascii="Arial" w:hAnsi="Arial" w:cs="Arial"/>
                <w:sz w:val="16"/>
                <w:szCs w:val="16"/>
                <w:lang w:val="en-US"/>
              </w:rPr>
              <w:t>Miljøstyrelsen (2021); LoD 0.5 µg/L, 19 UWWTP, n=101, 2011-2019, total concentration, DK</w:t>
            </w:r>
          </w:p>
        </w:tc>
        <w:tc>
          <w:tcPr>
            <w:tcW w:w="2095" w:type="dxa"/>
            <w:tcBorders>
              <w:bottom w:val="nil"/>
            </w:tcBorders>
          </w:tcPr>
          <w:p w14:paraId="1A8D9F7E" w14:textId="77777777" w:rsidR="008F73F8" w:rsidRPr="007B0308" w:rsidRDefault="008F73F8" w:rsidP="00A87C74">
            <w:pPr>
              <w:pStyle w:val="UBATabellentext"/>
              <w:spacing w:before="40" w:after="40" w:line="240" w:lineRule="auto"/>
              <w:rPr>
                <w:rFonts w:ascii="Arial" w:hAnsi="Arial" w:cs="Arial"/>
                <w:sz w:val="16"/>
                <w:szCs w:val="16"/>
                <w:lang w:val="en-US"/>
              </w:rPr>
            </w:pPr>
          </w:p>
        </w:tc>
      </w:tr>
      <w:tr w:rsidR="008F73F8" w:rsidRPr="007B0308" w14:paraId="225CCB5E" w14:textId="77777777" w:rsidTr="00A87C74">
        <w:trPr>
          <w:trHeight w:val="202"/>
        </w:trPr>
        <w:tc>
          <w:tcPr>
            <w:tcW w:w="1346" w:type="dxa"/>
            <w:vMerge/>
          </w:tcPr>
          <w:p w14:paraId="2D67EAC1" w14:textId="77777777" w:rsidR="008F73F8" w:rsidRPr="007B0308" w:rsidRDefault="008F73F8" w:rsidP="00A87C74">
            <w:pPr>
              <w:pStyle w:val="UBATabellentext"/>
              <w:spacing w:before="40" w:after="40" w:line="240" w:lineRule="auto"/>
              <w:rPr>
                <w:rFonts w:ascii="Arial" w:hAnsi="Arial" w:cs="Arial"/>
                <w:sz w:val="16"/>
                <w:szCs w:val="16"/>
                <w:lang w:val="en-US"/>
              </w:rPr>
            </w:pPr>
          </w:p>
        </w:tc>
        <w:tc>
          <w:tcPr>
            <w:tcW w:w="1643" w:type="dxa"/>
            <w:tcBorders>
              <w:bottom w:val="nil"/>
            </w:tcBorders>
          </w:tcPr>
          <w:p w14:paraId="06A5A770"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0.9</w:t>
            </w:r>
          </w:p>
        </w:tc>
        <w:tc>
          <w:tcPr>
            <w:tcW w:w="3875" w:type="dxa"/>
            <w:tcBorders>
              <w:bottom w:val="nil"/>
            </w:tcBorders>
          </w:tcPr>
          <w:p w14:paraId="1C152571"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ICPDR cooperation with SOLUTION project (Danube); LoQ 0.13 µg/L, 12 UWWTP, n=12, 2017, total concentration, RO, RS, HR, SK, SI, HU, CZ, AT, DE</w:t>
            </w:r>
          </w:p>
        </w:tc>
        <w:tc>
          <w:tcPr>
            <w:tcW w:w="2095" w:type="dxa"/>
            <w:tcBorders>
              <w:bottom w:val="nil"/>
            </w:tcBorders>
          </w:tcPr>
          <w:p w14:paraId="724A2AE7" w14:textId="77777777" w:rsidR="008F73F8" w:rsidRPr="007B0308" w:rsidRDefault="008F73F8" w:rsidP="00A87C74">
            <w:pPr>
              <w:pStyle w:val="UBATabellentext"/>
              <w:spacing w:before="40" w:after="40" w:line="240" w:lineRule="auto"/>
              <w:rPr>
                <w:rFonts w:ascii="Arial" w:hAnsi="Arial" w:cs="Arial"/>
                <w:sz w:val="16"/>
                <w:szCs w:val="16"/>
                <w:lang w:val="en-US"/>
              </w:rPr>
            </w:pPr>
          </w:p>
        </w:tc>
      </w:tr>
      <w:tr w:rsidR="008F73F8" w:rsidRPr="007B0308" w14:paraId="4C9B7F5B"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346" w:type="dxa"/>
            <w:vMerge/>
          </w:tcPr>
          <w:p w14:paraId="5CF29AE8" w14:textId="77777777" w:rsidR="008F73F8" w:rsidRPr="007B0308" w:rsidRDefault="008F73F8" w:rsidP="00A87C74">
            <w:pPr>
              <w:pStyle w:val="UBATabellentext"/>
              <w:spacing w:before="40" w:after="40" w:line="240" w:lineRule="auto"/>
              <w:rPr>
                <w:rFonts w:ascii="Arial" w:hAnsi="Arial" w:cs="Arial"/>
                <w:sz w:val="16"/>
                <w:szCs w:val="16"/>
                <w:lang w:val="en-US"/>
              </w:rPr>
            </w:pPr>
          </w:p>
        </w:tc>
        <w:tc>
          <w:tcPr>
            <w:tcW w:w="1643" w:type="dxa"/>
            <w:tcBorders>
              <w:bottom w:val="nil"/>
            </w:tcBorders>
          </w:tcPr>
          <w:p w14:paraId="622D943D"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0.27</w:t>
            </w:r>
          </w:p>
        </w:tc>
        <w:tc>
          <w:tcPr>
            <w:tcW w:w="3875" w:type="dxa"/>
            <w:tcBorders>
              <w:bottom w:val="nil"/>
            </w:tcBorders>
          </w:tcPr>
          <w:p w14:paraId="099CDFD3"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Joint Danube Survey 4 (JDS4); LoQ 0.13 µg/L, 11 UWWTP, n=11, 2019, total concentration, RO, HR, CZ, SK, SI, RS, BG, HR, UA, AT, DE</w:t>
            </w:r>
          </w:p>
        </w:tc>
        <w:tc>
          <w:tcPr>
            <w:tcW w:w="2095" w:type="dxa"/>
            <w:tcBorders>
              <w:bottom w:val="nil"/>
            </w:tcBorders>
          </w:tcPr>
          <w:p w14:paraId="62435833" w14:textId="77777777" w:rsidR="008F73F8" w:rsidRPr="007B0308" w:rsidRDefault="008F73F8" w:rsidP="00A87C74">
            <w:pPr>
              <w:pStyle w:val="UBATabellentext"/>
              <w:spacing w:before="40" w:after="40" w:line="240" w:lineRule="auto"/>
              <w:rPr>
                <w:rFonts w:ascii="Arial" w:hAnsi="Arial" w:cs="Arial"/>
                <w:sz w:val="16"/>
                <w:szCs w:val="16"/>
                <w:lang w:val="en-US"/>
              </w:rPr>
            </w:pPr>
          </w:p>
        </w:tc>
      </w:tr>
      <w:tr w:rsidR="008F73F8" w:rsidRPr="007B0308" w14:paraId="3608EECD" w14:textId="77777777" w:rsidTr="00A87C74">
        <w:trPr>
          <w:trHeight w:val="202"/>
        </w:trPr>
        <w:tc>
          <w:tcPr>
            <w:tcW w:w="1346" w:type="dxa"/>
            <w:vMerge/>
          </w:tcPr>
          <w:p w14:paraId="0471B64E" w14:textId="77777777" w:rsidR="008F73F8" w:rsidRPr="007B0308" w:rsidRDefault="008F73F8" w:rsidP="00A87C74">
            <w:pPr>
              <w:pStyle w:val="UBATabellentext"/>
              <w:spacing w:before="40" w:after="40" w:line="240" w:lineRule="auto"/>
              <w:rPr>
                <w:rFonts w:ascii="Arial" w:hAnsi="Arial" w:cs="Arial"/>
                <w:sz w:val="16"/>
                <w:szCs w:val="16"/>
                <w:lang w:val="en-US"/>
              </w:rPr>
            </w:pPr>
          </w:p>
        </w:tc>
        <w:tc>
          <w:tcPr>
            <w:tcW w:w="1643" w:type="dxa"/>
            <w:tcBorders>
              <w:bottom w:val="nil"/>
            </w:tcBorders>
          </w:tcPr>
          <w:p w14:paraId="196B8590" w14:textId="77777777" w:rsidR="008F73F8" w:rsidRPr="007B0308" w:rsidRDefault="008F73F8" w:rsidP="00A87C74">
            <w:pPr>
              <w:pStyle w:val="UBATabellentext"/>
              <w:spacing w:before="40" w:after="40" w:line="240" w:lineRule="auto"/>
              <w:rPr>
                <w:rFonts w:ascii="Arial" w:hAnsi="Arial" w:cs="Arial"/>
                <w:sz w:val="16"/>
                <w:szCs w:val="16"/>
              </w:rPr>
            </w:pPr>
            <w:r w:rsidRPr="007B0308">
              <w:rPr>
                <w:rFonts w:ascii="Arial" w:hAnsi="Arial" w:cs="Arial"/>
                <w:sz w:val="16"/>
                <w:szCs w:val="16"/>
              </w:rPr>
              <w:t>0.24</w:t>
            </w:r>
          </w:p>
        </w:tc>
        <w:tc>
          <w:tcPr>
            <w:tcW w:w="3875" w:type="dxa"/>
            <w:tcBorders>
              <w:bottom w:val="nil"/>
            </w:tcBorders>
          </w:tcPr>
          <w:p w14:paraId="4CEF93C5"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Vieno (2014); LoQ 0.05 µg/L, 54 UWWTP, 2013-2014, total concentration, FI</w:t>
            </w:r>
          </w:p>
        </w:tc>
        <w:tc>
          <w:tcPr>
            <w:tcW w:w="2095" w:type="dxa"/>
            <w:tcBorders>
              <w:bottom w:val="nil"/>
            </w:tcBorders>
          </w:tcPr>
          <w:p w14:paraId="1E04B7B9" w14:textId="77777777" w:rsidR="008F73F8" w:rsidRPr="007B0308" w:rsidRDefault="008F73F8" w:rsidP="00A87C74">
            <w:pPr>
              <w:pStyle w:val="UBATabellentext"/>
              <w:spacing w:before="40" w:after="40" w:line="240" w:lineRule="auto"/>
              <w:rPr>
                <w:rFonts w:ascii="Arial" w:hAnsi="Arial" w:cs="Arial"/>
                <w:sz w:val="16"/>
                <w:szCs w:val="16"/>
                <w:lang w:val="en-US"/>
              </w:rPr>
            </w:pPr>
          </w:p>
        </w:tc>
      </w:tr>
      <w:tr w:rsidR="008F73F8" w:rsidRPr="007B0308" w14:paraId="33A3CA21"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346" w:type="dxa"/>
            <w:vMerge/>
          </w:tcPr>
          <w:p w14:paraId="0FBE09F7" w14:textId="77777777" w:rsidR="008F73F8" w:rsidRPr="007B0308" w:rsidRDefault="008F73F8" w:rsidP="00A87C74">
            <w:pPr>
              <w:pStyle w:val="UBATabellentext"/>
              <w:spacing w:before="40" w:after="40" w:line="240" w:lineRule="auto"/>
              <w:rPr>
                <w:rFonts w:ascii="Arial" w:hAnsi="Arial" w:cs="Arial"/>
                <w:sz w:val="16"/>
                <w:szCs w:val="16"/>
                <w:lang w:val="en-US"/>
              </w:rPr>
            </w:pPr>
          </w:p>
        </w:tc>
        <w:tc>
          <w:tcPr>
            <w:tcW w:w="1643" w:type="dxa"/>
            <w:tcBorders>
              <w:bottom w:val="nil"/>
            </w:tcBorders>
          </w:tcPr>
          <w:p w14:paraId="0890F3E5" w14:textId="77777777" w:rsidR="008F73F8" w:rsidRPr="007B0308" w:rsidRDefault="008F73F8" w:rsidP="00A87C74">
            <w:pPr>
              <w:pStyle w:val="UBATabellentext"/>
              <w:spacing w:before="40" w:after="40" w:line="240" w:lineRule="auto"/>
              <w:rPr>
                <w:rFonts w:ascii="Arial" w:hAnsi="Arial" w:cs="Arial"/>
                <w:strike/>
                <w:sz w:val="16"/>
                <w:szCs w:val="16"/>
              </w:rPr>
            </w:pPr>
            <w:r w:rsidRPr="007B0308">
              <w:rPr>
                <w:rFonts w:ascii="Arial" w:hAnsi="Arial" w:cs="Arial"/>
                <w:strike/>
                <w:sz w:val="16"/>
                <w:szCs w:val="16"/>
              </w:rPr>
              <w:t>0.2</w:t>
            </w:r>
          </w:p>
        </w:tc>
        <w:tc>
          <w:tcPr>
            <w:tcW w:w="3875" w:type="dxa"/>
            <w:tcBorders>
              <w:bottom w:val="nil"/>
            </w:tcBorders>
          </w:tcPr>
          <w:p w14:paraId="3BE93D48" w14:textId="77777777" w:rsidR="008F73F8" w:rsidRPr="007B0308" w:rsidRDefault="008F73F8" w:rsidP="00A87C74">
            <w:pPr>
              <w:pStyle w:val="UBATabellentext"/>
              <w:spacing w:before="40" w:after="40" w:line="240" w:lineRule="auto"/>
              <w:rPr>
                <w:rFonts w:ascii="Arial" w:hAnsi="Arial" w:cs="Arial"/>
                <w:strike/>
                <w:sz w:val="16"/>
                <w:szCs w:val="16"/>
                <w:lang w:val="en-US"/>
              </w:rPr>
            </w:pPr>
            <w:r w:rsidRPr="007B0308">
              <w:rPr>
                <w:rFonts w:ascii="Arial" w:hAnsi="Arial" w:cs="Arial"/>
                <w:strike/>
                <w:sz w:val="16"/>
                <w:szCs w:val="16"/>
              </w:rPr>
              <w:fldChar w:fldCharType="begin"/>
            </w:r>
            <w:r w:rsidRPr="007B0308">
              <w:rPr>
                <w:rFonts w:ascii="Arial" w:hAnsi="Arial" w:cs="Arial"/>
                <w:strike/>
                <w:sz w:val="16"/>
                <w:szCs w:val="16"/>
              </w:rPr>
              <w:instrText>ADDIN CitaviPlaceholder{eyIkaWQiOiIx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7B0308">
              <w:rPr>
                <w:rFonts w:ascii="Arial" w:hAnsi="Arial" w:cs="Arial"/>
                <w:strike/>
                <w:sz w:val="16"/>
                <w:szCs w:val="16"/>
              </w:rPr>
              <w:fldChar w:fldCharType="separate"/>
            </w:r>
            <w:r w:rsidRPr="007B0308">
              <w:rPr>
                <w:rFonts w:ascii="Arial" w:hAnsi="Arial" w:cs="Arial"/>
                <w:strike/>
                <w:sz w:val="16"/>
                <w:szCs w:val="16"/>
              </w:rPr>
              <w:t>Engelmann et al.</w:t>
            </w:r>
            <w:r w:rsidRPr="007B0308">
              <w:rPr>
                <w:rFonts w:ascii="Arial" w:hAnsi="Arial" w:cs="Arial"/>
                <w:strike/>
                <w:sz w:val="16"/>
                <w:szCs w:val="16"/>
              </w:rPr>
              <w:fldChar w:fldCharType="end"/>
            </w:r>
            <w:r w:rsidRPr="007B0308">
              <w:rPr>
                <w:rFonts w:ascii="Arial" w:hAnsi="Arial" w:cs="Arial"/>
                <w:strike/>
                <w:sz w:val="16"/>
                <w:szCs w:val="16"/>
              </w:rPr>
              <w:t xml:space="preserve"> </w:t>
            </w:r>
            <w:r w:rsidRPr="007B0308">
              <w:rPr>
                <w:rFonts w:ascii="Arial" w:hAnsi="Arial" w:cs="Arial"/>
                <w:strike/>
                <w:sz w:val="16"/>
                <w:szCs w:val="16"/>
              </w:rPr>
              <w:fldChar w:fldCharType="begin"/>
            </w:r>
            <w:r w:rsidRPr="007B0308">
              <w:rPr>
                <w:rFonts w:ascii="Arial" w:hAnsi="Arial" w:cs="Arial"/>
                <w:strike/>
                <w:sz w:val="16"/>
                <w:szCs w:val="16"/>
              </w:rPr>
              <w:instrText>ADDIN CitaviPlaceholder{eyIkaWQiOiIx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w:instrText>
            </w:r>
            <w:r w:rsidRPr="007B0308">
              <w:rPr>
                <w:rFonts w:ascii="Arial" w:hAnsi="Arial" w:cs="Arial"/>
                <w:strike/>
                <w:sz w:val="16"/>
                <w:szCs w:val="16"/>
                <w:lang w:val="en-US"/>
              </w:rPr>
              <w:instrText>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Y4M2ZjMjVhLTEyOGYtNGU5MC04YWI4LTY4OWNiZDU0ZWU3YSIsIlRleHQiOiIoMjAxNikiLCJXQUlWZXJzaW9uIjoiNi4wLjAuMiJ9}</w:instrText>
            </w:r>
            <w:r w:rsidRPr="007B0308">
              <w:rPr>
                <w:rFonts w:ascii="Arial" w:hAnsi="Arial" w:cs="Arial"/>
                <w:strike/>
                <w:sz w:val="16"/>
                <w:szCs w:val="16"/>
              </w:rPr>
              <w:fldChar w:fldCharType="separate"/>
            </w:r>
            <w:r w:rsidRPr="007B0308">
              <w:rPr>
                <w:rFonts w:ascii="Arial" w:hAnsi="Arial" w:cs="Arial"/>
                <w:strike/>
                <w:sz w:val="16"/>
                <w:szCs w:val="16"/>
                <w:lang w:val="en-US"/>
              </w:rPr>
              <w:t>(2016)</w:t>
            </w:r>
            <w:r w:rsidRPr="007B0308">
              <w:rPr>
                <w:rFonts w:ascii="Arial" w:hAnsi="Arial" w:cs="Arial"/>
                <w:strike/>
                <w:sz w:val="16"/>
                <w:szCs w:val="16"/>
              </w:rPr>
              <w:fldChar w:fldCharType="end"/>
            </w:r>
            <w:r w:rsidRPr="007B0308">
              <w:rPr>
                <w:rFonts w:ascii="Arial" w:hAnsi="Arial" w:cs="Arial"/>
                <w:strike/>
                <w:sz w:val="16"/>
                <w:szCs w:val="16"/>
                <w:lang w:val="en-US"/>
              </w:rPr>
              <w:t>; 91 UWWTP, 2001-2010, DE, Saxony</w:t>
            </w:r>
          </w:p>
        </w:tc>
        <w:tc>
          <w:tcPr>
            <w:tcW w:w="2095" w:type="dxa"/>
            <w:tcBorders>
              <w:bottom w:val="nil"/>
            </w:tcBorders>
          </w:tcPr>
          <w:p w14:paraId="7DE0C99F"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deleted because study is older than 2010</w:t>
            </w:r>
          </w:p>
        </w:tc>
      </w:tr>
      <w:tr w:rsidR="008F73F8" w:rsidRPr="007B0308" w14:paraId="35CC4D91" w14:textId="77777777" w:rsidTr="00A87C74">
        <w:trPr>
          <w:trHeight w:val="202"/>
        </w:trPr>
        <w:tc>
          <w:tcPr>
            <w:tcW w:w="1346" w:type="dxa"/>
            <w:vMerge/>
          </w:tcPr>
          <w:p w14:paraId="2D8E2716" w14:textId="77777777" w:rsidR="008F73F8" w:rsidRPr="007B0308" w:rsidRDefault="008F73F8" w:rsidP="00A87C74">
            <w:pPr>
              <w:pStyle w:val="UBATabellentext"/>
              <w:spacing w:before="40" w:after="40" w:line="240" w:lineRule="auto"/>
              <w:rPr>
                <w:rFonts w:ascii="Arial" w:hAnsi="Arial" w:cs="Arial"/>
                <w:sz w:val="16"/>
                <w:szCs w:val="16"/>
                <w:lang w:val="en-US"/>
              </w:rPr>
            </w:pPr>
          </w:p>
        </w:tc>
        <w:tc>
          <w:tcPr>
            <w:tcW w:w="1643" w:type="dxa"/>
            <w:tcBorders>
              <w:bottom w:val="nil"/>
              <w:right w:val="single" w:sz="4" w:space="0" w:color="auto"/>
            </w:tcBorders>
          </w:tcPr>
          <w:p w14:paraId="417E3B54" w14:textId="77777777" w:rsidR="008F73F8" w:rsidRPr="007B0308" w:rsidRDefault="008F73F8" w:rsidP="00A87C74">
            <w:pPr>
              <w:pStyle w:val="UBATabellentext"/>
              <w:spacing w:before="40" w:after="40" w:line="240" w:lineRule="auto"/>
              <w:rPr>
                <w:rFonts w:ascii="Arial" w:hAnsi="Arial" w:cs="Arial"/>
                <w:strike/>
                <w:sz w:val="16"/>
                <w:szCs w:val="16"/>
                <w:lang w:val="en-US"/>
              </w:rPr>
            </w:pPr>
            <w:r w:rsidRPr="007B0308">
              <w:rPr>
                <w:rFonts w:ascii="Arial" w:hAnsi="Arial" w:cs="Arial"/>
                <w:strike/>
                <w:sz w:val="16"/>
                <w:szCs w:val="16"/>
                <w:lang w:val="en-US"/>
              </w:rPr>
              <w:t>1.1</w:t>
            </w:r>
          </w:p>
        </w:tc>
        <w:tc>
          <w:tcPr>
            <w:tcW w:w="3875" w:type="dxa"/>
            <w:tcBorders>
              <w:left w:val="single" w:sz="4" w:space="0" w:color="auto"/>
              <w:bottom w:val="nil"/>
            </w:tcBorders>
          </w:tcPr>
          <w:p w14:paraId="22B6D22B" w14:textId="77777777" w:rsidR="008F73F8" w:rsidRPr="007B0308" w:rsidRDefault="008F73F8" w:rsidP="00A87C74">
            <w:pPr>
              <w:pStyle w:val="UBATabellentext"/>
              <w:spacing w:before="40" w:after="40" w:line="240" w:lineRule="auto"/>
              <w:rPr>
                <w:rFonts w:ascii="Arial" w:hAnsi="Arial" w:cs="Arial"/>
                <w:strike/>
                <w:sz w:val="16"/>
                <w:szCs w:val="16"/>
                <w:lang w:val="en-US"/>
              </w:rPr>
            </w:pPr>
            <w:r w:rsidRPr="007B0308">
              <w:rPr>
                <w:rFonts w:ascii="Arial" w:hAnsi="Arial" w:cs="Arial"/>
                <w:strike/>
                <w:sz w:val="16"/>
                <w:szCs w:val="16"/>
                <w:lang w:val="en-US"/>
              </w:rPr>
              <w:t>Clara et al. (2009); LoQ 1.4 µg/L, LoD 0.7 µg/L, total concentration,</w:t>
            </w:r>
            <w:r w:rsidRPr="007B0308">
              <w:rPr>
                <w:rFonts w:ascii="Arial" w:hAnsi="Arial" w:cs="Arial"/>
                <w:sz w:val="16"/>
                <w:szCs w:val="16"/>
                <w:lang w:val="en-US"/>
              </w:rPr>
              <w:t xml:space="preserve"> </w:t>
            </w:r>
            <w:r w:rsidRPr="007B0308">
              <w:rPr>
                <w:rFonts w:ascii="Arial" w:hAnsi="Arial" w:cs="Arial"/>
                <w:strike/>
                <w:sz w:val="16"/>
                <w:szCs w:val="16"/>
                <w:lang w:val="en-US"/>
              </w:rPr>
              <w:t>AT</w:t>
            </w:r>
          </w:p>
        </w:tc>
        <w:tc>
          <w:tcPr>
            <w:tcW w:w="2095" w:type="dxa"/>
            <w:tcBorders>
              <w:left w:val="single" w:sz="4" w:space="0" w:color="auto"/>
              <w:bottom w:val="nil"/>
            </w:tcBorders>
          </w:tcPr>
          <w:p w14:paraId="5AA98E7E"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deleted because study is older than 2010</w:t>
            </w:r>
          </w:p>
        </w:tc>
      </w:tr>
      <w:tr w:rsidR="008F73F8" w:rsidRPr="007B0308" w14:paraId="35DD1C7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346" w:type="dxa"/>
            <w:vMerge/>
          </w:tcPr>
          <w:p w14:paraId="79C88CB0" w14:textId="77777777" w:rsidR="008F73F8" w:rsidRPr="007B0308" w:rsidRDefault="008F73F8" w:rsidP="00A87C74">
            <w:pPr>
              <w:pStyle w:val="UBATabellentext"/>
              <w:spacing w:before="40" w:after="40" w:line="240" w:lineRule="auto"/>
              <w:rPr>
                <w:rFonts w:ascii="Arial" w:hAnsi="Arial" w:cs="Arial"/>
                <w:sz w:val="16"/>
                <w:szCs w:val="16"/>
                <w:lang w:val="en-US"/>
              </w:rPr>
            </w:pPr>
          </w:p>
        </w:tc>
        <w:tc>
          <w:tcPr>
            <w:tcW w:w="1643" w:type="dxa"/>
            <w:tcBorders>
              <w:bottom w:val="nil"/>
              <w:right w:val="single" w:sz="4" w:space="0" w:color="auto"/>
            </w:tcBorders>
          </w:tcPr>
          <w:p w14:paraId="1DCA340D" w14:textId="77777777" w:rsidR="008F73F8" w:rsidRPr="007B0308" w:rsidRDefault="008F73F8" w:rsidP="00A87C74">
            <w:pPr>
              <w:pStyle w:val="UBATabellentext"/>
              <w:spacing w:before="40" w:after="40" w:line="240" w:lineRule="auto"/>
              <w:rPr>
                <w:rFonts w:ascii="Arial" w:hAnsi="Arial" w:cs="Arial"/>
                <w:strike/>
                <w:sz w:val="16"/>
                <w:szCs w:val="16"/>
                <w:lang w:val="en-US"/>
              </w:rPr>
            </w:pPr>
            <w:r w:rsidRPr="007B0308">
              <w:rPr>
                <w:rFonts w:ascii="Arial" w:hAnsi="Arial" w:cs="Arial"/>
                <w:strike/>
                <w:sz w:val="16"/>
                <w:szCs w:val="16"/>
                <w:lang w:val="en-US"/>
              </w:rPr>
              <w:t>1.2</w:t>
            </w:r>
          </w:p>
        </w:tc>
        <w:tc>
          <w:tcPr>
            <w:tcW w:w="3875" w:type="dxa"/>
            <w:tcBorders>
              <w:left w:val="single" w:sz="4" w:space="0" w:color="auto"/>
              <w:bottom w:val="nil"/>
            </w:tcBorders>
          </w:tcPr>
          <w:p w14:paraId="713B90CA" w14:textId="77777777" w:rsidR="008F73F8" w:rsidRPr="007B0308" w:rsidRDefault="008F73F8" w:rsidP="00A87C74">
            <w:pPr>
              <w:pStyle w:val="UBATabellentext"/>
              <w:spacing w:before="40" w:after="40" w:line="240" w:lineRule="auto"/>
              <w:rPr>
                <w:rFonts w:ascii="Arial" w:hAnsi="Arial" w:cs="Arial"/>
                <w:strike/>
                <w:sz w:val="16"/>
                <w:szCs w:val="16"/>
                <w:lang w:val="en-US"/>
              </w:rPr>
            </w:pPr>
            <w:r w:rsidRPr="007B0308">
              <w:rPr>
                <w:rFonts w:ascii="Arial" w:hAnsi="Arial" w:cs="Arial"/>
                <w:strike/>
                <w:sz w:val="16"/>
                <w:szCs w:val="16"/>
              </w:rPr>
              <w:fldChar w:fldCharType="begin"/>
            </w:r>
            <w:r w:rsidRPr="007B0308">
              <w:rPr>
                <w:rFonts w:ascii="Arial" w:hAnsi="Arial" w:cs="Arial"/>
                <w:strike/>
                <w:sz w:val="16"/>
                <w:szCs w:val="16"/>
                <w:lang w:val="en-US"/>
              </w:rPr>
              <w:instrText>ADDIN CitaviPlaceholder{eyIkaWQiOiIxIiwiQXNzb2NpYXRlV2l0aFBsYWNlaG9sZGVyVGFnIjoiQ2l0YXZpUGxhY2Vob2xkZXIjYTg0NTdmZGMtY2QwNy00ZmI3LTliYjQtN2U3ZDhiMGRhMGExIiwiRW50cmllcyI6W3siJGlkIjoiMiIsIklkIjoiMWQ3NTg1ZjQtYTgwMi00ZWQ0LTliY2EtZTU3NGMzZDgxNDcw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w:instrText>
            </w:r>
            <w:r w:rsidRPr="007B0308">
              <w:rPr>
                <w:rFonts w:ascii="Arial" w:hAnsi="Arial" w:cs="Arial"/>
                <w:strike/>
                <w:sz w:val="16"/>
                <w:szCs w:val="16"/>
              </w:rPr>
              <w:instrText>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U5MTQ3Y2Q0LWQ1NzYtNGFjZC04ZDc4LTQ5MzEyN2I0MDRkNSIsIlRleHQiOiJDbGFyYSBldCBhbC4iLCJXQUlWZXJzaW9uIjoiNi4wLjAuMiJ9}</w:instrText>
            </w:r>
            <w:r w:rsidRPr="007B0308">
              <w:rPr>
                <w:rFonts w:ascii="Arial" w:hAnsi="Arial" w:cs="Arial"/>
                <w:strike/>
                <w:sz w:val="16"/>
                <w:szCs w:val="16"/>
              </w:rPr>
              <w:fldChar w:fldCharType="separate"/>
            </w:r>
            <w:r w:rsidRPr="007B0308">
              <w:rPr>
                <w:rFonts w:ascii="Arial" w:hAnsi="Arial" w:cs="Arial"/>
                <w:strike/>
                <w:sz w:val="16"/>
                <w:szCs w:val="16"/>
              </w:rPr>
              <w:t>Clara et al.</w:t>
            </w:r>
            <w:r w:rsidRPr="007B0308">
              <w:rPr>
                <w:rFonts w:ascii="Arial" w:hAnsi="Arial" w:cs="Arial"/>
                <w:strike/>
                <w:sz w:val="16"/>
                <w:szCs w:val="16"/>
              </w:rPr>
              <w:fldChar w:fldCharType="end"/>
            </w:r>
            <w:r w:rsidRPr="007B0308">
              <w:rPr>
                <w:rFonts w:ascii="Arial" w:hAnsi="Arial" w:cs="Arial"/>
                <w:strike/>
                <w:sz w:val="16"/>
                <w:szCs w:val="16"/>
              </w:rPr>
              <w:t xml:space="preserve"> </w:t>
            </w:r>
            <w:r w:rsidRPr="007B0308">
              <w:rPr>
                <w:rFonts w:ascii="Arial" w:hAnsi="Arial" w:cs="Arial"/>
                <w:strike/>
                <w:sz w:val="16"/>
                <w:szCs w:val="16"/>
              </w:rPr>
              <w:fldChar w:fldCharType="begin"/>
            </w:r>
            <w:r w:rsidRPr="007B0308">
              <w:rPr>
                <w:rFonts w:ascii="Arial" w:hAnsi="Arial" w:cs="Arial"/>
                <w:strike/>
                <w:sz w:val="16"/>
                <w:szCs w:val="16"/>
              </w:rPr>
              <w:instrText>ADDIN CitaviPlaceholder{eyIkaWQiOiIxIiwiQXNzb2NpYXRlV2l0aFBsYWNlaG9sZGVyVGFnIjoiQ2l0YXZpUGxhY2Vob2xkZXIjNTkxNDdjZDQtZDU3Ni00YWNkLThkNzgtNDkzMTI3YjQwNGQ1IiwiRW50cmllcyI6W3siJGlkIjoiMiIsIklkIjoiYmI1MTU1MDMtZGM0Zi00MjYxLWIyMTctMjc4ZjQ4NTFmYWQ1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7B0308">
              <w:rPr>
                <w:rFonts w:ascii="Arial" w:hAnsi="Arial" w:cs="Arial"/>
                <w:strike/>
                <w:sz w:val="16"/>
                <w:szCs w:val="16"/>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Tg0NTdmZGMtY2QwNy00ZmI3LTliYjQtN2U3ZDhiMGRhMGExIiwiVGV4dCI6IigyMDEyKSIsIldBSVZlcnNpb24iOiI2LjAuMC4yIn0=}</w:instrText>
            </w:r>
            <w:r w:rsidRPr="007B0308">
              <w:rPr>
                <w:rFonts w:ascii="Arial" w:hAnsi="Arial" w:cs="Arial"/>
                <w:strike/>
                <w:sz w:val="16"/>
                <w:szCs w:val="16"/>
              </w:rPr>
              <w:fldChar w:fldCharType="separate"/>
            </w:r>
            <w:r w:rsidRPr="007B0308">
              <w:rPr>
                <w:rFonts w:ascii="Arial" w:hAnsi="Arial" w:cs="Arial"/>
                <w:strike/>
                <w:sz w:val="16"/>
                <w:szCs w:val="16"/>
                <w:lang w:val="en-US"/>
              </w:rPr>
              <w:t>(2012)</w:t>
            </w:r>
            <w:r w:rsidRPr="007B0308">
              <w:rPr>
                <w:rFonts w:ascii="Arial" w:hAnsi="Arial" w:cs="Arial"/>
                <w:strike/>
                <w:sz w:val="16"/>
                <w:szCs w:val="16"/>
              </w:rPr>
              <w:fldChar w:fldCharType="end"/>
            </w:r>
            <w:r w:rsidRPr="007B0308">
              <w:rPr>
                <w:rFonts w:ascii="Arial" w:hAnsi="Arial" w:cs="Arial"/>
                <w:strike/>
                <w:sz w:val="16"/>
                <w:szCs w:val="16"/>
                <w:lang w:val="en-US"/>
              </w:rPr>
              <w:t>; 9 UWWTP, 1 year, total concentration,</w:t>
            </w:r>
            <w:r w:rsidRPr="007B0308">
              <w:rPr>
                <w:rFonts w:ascii="Arial" w:hAnsi="Arial" w:cs="Arial"/>
                <w:sz w:val="16"/>
                <w:szCs w:val="16"/>
                <w:lang w:val="en-US"/>
              </w:rPr>
              <w:t xml:space="preserve"> </w:t>
            </w:r>
            <w:r w:rsidRPr="007B0308">
              <w:rPr>
                <w:rFonts w:ascii="Arial" w:hAnsi="Arial" w:cs="Arial"/>
                <w:strike/>
                <w:sz w:val="16"/>
                <w:szCs w:val="16"/>
                <w:lang w:val="en-US"/>
              </w:rPr>
              <w:t>AT</w:t>
            </w:r>
          </w:p>
        </w:tc>
        <w:tc>
          <w:tcPr>
            <w:tcW w:w="2095" w:type="dxa"/>
            <w:tcBorders>
              <w:left w:val="single" w:sz="4" w:space="0" w:color="auto"/>
              <w:bottom w:val="nil"/>
            </w:tcBorders>
          </w:tcPr>
          <w:p w14:paraId="152E8CD2"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deleted because study is older than 2010</w:t>
            </w:r>
          </w:p>
        </w:tc>
      </w:tr>
      <w:tr w:rsidR="008F73F8" w:rsidRPr="007B0308" w14:paraId="146EA187" w14:textId="77777777" w:rsidTr="00A87C74">
        <w:trPr>
          <w:trHeight w:val="202"/>
        </w:trPr>
        <w:tc>
          <w:tcPr>
            <w:tcW w:w="1346" w:type="dxa"/>
            <w:vMerge/>
          </w:tcPr>
          <w:p w14:paraId="7E99182D" w14:textId="77777777" w:rsidR="008F73F8" w:rsidRPr="007B0308" w:rsidRDefault="008F73F8" w:rsidP="00A87C74">
            <w:pPr>
              <w:pStyle w:val="UBATabellentext"/>
              <w:spacing w:before="40" w:after="40" w:line="240" w:lineRule="auto"/>
              <w:rPr>
                <w:rFonts w:ascii="Arial" w:hAnsi="Arial" w:cs="Arial"/>
                <w:sz w:val="16"/>
                <w:szCs w:val="16"/>
                <w:lang w:val="en-US"/>
              </w:rPr>
            </w:pPr>
          </w:p>
        </w:tc>
        <w:tc>
          <w:tcPr>
            <w:tcW w:w="1643" w:type="dxa"/>
            <w:tcBorders>
              <w:bottom w:val="nil"/>
              <w:right w:val="single" w:sz="4" w:space="0" w:color="auto"/>
            </w:tcBorders>
          </w:tcPr>
          <w:p w14:paraId="52418396"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0.25</w:t>
            </w:r>
          </w:p>
        </w:tc>
        <w:tc>
          <w:tcPr>
            <w:tcW w:w="3875" w:type="dxa"/>
            <w:tcBorders>
              <w:left w:val="single" w:sz="4" w:space="0" w:color="auto"/>
              <w:bottom w:val="nil"/>
            </w:tcBorders>
          </w:tcPr>
          <w:p w14:paraId="3661FA78"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rPr>
              <w:fldChar w:fldCharType="begin"/>
            </w:r>
            <w:r w:rsidRPr="007B0308">
              <w:rPr>
                <w:rFonts w:ascii="Arial" w:hAnsi="Arial" w:cs="Arial"/>
                <w:sz w:val="16"/>
                <w:szCs w:val="16"/>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iLCJJZCI6ImVmOTE4MThlLTc3YzQtNDQ2Y</w:instrText>
            </w:r>
            <w:r w:rsidRPr="007B0308">
              <w:rPr>
                <w:rFonts w:ascii="Arial" w:hAnsi="Arial" w:cs="Arial"/>
                <w:sz w:val="16"/>
                <w:szCs w:val="16"/>
              </w:rPr>
              <w:instrText>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w:instrText>
            </w:r>
            <w:r w:rsidRPr="007B0308">
              <w:rPr>
                <w:rFonts w:ascii="Arial" w:hAnsi="Arial" w:cs="Arial"/>
                <w:sz w:val="16"/>
                <w:szCs w:val="16"/>
                <w:lang w:val="en-US"/>
              </w:rPr>
              <w:instrText>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7B0308">
              <w:rPr>
                <w:rFonts w:ascii="Arial" w:hAnsi="Arial" w:cs="Arial"/>
                <w:sz w:val="16"/>
                <w:szCs w:val="16"/>
              </w:rPr>
              <w:fldChar w:fldCharType="separate"/>
            </w:r>
            <w:r w:rsidRPr="007B0308">
              <w:rPr>
                <w:rFonts w:ascii="Arial" w:hAnsi="Arial" w:cs="Arial"/>
                <w:sz w:val="16"/>
                <w:szCs w:val="16"/>
                <w:lang w:val="en-US"/>
              </w:rPr>
              <w:t>Clara et al.</w:t>
            </w:r>
            <w:r w:rsidRPr="007B0308">
              <w:rPr>
                <w:rFonts w:ascii="Arial" w:hAnsi="Arial" w:cs="Arial"/>
                <w:sz w:val="16"/>
                <w:szCs w:val="16"/>
              </w:rPr>
              <w:fldChar w:fldCharType="end"/>
            </w:r>
            <w:r w:rsidRPr="007B0308">
              <w:rPr>
                <w:rFonts w:ascii="Arial" w:hAnsi="Arial" w:cs="Arial"/>
                <w:sz w:val="16"/>
                <w:szCs w:val="16"/>
                <w:lang w:val="en-US"/>
              </w:rPr>
              <w:t xml:space="preserve"> (2017); 8 UWWTP, (LoQ 0.5 µg/L); not detected in 10 out of 32 samples, 22 out of 32 values &lt; LoQ, median &lt; LoQ, total concentration, AT</w:t>
            </w:r>
          </w:p>
        </w:tc>
        <w:tc>
          <w:tcPr>
            <w:tcW w:w="2095" w:type="dxa"/>
            <w:tcBorders>
              <w:left w:val="single" w:sz="4" w:space="0" w:color="auto"/>
              <w:bottom w:val="nil"/>
            </w:tcBorders>
          </w:tcPr>
          <w:p w14:paraId="67D2936D"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½ LoQ</w:t>
            </w:r>
          </w:p>
        </w:tc>
      </w:tr>
      <w:tr w:rsidR="008F73F8" w:rsidRPr="007B0308" w14:paraId="77BC92BC"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346" w:type="dxa"/>
            <w:vMerge/>
            <w:tcBorders>
              <w:right w:val="single" w:sz="4" w:space="0" w:color="auto"/>
            </w:tcBorders>
          </w:tcPr>
          <w:p w14:paraId="73378537" w14:textId="77777777" w:rsidR="008F73F8" w:rsidRPr="007B0308" w:rsidRDefault="008F73F8" w:rsidP="00A87C74">
            <w:pPr>
              <w:pStyle w:val="UBATabellentext"/>
              <w:spacing w:before="40" w:after="40" w:line="240" w:lineRule="auto"/>
              <w:rPr>
                <w:rFonts w:ascii="Arial" w:hAnsi="Arial" w:cs="Arial"/>
                <w:sz w:val="16"/>
                <w:szCs w:val="16"/>
                <w:lang w:val="en-US"/>
              </w:rPr>
            </w:pPr>
          </w:p>
        </w:tc>
        <w:tc>
          <w:tcPr>
            <w:tcW w:w="1643" w:type="dxa"/>
            <w:tcBorders>
              <w:top w:val="nil"/>
              <w:left w:val="single" w:sz="4" w:space="0" w:color="auto"/>
              <w:bottom w:val="nil"/>
              <w:right w:val="single" w:sz="4" w:space="0" w:color="auto"/>
            </w:tcBorders>
          </w:tcPr>
          <w:p w14:paraId="33FE92A1"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0.64</w:t>
            </w:r>
          </w:p>
        </w:tc>
        <w:tc>
          <w:tcPr>
            <w:tcW w:w="3875" w:type="dxa"/>
            <w:tcBorders>
              <w:top w:val="nil"/>
              <w:left w:val="single" w:sz="4" w:space="0" w:color="auto"/>
              <w:bottom w:val="nil"/>
            </w:tcBorders>
          </w:tcPr>
          <w:p w14:paraId="484C09DF"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Data base NL; 25 UWWTP, 2015-2018, total concentration, NL</w:t>
            </w:r>
          </w:p>
        </w:tc>
        <w:tc>
          <w:tcPr>
            <w:tcW w:w="2095" w:type="dxa"/>
            <w:tcBorders>
              <w:top w:val="nil"/>
              <w:left w:val="single" w:sz="4" w:space="0" w:color="auto"/>
              <w:bottom w:val="nil"/>
            </w:tcBorders>
          </w:tcPr>
          <w:p w14:paraId="2823929E" w14:textId="77777777" w:rsidR="008F73F8" w:rsidRPr="007B0308" w:rsidRDefault="008F73F8" w:rsidP="00A87C74">
            <w:pPr>
              <w:pStyle w:val="UBATabellentext"/>
              <w:spacing w:before="40" w:after="40" w:line="240" w:lineRule="auto"/>
              <w:rPr>
                <w:rFonts w:ascii="Arial" w:hAnsi="Arial" w:cs="Arial"/>
                <w:sz w:val="16"/>
                <w:szCs w:val="16"/>
                <w:lang w:val="en-US"/>
              </w:rPr>
            </w:pPr>
          </w:p>
        </w:tc>
      </w:tr>
      <w:tr w:rsidR="008F73F8" w:rsidRPr="007B0308" w14:paraId="14A31104" w14:textId="77777777" w:rsidTr="00A87C74">
        <w:trPr>
          <w:trHeight w:val="202"/>
        </w:trPr>
        <w:tc>
          <w:tcPr>
            <w:tcW w:w="1346" w:type="dxa"/>
            <w:vMerge/>
            <w:tcBorders>
              <w:right w:val="single" w:sz="4" w:space="0" w:color="auto"/>
            </w:tcBorders>
          </w:tcPr>
          <w:p w14:paraId="18562040" w14:textId="77777777" w:rsidR="008F73F8" w:rsidRPr="007B0308" w:rsidRDefault="008F73F8" w:rsidP="00A87C74">
            <w:pPr>
              <w:pStyle w:val="UBATabellentext"/>
              <w:spacing w:before="40" w:after="40" w:line="240" w:lineRule="auto"/>
              <w:rPr>
                <w:rFonts w:ascii="Arial" w:hAnsi="Arial" w:cs="Arial"/>
                <w:sz w:val="16"/>
                <w:szCs w:val="16"/>
                <w:lang w:val="en-US"/>
              </w:rPr>
            </w:pPr>
          </w:p>
        </w:tc>
        <w:tc>
          <w:tcPr>
            <w:tcW w:w="1643" w:type="dxa"/>
            <w:tcBorders>
              <w:top w:val="nil"/>
              <w:left w:val="single" w:sz="4" w:space="0" w:color="auto"/>
              <w:bottom w:val="nil"/>
              <w:right w:val="single" w:sz="4" w:space="0" w:color="auto"/>
            </w:tcBorders>
          </w:tcPr>
          <w:p w14:paraId="3B1FE4BB"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2.5</w:t>
            </w:r>
          </w:p>
        </w:tc>
        <w:tc>
          <w:tcPr>
            <w:tcW w:w="3875" w:type="dxa"/>
            <w:tcBorders>
              <w:top w:val="nil"/>
              <w:left w:val="single" w:sz="4" w:space="0" w:color="auto"/>
              <w:bottom w:val="nil"/>
            </w:tcBorders>
          </w:tcPr>
          <w:p w14:paraId="5196BD96" w14:textId="77777777" w:rsidR="008F73F8" w:rsidRPr="007B0308" w:rsidRDefault="008F73F8" w:rsidP="00A87C74">
            <w:pPr>
              <w:pStyle w:val="UBATabellentext"/>
              <w:spacing w:after="80"/>
              <w:rPr>
                <w:rFonts w:ascii="Arial" w:hAnsi="Arial" w:cs="Arial"/>
                <w:sz w:val="16"/>
                <w:szCs w:val="16"/>
                <w:lang w:val="en-US"/>
              </w:rPr>
            </w:pPr>
            <w:r w:rsidRPr="007B0308">
              <w:rPr>
                <w:rFonts w:ascii="Arial" w:hAnsi="Arial" w:cs="Arial"/>
                <w:sz w:val="16"/>
                <w:szCs w:val="16"/>
                <w:lang w:val="nl-BE"/>
              </w:rPr>
              <w:t>VMM, Wastewater Monitoring Network;</w:t>
            </w:r>
            <w:r w:rsidRPr="007B0308">
              <w:rPr>
                <w:rFonts w:ascii="Arial" w:hAnsi="Arial" w:cs="Arial"/>
                <w:sz w:val="16"/>
                <w:szCs w:val="16"/>
                <w:lang w:val="en-US"/>
              </w:rPr>
              <w:t xml:space="preserve"> 331 UWWTP (Flanders), 6.3 % of values &gt; LoD (LoQ: 5 µg/L), 2010-2019, total concentration, BE</w:t>
            </w:r>
          </w:p>
        </w:tc>
        <w:tc>
          <w:tcPr>
            <w:tcW w:w="2095" w:type="dxa"/>
            <w:tcBorders>
              <w:top w:val="nil"/>
              <w:left w:val="single" w:sz="4" w:space="0" w:color="auto"/>
              <w:bottom w:val="nil"/>
            </w:tcBorders>
          </w:tcPr>
          <w:p w14:paraId="1EF413AA"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½ LoQ</w:t>
            </w:r>
          </w:p>
        </w:tc>
      </w:tr>
      <w:tr w:rsidR="008F73F8" w:rsidRPr="007B0308" w14:paraId="0ECC839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346" w:type="dxa"/>
            <w:vMerge/>
            <w:tcBorders>
              <w:right w:val="single" w:sz="4" w:space="0" w:color="auto"/>
            </w:tcBorders>
          </w:tcPr>
          <w:p w14:paraId="4ED07907" w14:textId="77777777" w:rsidR="008F73F8" w:rsidRPr="007B0308" w:rsidRDefault="008F73F8" w:rsidP="00A87C74">
            <w:pPr>
              <w:pStyle w:val="UBATabellentext"/>
              <w:spacing w:before="40" w:after="40" w:line="240" w:lineRule="auto"/>
              <w:rPr>
                <w:rFonts w:ascii="Arial" w:hAnsi="Arial" w:cs="Arial"/>
                <w:sz w:val="16"/>
                <w:szCs w:val="16"/>
                <w:lang w:val="en-US"/>
              </w:rPr>
            </w:pPr>
          </w:p>
        </w:tc>
        <w:tc>
          <w:tcPr>
            <w:tcW w:w="1643" w:type="dxa"/>
            <w:tcBorders>
              <w:top w:val="nil"/>
              <w:left w:val="single" w:sz="4" w:space="0" w:color="auto"/>
              <w:bottom w:val="nil"/>
              <w:right w:val="single" w:sz="4" w:space="0" w:color="auto"/>
            </w:tcBorders>
          </w:tcPr>
          <w:p w14:paraId="2EBFF2B0"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0.649</w:t>
            </w:r>
          </w:p>
        </w:tc>
        <w:tc>
          <w:tcPr>
            <w:tcW w:w="3875" w:type="dxa"/>
            <w:tcBorders>
              <w:top w:val="nil"/>
              <w:left w:val="single" w:sz="4" w:space="0" w:color="auto"/>
              <w:bottom w:val="nil"/>
            </w:tcBorders>
          </w:tcPr>
          <w:p w14:paraId="14CE080E"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UK data base (chemical-investigations-programme (CIP2)); 600 UWWTP, n=605, 2015-2020, total concentration, UK</w:t>
            </w:r>
          </w:p>
        </w:tc>
        <w:tc>
          <w:tcPr>
            <w:tcW w:w="2095" w:type="dxa"/>
            <w:tcBorders>
              <w:top w:val="nil"/>
              <w:left w:val="single" w:sz="4" w:space="0" w:color="auto"/>
              <w:bottom w:val="nil"/>
            </w:tcBorders>
          </w:tcPr>
          <w:p w14:paraId="3F17CAD1" w14:textId="77777777" w:rsidR="008F73F8" w:rsidRPr="007B0308" w:rsidRDefault="008F73F8" w:rsidP="00A87C74">
            <w:pPr>
              <w:pStyle w:val="UBATabellentext"/>
              <w:spacing w:before="40" w:after="40" w:line="240" w:lineRule="auto"/>
              <w:rPr>
                <w:rFonts w:ascii="Arial" w:hAnsi="Arial" w:cs="Arial"/>
                <w:sz w:val="16"/>
                <w:szCs w:val="16"/>
                <w:lang w:val="en-US"/>
              </w:rPr>
            </w:pPr>
          </w:p>
        </w:tc>
      </w:tr>
      <w:tr w:rsidR="008F73F8" w:rsidRPr="007B0308" w14:paraId="71BB982E" w14:textId="77777777" w:rsidTr="00A87C74">
        <w:trPr>
          <w:trHeight w:val="202"/>
        </w:trPr>
        <w:tc>
          <w:tcPr>
            <w:tcW w:w="1346" w:type="dxa"/>
            <w:vMerge/>
          </w:tcPr>
          <w:p w14:paraId="56E07B76" w14:textId="77777777" w:rsidR="008F73F8" w:rsidRPr="007B0308" w:rsidRDefault="008F73F8" w:rsidP="00A87C74">
            <w:pPr>
              <w:pStyle w:val="UBATabellentext"/>
              <w:spacing w:before="40" w:after="40" w:line="240" w:lineRule="auto"/>
              <w:rPr>
                <w:rFonts w:ascii="Arial" w:hAnsi="Arial" w:cs="Arial"/>
                <w:sz w:val="16"/>
                <w:szCs w:val="16"/>
                <w:lang w:val="en-US"/>
              </w:rPr>
            </w:pPr>
          </w:p>
        </w:tc>
        <w:tc>
          <w:tcPr>
            <w:tcW w:w="1643" w:type="dxa"/>
            <w:tcBorders>
              <w:top w:val="nil"/>
              <w:bottom w:val="nil"/>
            </w:tcBorders>
          </w:tcPr>
          <w:p w14:paraId="7CED4EA2"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0.86</w:t>
            </w:r>
          </w:p>
        </w:tc>
        <w:tc>
          <w:tcPr>
            <w:tcW w:w="3875" w:type="dxa"/>
            <w:tcBorders>
              <w:top w:val="nil"/>
              <w:bottom w:val="nil"/>
            </w:tcBorders>
          </w:tcPr>
          <w:p w14:paraId="36EE84DA"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Gardner et al. (2014); 162 UWWTP, 2010-2013, total concentration, UK</w:t>
            </w:r>
          </w:p>
        </w:tc>
        <w:tc>
          <w:tcPr>
            <w:tcW w:w="2095" w:type="dxa"/>
            <w:tcBorders>
              <w:top w:val="nil"/>
              <w:bottom w:val="nil"/>
            </w:tcBorders>
          </w:tcPr>
          <w:p w14:paraId="776B7D87" w14:textId="77777777" w:rsidR="008F73F8" w:rsidRPr="007B0308" w:rsidRDefault="008F73F8" w:rsidP="00A87C74">
            <w:pPr>
              <w:pStyle w:val="UBATabellentext"/>
              <w:spacing w:before="40" w:after="40" w:line="240" w:lineRule="auto"/>
              <w:rPr>
                <w:rFonts w:ascii="Arial" w:hAnsi="Arial" w:cs="Arial"/>
                <w:sz w:val="16"/>
                <w:szCs w:val="16"/>
                <w:lang w:val="en-US"/>
              </w:rPr>
            </w:pPr>
          </w:p>
        </w:tc>
      </w:tr>
      <w:tr w:rsidR="008F73F8" w:rsidRPr="007B0308" w14:paraId="52B25705"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346" w:type="dxa"/>
            <w:tcBorders>
              <w:bottom w:val="single" w:sz="4" w:space="0" w:color="auto"/>
            </w:tcBorders>
          </w:tcPr>
          <w:p w14:paraId="44CA0B88" w14:textId="77777777" w:rsidR="008F73F8" w:rsidRPr="007B0308" w:rsidRDefault="008F73F8" w:rsidP="00A87C74">
            <w:pPr>
              <w:pStyle w:val="UBATabellentext"/>
              <w:spacing w:before="40" w:after="40" w:line="240" w:lineRule="auto"/>
              <w:rPr>
                <w:rFonts w:ascii="Arial" w:hAnsi="Arial" w:cs="Arial"/>
                <w:b/>
                <w:sz w:val="16"/>
                <w:szCs w:val="16"/>
                <w:lang w:val="en-US"/>
              </w:rPr>
            </w:pPr>
            <w:r w:rsidRPr="007B0308">
              <w:rPr>
                <w:rFonts w:ascii="Arial" w:hAnsi="Arial" w:cs="Arial"/>
                <w:b/>
                <w:sz w:val="16"/>
                <w:szCs w:val="16"/>
                <w:lang w:val="en-US"/>
              </w:rPr>
              <w:t>Resulting average median concentration (arithmetic mean) lead (µg/L)</w:t>
            </w:r>
          </w:p>
        </w:tc>
        <w:tc>
          <w:tcPr>
            <w:tcW w:w="5518" w:type="dxa"/>
            <w:gridSpan w:val="2"/>
            <w:tcBorders>
              <w:top w:val="nil"/>
              <w:bottom w:val="single" w:sz="4" w:space="0" w:color="auto"/>
            </w:tcBorders>
            <w:vAlign w:val="center"/>
          </w:tcPr>
          <w:p w14:paraId="16292CC3" w14:textId="77777777" w:rsidR="008F73F8" w:rsidRPr="007B0308" w:rsidRDefault="008F73F8" w:rsidP="00A87C74">
            <w:pPr>
              <w:pStyle w:val="UBATabellentext"/>
              <w:spacing w:before="40" w:after="40" w:line="240" w:lineRule="auto"/>
              <w:jc w:val="center"/>
              <w:rPr>
                <w:rFonts w:ascii="Arial" w:hAnsi="Arial" w:cs="Arial"/>
                <w:b/>
                <w:sz w:val="16"/>
                <w:szCs w:val="16"/>
              </w:rPr>
            </w:pPr>
            <w:r w:rsidRPr="007B0308">
              <w:rPr>
                <w:rFonts w:ascii="Arial" w:hAnsi="Arial" w:cs="Arial"/>
                <w:b/>
                <w:sz w:val="16"/>
                <w:szCs w:val="16"/>
              </w:rPr>
              <w:t>0.73</w:t>
            </w:r>
          </w:p>
        </w:tc>
        <w:tc>
          <w:tcPr>
            <w:tcW w:w="2095" w:type="dxa"/>
            <w:tcBorders>
              <w:top w:val="nil"/>
              <w:bottom w:val="single" w:sz="4" w:space="0" w:color="auto"/>
            </w:tcBorders>
          </w:tcPr>
          <w:p w14:paraId="44A6EBD6"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Range</w:t>
            </w:r>
            <w:r w:rsidRPr="007B0308">
              <w:rPr>
                <w:rFonts w:ascii="Arial" w:hAnsi="Arial" w:cs="Arial"/>
                <w:sz w:val="16"/>
                <w:szCs w:val="16"/>
                <w:vertAlign w:val="superscript"/>
                <w:lang w:val="en-US"/>
              </w:rPr>
              <w:t>1)</w:t>
            </w:r>
            <w:r w:rsidRPr="007B0308">
              <w:rPr>
                <w:rFonts w:ascii="Arial" w:hAnsi="Arial" w:cs="Arial"/>
                <w:sz w:val="16"/>
                <w:szCs w:val="16"/>
                <w:lang w:val="en-US"/>
              </w:rPr>
              <w:t>: 0.14 – 2.5 µg/L; 12 different studies, 17 MS</w:t>
            </w:r>
          </w:p>
        </w:tc>
      </w:tr>
    </w:tbl>
    <w:p w14:paraId="1EC13256" w14:textId="77777777" w:rsidR="008F73F8" w:rsidRPr="007B0308" w:rsidRDefault="008F73F8" w:rsidP="008F73F8">
      <w:pPr>
        <w:ind w:left="567"/>
        <w:rPr>
          <w:sz w:val="16"/>
          <w:szCs w:val="16"/>
          <w:lang w:val="en-US"/>
        </w:rPr>
      </w:pPr>
      <w:r w:rsidRPr="002054B4">
        <w:rPr>
          <w:sz w:val="18"/>
          <w:szCs w:val="18"/>
          <w:vertAlign w:val="superscript"/>
          <w:lang w:val="en-US"/>
        </w:rPr>
        <w:t>1)</w:t>
      </w:r>
      <w:r w:rsidRPr="002054B4">
        <w:rPr>
          <w:sz w:val="18"/>
          <w:szCs w:val="18"/>
          <w:lang w:val="en-US"/>
        </w:rPr>
        <w:t xml:space="preserve"> </w:t>
      </w:r>
      <w:r w:rsidRPr="007B0308">
        <w:rPr>
          <w:sz w:val="16"/>
          <w:szCs w:val="16"/>
          <w:lang w:val="en-US"/>
        </w:rPr>
        <w:t>Range of median values of different single studies</w:t>
      </w:r>
    </w:p>
    <w:p w14:paraId="74B4C6B6" w14:textId="77777777" w:rsidR="008F73F8" w:rsidRPr="007B0308" w:rsidRDefault="008F73F8" w:rsidP="008F73F8">
      <w:pPr>
        <w:rPr>
          <w:szCs w:val="21"/>
          <w:lang w:val="en-US"/>
        </w:rPr>
      </w:pPr>
    </w:p>
    <w:p w14:paraId="56381A2B" w14:textId="77777777" w:rsidR="008F73F8" w:rsidRPr="007B0308" w:rsidRDefault="008F73F8" w:rsidP="008F73F8">
      <w:pPr>
        <w:spacing w:after="120"/>
        <w:rPr>
          <w:szCs w:val="21"/>
          <w:lang w:val="en-US"/>
        </w:rPr>
      </w:pPr>
      <w:r w:rsidRPr="007B0308">
        <w:rPr>
          <w:szCs w:val="21"/>
          <w:lang w:val="en-US"/>
        </w:rPr>
        <w:t>Using the described criteria average UWWTP effluent concentrations have been derived for the following substances:</w:t>
      </w:r>
    </w:p>
    <w:p w14:paraId="4150CCBF" w14:textId="7028C133" w:rsidR="008F73F8" w:rsidRDefault="008F73F8" w:rsidP="00A40B09">
      <w:pPr>
        <w:pStyle w:val="Listenabsatz"/>
        <w:numPr>
          <w:ilvl w:val="0"/>
          <w:numId w:val="4"/>
        </w:numPr>
        <w:spacing w:after="120" w:line="240" w:lineRule="auto"/>
        <w:rPr>
          <w:rFonts w:ascii="Arial" w:hAnsi="Arial" w:cs="Arial"/>
          <w:sz w:val="21"/>
          <w:szCs w:val="21"/>
          <w:lang w:val="en-US"/>
        </w:rPr>
      </w:pPr>
      <w:r w:rsidRPr="007B0308">
        <w:rPr>
          <w:rFonts w:ascii="Arial" w:hAnsi="Arial" w:cs="Arial"/>
          <w:sz w:val="21"/>
          <w:szCs w:val="21"/>
          <w:lang w:val="en-US"/>
        </w:rPr>
        <w:t>Lead, Cadmium, Nickel, Mercury, Nonylphenols, DEHP, PFOS, Fluoranthene, Diuron, Isoproturone and Terbutryne (Table 5).</w:t>
      </w:r>
    </w:p>
    <w:p w14:paraId="5B0737A9" w14:textId="77777777" w:rsidR="007B0308" w:rsidRDefault="007B0308" w:rsidP="007B0308">
      <w:pPr>
        <w:spacing w:after="120" w:line="240" w:lineRule="auto"/>
        <w:rPr>
          <w:szCs w:val="21"/>
          <w:lang w:val="en-US"/>
        </w:rPr>
        <w:sectPr w:rsidR="007B0308">
          <w:pgSz w:w="12240" w:h="15840"/>
          <w:pgMar w:top="1440" w:right="1800" w:bottom="1440" w:left="1800" w:header="708" w:footer="708" w:gutter="0"/>
          <w:cols w:space="708"/>
          <w:docGrid w:linePitch="360"/>
        </w:sectPr>
      </w:pPr>
    </w:p>
    <w:p w14:paraId="53CB8F28" w14:textId="77777777" w:rsidR="008F73F8" w:rsidRPr="007B0308" w:rsidRDefault="008F73F8" w:rsidP="008F73F8">
      <w:pPr>
        <w:pStyle w:val="Listenabsatz"/>
        <w:spacing w:after="120"/>
        <w:rPr>
          <w:rFonts w:ascii="Arial" w:hAnsi="Arial" w:cs="Arial"/>
          <w:sz w:val="21"/>
          <w:szCs w:val="21"/>
          <w:lang w:val="en-US"/>
        </w:rPr>
      </w:pPr>
    </w:p>
    <w:p w14:paraId="433FCE38" w14:textId="77777777" w:rsidR="008F73F8" w:rsidRPr="007629B2" w:rsidRDefault="008F73F8" w:rsidP="008F73F8">
      <w:pPr>
        <w:spacing w:after="120"/>
        <w:rPr>
          <w:lang w:val="en-US"/>
        </w:rPr>
      </w:pPr>
      <w:r>
        <w:rPr>
          <w:lang w:val="en-US"/>
        </w:rPr>
        <w:t>Table 5.</w:t>
      </w:r>
      <w:r>
        <w:rPr>
          <w:lang w:val="en-US"/>
        </w:rPr>
        <w:tab/>
      </w:r>
      <w:r>
        <w:rPr>
          <w:lang w:val="en-US"/>
        </w:rPr>
        <w:tab/>
        <w:t>Derived average (median) UWWTP effluent concentrations (total concentration) based on median concentration values from different monitoring studies in Europe (see data listed in Annex 1)</w:t>
      </w:r>
    </w:p>
    <w:tbl>
      <w:tblPr>
        <w:tblStyle w:val="UBATabellenformatvorlage"/>
        <w:tblW w:w="0" w:type="auto"/>
        <w:tblLook w:val="0020" w:firstRow="1" w:lastRow="0" w:firstColumn="0" w:lastColumn="0" w:noHBand="0" w:noVBand="0"/>
      </w:tblPr>
      <w:tblGrid>
        <w:gridCol w:w="1426"/>
        <w:gridCol w:w="2970"/>
        <w:gridCol w:w="4131"/>
      </w:tblGrid>
      <w:tr w:rsidR="008F73F8" w:rsidRPr="007B0308" w14:paraId="317C9F48" w14:textId="77777777" w:rsidTr="00A87C74">
        <w:trPr>
          <w:cnfStyle w:val="100000000000" w:firstRow="1" w:lastRow="0" w:firstColumn="0" w:lastColumn="0" w:oddVBand="0" w:evenVBand="0" w:oddHBand="0" w:evenHBand="0" w:firstRowFirstColumn="0" w:firstRowLastColumn="0" w:lastRowFirstColumn="0" w:lastRowLastColumn="0"/>
          <w:trHeight w:val="202"/>
        </w:trPr>
        <w:tc>
          <w:tcPr>
            <w:tcW w:w="1447" w:type="dxa"/>
            <w:tcBorders>
              <w:bottom w:val="nil"/>
              <w:right w:val="single" w:sz="4" w:space="0" w:color="FFFFFF" w:themeColor="background1"/>
            </w:tcBorders>
            <w:shd w:val="clear" w:color="auto" w:fill="262626" w:themeFill="text1" w:themeFillTint="D9"/>
          </w:tcPr>
          <w:p w14:paraId="01D70846" w14:textId="77777777" w:rsidR="008F73F8" w:rsidRPr="007B0308" w:rsidRDefault="008F73F8" w:rsidP="00A87C74">
            <w:pPr>
              <w:pStyle w:val="UBATabellenkopf"/>
              <w:rPr>
                <w:rFonts w:ascii="Arial" w:hAnsi="Arial" w:cs="Arial"/>
                <w:color w:val="FFFFFF" w:themeColor="background1"/>
                <w:sz w:val="16"/>
                <w:szCs w:val="16"/>
              </w:rPr>
            </w:pPr>
            <w:r w:rsidRPr="007B0308">
              <w:rPr>
                <w:rFonts w:ascii="Arial" w:hAnsi="Arial" w:cs="Arial"/>
                <w:color w:val="FFFFFF" w:themeColor="background1"/>
                <w:sz w:val="16"/>
                <w:szCs w:val="16"/>
              </w:rPr>
              <w:t>Parameter</w:t>
            </w:r>
          </w:p>
        </w:tc>
        <w:tc>
          <w:tcPr>
            <w:tcW w:w="3118" w:type="dxa"/>
            <w:tcBorders>
              <w:left w:val="single" w:sz="4" w:space="0" w:color="FFFFFF" w:themeColor="background1"/>
              <w:bottom w:val="nil"/>
              <w:right w:val="single" w:sz="4" w:space="0" w:color="FFFFFF" w:themeColor="background1"/>
            </w:tcBorders>
            <w:shd w:val="clear" w:color="auto" w:fill="262626" w:themeFill="text1" w:themeFillTint="D9"/>
          </w:tcPr>
          <w:p w14:paraId="3165154F" w14:textId="77777777" w:rsidR="008F73F8" w:rsidRPr="007B0308" w:rsidRDefault="008F73F8" w:rsidP="00A87C74">
            <w:pPr>
              <w:pStyle w:val="UBATabellenkopf"/>
              <w:rPr>
                <w:rFonts w:ascii="Arial" w:hAnsi="Arial" w:cs="Arial"/>
                <w:color w:val="FFFFFF" w:themeColor="background1"/>
                <w:sz w:val="16"/>
                <w:szCs w:val="16"/>
                <w:lang w:val="en-US"/>
              </w:rPr>
            </w:pPr>
            <w:r w:rsidRPr="007B0308">
              <w:rPr>
                <w:rFonts w:ascii="Arial" w:hAnsi="Arial" w:cs="Arial"/>
                <w:color w:val="FFFFFF" w:themeColor="background1"/>
                <w:sz w:val="16"/>
                <w:szCs w:val="16"/>
                <w:lang w:val="en-US"/>
              </w:rPr>
              <w:t>average median concentration (µg/L)</w:t>
            </w:r>
          </w:p>
        </w:tc>
        <w:tc>
          <w:tcPr>
            <w:tcW w:w="4394" w:type="dxa"/>
            <w:tcBorders>
              <w:left w:val="single" w:sz="4" w:space="0" w:color="FFFFFF" w:themeColor="background1"/>
              <w:bottom w:val="nil"/>
            </w:tcBorders>
            <w:shd w:val="clear" w:color="auto" w:fill="262626" w:themeFill="text1" w:themeFillTint="D9"/>
          </w:tcPr>
          <w:p w14:paraId="0DEF542B" w14:textId="77777777" w:rsidR="008F73F8" w:rsidRPr="007B0308" w:rsidRDefault="008F73F8" w:rsidP="00A87C74">
            <w:pPr>
              <w:pStyle w:val="UBATabellenkopf"/>
              <w:rPr>
                <w:rFonts w:ascii="Arial" w:hAnsi="Arial" w:cs="Arial"/>
                <w:color w:val="FFFFFF" w:themeColor="background1"/>
                <w:sz w:val="16"/>
                <w:szCs w:val="16"/>
              </w:rPr>
            </w:pPr>
            <w:r w:rsidRPr="007B0308">
              <w:rPr>
                <w:rFonts w:ascii="Arial" w:hAnsi="Arial" w:cs="Arial"/>
                <w:color w:val="FFFFFF" w:themeColor="background1"/>
                <w:sz w:val="16"/>
                <w:szCs w:val="16"/>
              </w:rPr>
              <w:t xml:space="preserve">Comment </w:t>
            </w:r>
          </w:p>
        </w:tc>
      </w:tr>
      <w:tr w:rsidR="008F73F8" w:rsidRPr="007B0308" w14:paraId="527535D8" w14:textId="77777777" w:rsidTr="00A87C74">
        <w:trPr>
          <w:trHeight w:val="202"/>
        </w:trPr>
        <w:tc>
          <w:tcPr>
            <w:tcW w:w="1447" w:type="dxa"/>
            <w:tcBorders>
              <w:bottom w:val="nil"/>
              <w:right w:val="single" w:sz="4" w:space="0" w:color="auto"/>
            </w:tcBorders>
          </w:tcPr>
          <w:p w14:paraId="14F766B3"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 xml:space="preserve">Lead </w:t>
            </w:r>
          </w:p>
        </w:tc>
        <w:tc>
          <w:tcPr>
            <w:tcW w:w="3118" w:type="dxa"/>
            <w:tcBorders>
              <w:top w:val="nil"/>
              <w:left w:val="single" w:sz="4" w:space="0" w:color="auto"/>
              <w:bottom w:val="nil"/>
              <w:right w:val="single" w:sz="4" w:space="0" w:color="auto"/>
            </w:tcBorders>
            <w:vAlign w:val="center"/>
          </w:tcPr>
          <w:p w14:paraId="722B96D3" w14:textId="77777777" w:rsidR="008F73F8" w:rsidRPr="007B0308" w:rsidRDefault="008F73F8" w:rsidP="00A87C74">
            <w:pPr>
              <w:pStyle w:val="UBATabellentext"/>
              <w:spacing w:before="40" w:after="40" w:line="240" w:lineRule="auto"/>
              <w:jc w:val="center"/>
              <w:rPr>
                <w:rFonts w:ascii="Arial" w:hAnsi="Arial" w:cs="Arial"/>
                <w:sz w:val="16"/>
                <w:szCs w:val="16"/>
              </w:rPr>
            </w:pPr>
            <w:r w:rsidRPr="007B0308">
              <w:rPr>
                <w:rFonts w:ascii="Arial" w:hAnsi="Arial" w:cs="Arial"/>
                <w:sz w:val="16"/>
                <w:szCs w:val="16"/>
              </w:rPr>
              <w:t>0.73</w:t>
            </w:r>
          </w:p>
        </w:tc>
        <w:tc>
          <w:tcPr>
            <w:tcW w:w="4394" w:type="dxa"/>
            <w:tcBorders>
              <w:top w:val="nil"/>
              <w:left w:val="single" w:sz="4" w:space="0" w:color="auto"/>
              <w:bottom w:val="nil"/>
            </w:tcBorders>
          </w:tcPr>
          <w:p w14:paraId="0D460688"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Range</w:t>
            </w:r>
            <w:r w:rsidRPr="007B0308">
              <w:rPr>
                <w:rFonts w:ascii="Arial" w:hAnsi="Arial" w:cs="Arial"/>
                <w:sz w:val="16"/>
                <w:szCs w:val="16"/>
                <w:vertAlign w:val="superscript"/>
                <w:lang w:val="en-US"/>
              </w:rPr>
              <w:t>1)</w:t>
            </w:r>
            <w:r w:rsidRPr="007B0308">
              <w:rPr>
                <w:rFonts w:ascii="Arial" w:hAnsi="Arial" w:cs="Arial"/>
                <w:sz w:val="16"/>
                <w:szCs w:val="16"/>
                <w:lang w:val="en-US"/>
              </w:rPr>
              <w:t>: 0.14 – 2.5 µg/L; 12 different studies, 18 MS</w:t>
            </w:r>
          </w:p>
        </w:tc>
      </w:tr>
      <w:tr w:rsidR="008F73F8" w:rsidRPr="007B0308" w14:paraId="1BE954E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447" w:type="dxa"/>
            <w:tcBorders>
              <w:top w:val="nil"/>
              <w:bottom w:val="nil"/>
              <w:right w:val="single" w:sz="4" w:space="0" w:color="auto"/>
            </w:tcBorders>
          </w:tcPr>
          <w:p w14:paraId="759F8046" w14:textId="77777777" w:rsidR="008F73F8" w:rsidRPr="007B0308" w:rsidRDefault="008F73F8" w:rsidP="00A87C74">
            <w:pPr>
              <w:pStyle w:val="UBATabellentext"/>
              <w:rPr>
                <w:rFonts w:ascii="Arial" w:hAnsi="Arial" w:cs="Arial"/>
                <w:sz w:val="16"/>
                <w:szCs w:val="16"/>
                <w:lang w:val="en-US"/>
              </w:rPr>
            </w:pPr>
            <w:r w:rsidRPr="007B0308">
              <w:rPr>
                <w:rFonts w:ascii="Arial" w:hAnsi="Arial" w:cs="Arial"/>
                <w:sz w:val="16"/>
                <w:szCs w:val="16"/>
                <w:lang w:val="en-US"/>
              </w:rPr>
              <w:t xml:space="preserve">Cadmium </w:t>
            </w:r>
          </w:p>
        </w:tc>
        <w:tc>
          <w:tcPr>
            <w:tcW w:w="3118" w:type="dxa"/>
            <w:tcBorders>
              <w:top w:val="nil"/>
              <w:left w:val="single" w:sz="4" w:space="0" w:color="auto"/>
              <w:bottom w:val="nil"/>
              <w:right w:val="single" w:sz="4" w:space="0" w:color="auto"/>
            </w:tcBorders>
            <w:vAlign w:val="center"/>
          </w:tcPr>
          <w:p w14:paraId="0308F159" w14:textId="77777777" w:rsidR="008F73F8" w:rsidRPr="007B0308" w:rsidRDefault="008F73F8" w:rsidP="00A87C74">
            <w:pPr>
              <w:pStyle w:val="UBATabellentext"/>
              <w:spacing w:before="40" w:after="40" w:line="240" w:lineRule="auto"/>
              <w:jc w:val="center"/>
              <w:rPr>
                <w:rFonts w:ascii="Arial" w:hAnsi="Arial" w:cs="Arial"/>
                <w:sz w:val="16"/>
                <w:szCs w:val="16"/>
              </w:rPr>
            </w:pPr>
            <w:r w:rsidRPr="007B0308">
              <w:rPr>
                <w:rFonts w:ascii="Arial" w:hAnsi="Arial" w:cs="Arial"/>
                <w:sz w:val="16"/>
                <w:szCs w:val="16"/>
              </w:rPr>
              <w:t>0.13</w:t>
            </w:r>
          </w:p>
        </w:tc>
        <w:tc>
          <w:tcPr>
            <w:tcW w:w="4394" w:type="dxa"/>
            <w:tcBorders>
              <w:top w:val="nil"/>
              <w:left w:val="single" w:sz="4" w:space="0" w:color="auto"/>
              <w:bottom w:val="nil"/>
            </w:tcBorders>
          </w:tcPr>
          <w:p w14:paraId="091F96D0"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Range</w:t>
            </w:r>
            <w:r w:rsidRPr="007B0308">
              <w:rPr>
                <w:rFonts w:ascii="Arial" w:hAnsi="Arial" w:cs="Arial"/>
                <w:sz w:val="16"/>
                <w:szCs w:val="16"/>
                <w:vertAlign w:val="superscript"/>
                <w:lang w:val="en-US"/>
              </w:rPr>
              <w:t>1)</w:t>
            </w:r>
            <w:r w:rsidRPr="007B0308">
              <w:rPr>
                <w:rFonts w:ascii="Arial" w:hAnsi="Arial" w:cs="Arial"/>
                <w:sz w:val="16"/>
                <w:szCs w:val="16"/>
                <w:lang w:val="en-US"/>
              </w:rPr>
              <w:t>: 0.006 – 0.5 µg/L; 12 different studies, 16 MS</w:t>
            </w:r>
          </w:p>
        </w:tc>
      </w:tr>
      <w:tr w:rsidR="008F73F8" w:rsidRPr="007B0308" w14:paraId="43EE982B" w14:textId="77777777" w:rsidTr="00A87C74">
        <w:trPr>
          <w:trHeight w:val="202"/>
        </w:trPr>
        <w:tc>
          <w:tcPr>
            <w:tcW w:w="1447" w:type="dxa"/>
            <w:tcBorders>
              <w:top w:val="nil"/>
              <w:bottom w:val="nil"/>
              <w:right w:val="single" w:sz="4" w:space="0" w:color="auto"/>
            </w:tcBorders>
          </w:tcPr>
          <w:p w14:paraId="6169DF65"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Nickel</w:t>
            </w:r>
          </w:p>
        </w:tc>
        <w:tc>
          <w:tcPr>
            <w:tcW w:w="3118" w:type="dxa"/>
            <w:tcBorders>
              <w:top w:val="nil"/>
              <w:left w:val="single" w:sz="4" w:space="0" w:color="auto"/>
              <w:bottom w:val="nil"/>
              <w:right w:val="single" w:sz="4" w:space="0" w:color="auto"/>
            </w:tcBorders>
            <w:vAlign w:val="center"/>
          </w:tcPr>
          <w:p w14:paraId="35AC01F7" w14:textId="77777777" w:rsidR="008F73F8" w:rsidRPr="007B0308" w:rsidRDefault="008F73F8" w:rsidP="00A87C74">
            <w:pPr>
              <w:pStyle w:val="UBATabellentext"/>
              <w:spacing w:before="40" w:after="40" w:line="240" w:lineRule="auto"/>
              <w:jc w:val="center"/>
              <w:rPr>
                <w:rFonts w:ascii="Arial" w:hAnsi="Arial" w:cs="Arial"/>
                <w:sz w:val="16"/>
                <w:szCs w:val="16"/>
              </w:rPr>
            </w:pPr>
            <w:r w:rsidRPr="007B0308">
              <w:rPr>
                <w:rFonts w:ascii="Arial" w:hAnsi="Arial" w:cs="Arial"/>
                <w:sz w:val="16"/>
                <w:szCs w:val="16"/>
              </w:rPr>
              <w:t>3.95</w:t>
            </w:r>
          </w:p>
        </w:tc>
        <w:tc>
          <w:tcPr>
            <w:tcW w:w="4394" w:type="dxa"/>
            <w:tcBorders>
              <w:top w:val="nil"/>
              <w:left w:val="single" w:sz="4" w:space="0" w:color="auto"/>
              <w:bottom w:val="nil"/>
            </w:tcBorders>
          </w:tcPr>
          <w:p w14:paraId="22D441D7"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Range</w:t>
            </w:r>
            <w:r w:rsidRPr="007B0308">
              <w:rPr>
                <w:rFonts w:ascii="Arial" w:hAnsi="Arial" w:cs="Arial"/>
                <w:sz w:val="16"/>
                <w:szCs w:val="16"/>
                <w:vertAlign w:val="superscript"/>
                <w:lang w:val="en-US"/>
              </w:rPr>
              <w:t>1)</w:t>
            </w:r>
            <w:r w:rsidRPr="007B0308">
              <w:rPr>
                <w:rFonts w:ascii="Arial" w:hAnsi="Arial" w:cs="Arial"/>
                <w:sz w:val="16"/>
                <w:szCs w:val="16"/>
                <w:lang w:val="en-US"/>
              </w:rPr>
              <w:t>: 1.25 – 8.6 µg/L; 11 different studies, 15 MS</w:t>
            </w:r>
          </w:p>
        </w:tc>
      </w:tr>
      <w:tr w:rsidR="008F73F8" w:rsidRPr="007B0308" w14:paraId="46D4C018"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335072E7"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Mercury</w:t>
            </w:r>
          </w:p>
        </w:tc>
        <w:tc>
          <w:tcPr>
            <w:tcW w:w="3118" w:type="dxa"/>
            <w:tcBorders>
              <w:top w:val="nil"/>
              <w:left w:val="single" w:sz="4" w:space="0" w:color="auto"/>
              <w:bottom w:val="nil"/>
              <w:right w:val="single" w:sz="4" w:space="0" w:color="auto"/>
            </w:tcBorders>
            <w:vAlign w:val="center"/>
          </w:tcPr>
          <w:p w14:paraId="3054D41F" w14:textId="77777777" w:rsidR="008F73F8" w:rsidRPr="007B0308" w:rsidRDefault="008F73F8" w:rsidP="00A87C74">
            <w:pPr>
              <w:pStyle w:val="UBATabellentext"/>
              <w:spacing w:before="40" w:after="40" w:line="240" w:lineRule="auto"/>
              <w:jc w:val="center"/>
              <w:rPr>
                <w:rFonts w:ascii="Arial" w:hAnsi="Arial" w:cs="Arial"/>
                <w:sz w:val="16"/>
                <w:szCs w:val="16"/>
              </w:rPr>
            </w:pPr>
            <w:r w:rsidRPr="007B0308">
              <w:rPr>
                <w:rFonts w:ascii="Arial" w:hAnsi="Arial" w:cs="Arial"/>
                <w:sz w:val="16"/>
                <w:szCs w:val="16"/>
              </w:rPr>
              <w:t>0.018</w:t>
            </w:r>
          </w:p>
        </w:tc>
        <w:tc>
          <w:tcPr>
            <w:tcW w:w="4394" w:type="dxa"/>
            <w:tcBorders>
              <w:top w:val="nil"/>
              <w:left w:val="single" w:sz="4" w:space="0" w:color="auto"/>
              <w:bottom w:val="nil"/>
            </w:tcBorders>
          </w:tcPr>
          <w:p w14:paraId="415A78B0"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Range</w:t>
            </w:r>
            <w:r w:rsidRPr="007B0308">
              <w:rPr>
                <w:rFonts w:ascii="Arial" w:hAnsi="Arial" w:cs="Arial"/>
                <w:sz w:val="16"/>
                <w:szCs w:val="16"/>
                <w:vertAlign w:val="superscript"/>
                <w:lang w:val="en-US"/>
              </w:rPr>
              <w:t>1)</w:t>
            </w:r>
            <w:r w:rsidRPr="007B0308">
              <w:rPr>
                <w:rFonts w:ascii="Arial" w:hAnsi="Arial" w:cs="Arial"/>
                <w:sz w:val="16"/>
                <w:szCs w:val="16"/>
                <w:lang w:val="en-US"/>
              </w:rPr>
              <w:t>: 0.0007 – 0.1 µg/L; 11 different studies, 15 MS</w:t>
            </w:r>
          </w:p>
        </w:tc>
      </w:tr>
      <w:tr w:rsidR="008F73F8" w:rsidRPr="007B0308" w14:paraId="3C96F7F3" w14:textId="77777777" w:rsidTr="00A87C74">
        <w:trPr>
          <w:trHeight w:val="594"/>
        </w:trPr>
        <w:tc>
          <w:tcPr>
            <w:tcW w:w="1447" w:type="dxa"/>
            <w:tcBorders>
              <w:bottom w:val="nil"/>
              <w:right w:val="single" w:sz="4" w:space="0" w:color="auto"/>
            </w:tcBorders>
          </w:tcPr>
          <w:p w14:paraId="6ADA2F7C" w14:textId="77777777" w:rsidR="008F73F8" w:rsidRPr="007B0308" w:rsidRDefault="008F73F8" w:rsidP="00A87C74">
            <w:pPr>
              <w:pStyle w:val="UBATabellentext"/>
              <w:rPr>
                <w:rFonts w:ascii="Arial" w:hAnsi="Arial" w:cs="Arial"/>
                <w:sz w:val="16"/>
                <w:szCs w:val="16"/>
                <w:lang w:val="en-US"/>
              </w:rPr>
            </w:pPr>
            <w:r w:rsidRPr="007B0308">
              <w:rPr>
                <w:rFonts w:ascii="Arial" w:hAnsi="Arial" w:cs="Arial"/>
                <w:sz w:val="16"/>
                <w:szCs w:val="16"/>
                <w:lang w:val="en-US"/>
              </w:rPr>
              <w:t xml:space="preserve">4-iso-Nonylphenols </w:t>
            </w:r>
          </w:p>
        </w:tc>
        <w:tc>
          <w:tcPr>
            <w:tcW w:w="3118" w:type="dxa"/>
            <w:tcBorders>
              <w:top w:val="nil"/>
              <w:left w:val="single" w:sz="4" w:space="0" w:color="auto"/>
              <w:bottom w:val="nil"/>
              <w:right w:val="single" w:sz="4" w:space="0" w:color="auto"/>
            </w:tcBorders>
            <w:vAlign w:val="center"/>
          </w:tcPr>
          <w:p w14:paraId="4F5C8EEC" w14:textId="77777777" w:rsidR="008F73F8" w:rsidRPr="007B0308" w:rsidRDefault="008F73F8" w:rsidP="00A87C74">
            <w:pPr>
              <w:pStyle w:val="UBATabellentext"/>
              <w:spacing w:before="40" w:after="40" w:line="240" w:lineRule="auto"/>
              <w:jc w:val="center"/>
              <w:rPr>
                <w:rFonts w:ascii="Arial" w:hAnsi="Arial" w:cs="Arial"/>
                <w:sz w:val="16"/>
                <w:szCs w:val="16"/>
              </w:rPr>
            </w:pPr>
            <w:r w:rsidRPr="007B0308">
              <w:rPr>
                <w:rFonts w:ascii="Arial" w:hAnsi="Arial" w:cs="Arial"/>
                <w:sz w:val="16"/>
                <w:szCs w:val="16"/>
              </w:rPr>
              <w:t>0.082</w:t>
            </w:r>
          </w:p>
        </w:tc>
        <w:tc>
          <w:tcPr>
            <w:tcW w:w="4394" w:type="dxa"/>
            <w:tcBorders>
              <w:top w:val="nil"/>
              <w:left w:val="single" w:sz="4" w:space="0" w:color="auto"/>
              <w:bottom w:val="nil"/>
            </w:tcBorders>
            <w:vAlign w:val="center"/>
          </w:tcPr>
          <w:p w14:paraId="2CE3DCB6"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Range</w:t>
            </w:r>
            <w:r w:rsidRPr="007B0308">
              <w:rPr>
                <w:rFonts w:ascii="Arial" w:hAnsi="Arial" w:cs="Arial"/>
                <w:sz w:val="16"/>
                <w:szCs w:val="16"/>
                <w:vertAlign w:val="superscript"/>
                <w:lang w:val="en-US"/>
              </w:rPr>
              <w:t>1)</w:t>
            </w:r>
            <w:r w:rsidRPr="007B0308">
              <w:rPr>
                <w:rFonts w:ascii="Arial" w:hAnsi="Arial" w:cs="Arial"/>
                <w:sz w:val="16"/>
                <w:szCs w:val="16"/>
                <w:lang w:val="en-US"/>
              </w:rPr>
              <w:t>: 0.005 – 0.25 µg/L; 10 different studies, 8 MS</w:t>
            </w:r>
          </w:p>
        </w:tc>
      </w:tr>
      <w:tr w:rsidR="008F73F8" w:rsidRPr="007B0308" w14:paraId="64D4053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06B30A36"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DEHP</w:t>
            </w:r>
          </w:p>
        </w:tc>
        <w:tc>
          <w:tcPr>
            <w:tcW w:w="3118" w:type="dxa"/>
            <w:tcBorders>
              <w:top w:val="nil"/>
              <w:left w:val="single" w:sz="4" w:space="0" w:color="auto"/>
              <w:bottom w:val="nil"/>
              <w:right w:val="single" w:sz="4" w:space="0" w:color="auto"/>
            </w:tcBorders>
            <w:vAlign w:val="center"/>
          </w:tcPr>
          <w:p w14:paraId="1D9B606F" w14:textId="77777777" w:rsidR="008F73F8" w:rsidRPr="007B0308" w:rsidRDefault="008F73F8" w:rsidP="00A87C74">
            <w:pPr>
              <w:pStyle w:val="UBATabellentext"/>
              <w:spacing w:before="40" w:after="40" w:line="240" w:lineRule="auto"/>
              <w:jc w:val="center"/>
              <w:rPr>
                <w:rFonts w:ascii="Arial" w:hAnsi="Arial" w:cs="Arial"/>
                <w:sz w:val="16"/>
                <w:szCs w:val="16"/>
              </w:rPr>
            </w:pPr>
            <w:r w:rsidRPr="007B0308">
              <w:rPr>
                <w:rFonts w:ascii="Arial" w:hAnsi="Arial" w:cs="Arial"/>
                <w:sz w:val="16"/>
                <w:szCs w:val="16"/>
              </w:rPr>
              <w:t>0.923</w:t>
            </w:r>
          </w:p>
        </w:tc>
        <w:tc>
          <w:tcPr>
            <w:tcW w:w="4394" w:type="dxa"/>
            <w:tcBorders>
              <w:top w:val="nil"/>
              <w:left w:val="single" w:sz="4" w:space="0" w:color="auto"/>
              <w:bottom w:val="nil"/>
            </w:tcBorders>
          </w:tcPr>
          <w:p w14:paraId="6CCF393F"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Range</w:t>
            </w:r>
            <w:r w:rsidRPr="007B0308">
              <w:rPr>
                <w:rFonts w:ascii="Arial" w:hAnsi="Arial" w:cs="Arial"/>
                <w:sz w:val="16"/>
                <w:szCs w:val="16"/>
                <w:vertAlign w:val="superscript"/>
                <w:lang w:val="en-US"/>
              </w:rPr>
              <w:t>1)</w:t>
            </w:r>
            <w:r w:rsidRPr="007B0308">
              <w:rPr>
                <w:rFonts w:ascii="Arial" w:hAnsi="Arial" w:cs="Arial"/>
                <w:sz w:val="16"/>
                <w:szCs w:val="16"/>
                <w:lang w:val="en-US"/>
              </w:rPr>
              <w:t>: 0.001 – 6.3 µg/L; 12 different studies, 18 MS</w:t>
            </w:r>
          </w:p>
        </w:tc>
      </w:tr>
      <w:tr w:rsidR="008F73F8" w:rsidRPr="007B0308" w14:paraId="6569557C" w14:textId="77777777" w:rsidTr="00A87C74">
        <w:trPr>
          <w:trHeight w:val="202"/>
        </w:trPr>
        <w:tc>
          <w:tcPr>
            <w:tcW w:w="1447" w:type="dxa"/>
            <w:tcBorders>
              <w:bottom w:val="nil"/>
              <w:right w:val="single" w:sz="4" w:space="0" w:color="auto"/>
            </w:tcBorders>
          </w:tcPr>
          <w:p w14:paraId="34D82ACD"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PFOS</w:t>
            </w:r>
          </w:p>
        </w:tc>
        <w:tc>
          <w:tcPr>
            <w:tcW w:w="3118" w:type="dxa"/>
            <w:tcBorders>
              <w:top w:val="nil"/>
              <w:left w:val="single" w:sz="4" w:space="0" w:color="auto"/>
              <w:bottom w:val="nil"/>
              <w:right w:val="single" w:sz="4" w:space="0" w:color="auto"/>
            </w:tcBorders>
            <w:vAlign w:val="center"/>
          </w:tcPr>
          <w:p w14:paraId="63EED9EE" w14:textId="77777777" w:rsidR="008F73F8" w:rsidRPr="007B0308" w:rsidRDefault="008F73F8" w:rsidP="00A87C74">
            <w:pPr>
              <w:pStyle w:val="UBATabellentext"/>
              <w:spacing w:before="40" w:after="40" w:line="240" w:lineRule="auto"/>
              <w:jc w:val="center"/>
              <w:rPr>
                <w:rFonts w:ascii="Arial" w:hAnsi="Arial" w:cs="Arial"/>
                <w:sz w:val="16"/>
                <w:szCs w:val="16"/>
              </w:rPr>
            </w:pPr>
            <w:r w:rsidRPr="007B0308">
              <w:rPr>
                <w:rFonts w:ascii="Arial" w:hAnsi="Arial" w:cs="Arial"/>
                <w:sz w:val="16"/>
                <w:szCs w:val="16"/>
              </w:rPr>
              <w:t>0.011</w:t>
            </w:r>
          </w:p>
        </w:tc>
        <w:tc>
          <w:tcPr>
            <w:tcW w:w="4394" w:type="dxa"/>
            <w:tcBorders>
              <w:top w:val="nil"/>
              <w:left w:val="single" w:sz="4" w:space="0" w:color="auto"/>
              <w:bottom w:val="nil"/>
            </w:tcBorders>
          </w:tcPr>
          <w:p w14:paraId="5D2B6909"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Range</w:t>
            </w:r>
            <w:r w:rsidRPr="007B0308">
              <w:rPr>
                <w:rFonts w:ascii="Arial" w:hAnsi="Arial" w:cs="Arial"/>
                <w:sz w:val="16"/>
                <w:szCs w:val="16"/>
                <w:vertAlign w:val="superscript"/>
                <w:lang w:val="en-US"/>
              </w:rPr>
              <w:t>1)</w:t>
            </w:r>
            <w:r w:rsidRPr="007B0308">
              <w:rPr>
                <w:rFonts w:ascii="Arial" w:hAnsi="Arial" w:cs="Arial"/>
                <w:sz w:val="16"/>
                <w:szCs w:val="16"/>
                <w:lang w:val="en-US"/>
              </w:rPr>
              <w:t>: 0.0005 – 0.05 µg/L; 12 different studies (1 European wide + 18 MS)</w:t>
            </w:r>
          </w:p>
        </w:tc>
      </w:tr>
      <w:tr w:rsidR="008F73F8" w:rsidRPr="007B0308" w14:paraId="174B0FB8"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15016060"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Fluoranthene</w:t>
            </w:r>
          </w:p>
        </w:tc>
        <w:tc>
          <w:tcPr>
            <w:tcW w:w="3118" w:type="dxa"/>
            <w:tcBorders>
              <w:top w:val="nil"/>
              <w:left w:val="single" w:sz="4" w:space="0" w:color="auto"/>
              <w:bottom w:val="nil"/>
              <w:right w:val="single" w:sz="4" w:space="0" w:color="auto"/>
            </w:tcBorders>
            <w:vAlign w:val="center"/>
          </w:tcPr>
          <w:p w14:paraId="70DAECAF" w14:textId="77777777" w:rsidR="008F73F8" w:rsidRPr="007B0308" w:rsidRDefault="008F73F8" w:rsidP="00A87C74">
            <w:pPr>
              <w:pStyle w:val="UBATabellentext"/>
              <w:spacing w:before="40" w:after="40" w:line="240" w:lineRule="auto"/>
              <w:jc w:val="center"/>
              <w:rPr>
                <w:rFonts w:ascii="Arial" w:hAnsi="Arial" w:cs="Arial"/>
                <w:sz w:val="16"/>
                <w:szCs w:val="16"/>
              </w:rPr>
            </w:pPr>
            <w:r w:rsidRPr="007B0308">
              <w:rPr>
                <w:rFonts w:ascii="Arial" w:hAnsi="Arial" w:cs="Arial"/>
                <w:sz w:val="16"/>
                <w:szCs w:val="16"/>
              </w:rPr>
              <w:t>0.00513</w:t>
            </w:r>
          </w:p>
        </w:tc>
        <w:tc>
          <w:tcPr>
            <w:tcW w:w="4394" w:type="dxa"/>
            <w:tcBorders>
              <w:top w:val="nil"/>
              <w:left w:val="single" w:sz="4" w:space="0" w:color="auto"/>
              <w:bottom w:val="nil"/>
            </w:tcBorders>
          </w:tcPr>
          <w:p w14:paraId="19B6DD0E"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Range</w:t>
            </w:r>
            <w:r w:rsidRPr="007B0308">
              <w:rPr>
                <w:rFonts w:ascii="Arial" w:hAnsi="Arial" w:cs="Arial"/>
                <w:sz w:val="16"/>
                <w:szCs w:val="16"/>
                <w:vertAlign w:val="superscript"/>
                <w:lang w:val="en-US"/>
              </w:rPr>
              <w:t>1)</w:t>
            </w:r>
            <w:r w:rsidRPr="007B0308">
              <w:rPr>
                <w:rFonts w:ascii="Arial" w:hAnsi="Arial" w:cs="Arial"/>
                <w:sz w:val="16"/>
                <w:szCs w:val="16"/>
                <w:lang w:val="en-US"/>
              </w:rPr>
              <w:t>: 0.001 – 0.0125 µg/L; 10 different studies, 7 MS</w:t>
            </w:r>
          </w:p>
        </w:tc>
      </w:tr>
      <w:tr w:rsidR="008F73F8" w:rsidRPr="007B0308" w14:paraId="4F4C3A7A" w14:textId="77777777" w:rsidTr="00A87C74">
        <w:trPr>
          <w:trHeight w:val="202"/>
        </w:trPr>
        <w:tc>
          <w:tcPr>
            <w:tcW w:w="1447" w:type="dxa"/>
            <w:tcBorders>
              <w:top w:val="nil"/>
              <w:bottom w:val="nil"/>
              <w:right w:val="single" w:sz="4" w:space="0" w:color="auto"/>
            </w:tcBorders>
          </w:tcPr>
          <w:p w14:paraId="35A6D113"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Diuron</w:t>
            </w:r>
          </w:p>
        </w:tc>
        <w:tc>
          <w:tcPr>
            <w:tcW w:w="3118" w:type="dxa"/>
            <w:tcBorders>
              <w:top w:val="nil"/>
              <w:left w:val="single" w:sz="4" w:space="0" w:color="auto"/>
              <w:bottom w:val="nil"/>
              <w:right w:val="single" w:sz="4" w:space="0" w:color="auto"/>
            </w:tcBorders>
            <w:vAlign w:val="center"/>
          </w:tcPr>
          <w:p w14:paraId="5BAF8777" w14:textId="77777777" w:rsidR="008F73F8" w:rsidRPr="007B0308" w:rsidRDefault="008F73F8" w:rsidP="00A87C74">
            <w:pPr>
              <w:pStyle w:val="UBATabellentext"/>
              <w:spacing w:before="40" w:after="40" w:line="240" w:lineRule="auto"/>
              <w:jc w:val="center"/>
              <w:rPr>
                <w:rFonts w:ascii="Arial" w:hAnsi="Arial" w:cs="Arial"/>
                <w:sz w:val="16"/>
                <w:szCs w:val="16"/>
              </w:rPr>
            </w:pPr>
            <w:r w:rsidRPr="007B0308">
              <w:rPr>
                <w:rFonts w:ascii="Arial" w:hAnsi="Arial" w:cs="Arial"/>
                <w:sz w:val="16"/>
                <w:szCs w:val="16"/>
              </w:rPr>
              <w:t>0.0203</w:t>
            </w:r>
          </w:p>
        </w:tc>
        <w:tc>
          <w:tcPr>
            <w:tcW w:w="4394" w:type="dxa"/>
            <w:tcBorders>
              <w:top w:val="nil"/>
              <w:left w:val="single" w:sz="4" w:space="0" w:color="auto"/>
              <w:bottom w:val="nil"/>
            </w:tcBorders>
          </w:tcPr>
          <w:p w14:paraId="77ECB798"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Range</w:t>
            </w:r>
            <w:r w:rsidRPr="007B0308">
              <w:rPr>
                <w:rFonts w:ascii="Arial" w:hAnsi="Arial" w:cs="Arial"/>
                <w:sz w:val="16"/>
                <w:szCs w:val="16"/>
                <w:vertAlign w:val="superscript"/>
                <w:lang w:val="en-US"/>
              </w:rPr>
              <w:t>1)</w:t>
            </w:r>
            <w:r w:rsidRPr="007B0308">
              <w:rPr>
                <w:rFonts w:ascii="Arial" w:hAnsi="Arial" w:cs="Arial"/>
                <w:sz w:val="16"/>
                <w:szCs w:val="16"/>
                <w:lang w:val="en-US"/>
              </w:rPr>
              <w:t>: 0.025 – 0.059 µg/L; 10 different studies (1 European wide + 16 MS)</w:t>
            </w:r>
          </w:p>
        </w:tc>
      </w:tr>
      <w:tr w:rsidR="008F73F8" w:rsidRPr="007B0308" w14:paraId="74831FF5"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447" w:type="dxa"/>
            <w:tcBorders>
              <w:bottom w:val="nil"/>
              <w:right w:val="single" w:sz="4" w:space="0" w:color="auto"/>
            </w:tcBorders>
          </w:tcPr>
          <w:p w14:paraId="3A6C48B1"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Isoproturone</w:t>
            </w:r>
          </w:p>
        </w:tc>
        <w:tc>
          <w:tcPr>
            <w:tcW w:w="3118" w:type="dxa"/>
            <w:tcBorders>
              <w:top w:val="nil"/>
              <w:left w:val="single" w:sz="4" w:space="0" w:color="auto"/>
              <w:bottom w:val="nil"/>
              <w:right w:val="single" w:sz="4" w:space="0" w:color="auto"/>
            </w:tcBorders>
            <w:vAlign w:val="center"/>
          </w:tcPr>
          <w:p w14:paraId="672D7721" w14:textId="77777777" w:rsidR="008F73F8" w:rsidRPr="007B0308" w:rsidRDefault="008F73F8" w:rsidP="00A87C74">
            <w:pPr>
              <w:pStyle w:val="UBATabellentext"/>
              <w:spacing w:before="40" w:after="40" w:line="240" w:lineRule="auto"/>
              <w:jc w:val="center"/>
              <w:rPr>
                <w:rFonts w:ascii="Arial" w:hAnsi="Arial" w:cs="Arial"/>
                <w:sz w:val="16"/>
                <w:szCs w:val="16"/>
              </w:rPr>
            </w:pPr>
            <w:r w:rsidRPr="007B0308">
              <w:rPr>
                <w:rFonts w:ascii="Arial" w:hAnsi="Arial" w:cs="Arial"/>
                <w:sz w:val="16"/>
                <w:szCs w:val="16"/>
              </w:rPr>
              <w:t>0.017</w:t>
            </w:r>
          </w:p>
        </w:tc>
        <w:tc>
          <w:tcPr>
            <w:tcW w:w="4394" w:type="dxa"/>
            <w:tcBorders>
              <w:top w:val="nil"/>
              <w:left w:val="single" w:sz="4" w:space="0" w:color="auto"/>
              <w:bottom w:val="nil"/>
            </w:tcBorders>
          </w:tcPr>
          <w:p w14:paraId="56401C1B"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Range</w:t>
            </w:r>
            <w:r w:rsidRPr="007B0308">
              <w:rPr>
                <w:rFonts w:ascii="Arial" w:hAnsi="Arial" w:cs="Arial"/>
                <w:sz w:val="16"/>
                <w:szCs w:val="16"/>
                <w:vertAlign w:val="superscript"/>
                <w:lang w:val="en-US"/>
              </w:rPr>
              <w:t>1)</w:t>
            </w:r>
            <w:r w:rsidRPr="007B0308">
              <w:rPr>
                <w:rFonts w:ascii="Arial" w:hAnsi="Arial" w:cs="Arial"/>
                <w:sz w:val="16"/>
                <w:szCs w:val="16"/>
                <w:lang w:val="en-US"/>
              </w:rPr>
              <w:t>: 0.0004 – 0.056 µg/L, 8 different studies (1 European wide + 15 MS)</w:t>
            </w:r>
          </w:p>
        </w:tc>
      </w:tr>
      <w:tr w:rsidR="008F73F8" w:rsidRPr="007B0308" w14:paraId="73769A96" w14:textId="77777777" w:rsidTr="00A87C74">
        <w:trPr>
          <w:trHeight w:val="202"/>
        </w:trPr>
        <w:tc>
          <w:tcPr>
            <w:tcW w:w="1447" w:type="dxa"/>
            <w:tcBorders>
              <w:bottom w:val="nil"/>
              <w:right w:val="single" w:sz="4" w:space="0" w:color="auto"/>
            </w:tcBorders>
          </w:tcPr>
          <w:p w14:paraId="656DE646"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Terbutryne</w:t>
            </w:r>
          </w:p>
        </w:tc>
        <w:tc>
          <w:tcPr>
            <w:tcW w:w="3118" w:type="dxa"/>
            <w:tcBorders>
              <w:top w:val="nil"/>
              <w:left w:val="single" w:sz="4" w:space="0" w:color="auto"/>
              <w:bottom w:val="nil"/>
              <w:right w:val="single" w:sz="4" w:space="0" w:color="auto"/>
            </w:tcBorders>
            <w:vAlign w:val="center"/>
          </w:tcPr>
          <w:p w14:paraId="4427F767" w14:textId="77777777" w:rsidR="008F73F8" w:rsidRPr="007B0308" w:rsidRDefault="008F73F8" w:rsidP="00A87C74">
            <w:pPr>
              <w:pStyle w:val="UBATabellentext"/>
              <w:spacing w:before="40" w:after="40" w:line="240" w:lineRule="auto"/>
              <w:jc w:val="center"/>
              <w:rPr>
                <w:rFonts w:ascii="Arial" w:hAnsi="Arial" w:cs="Arial"/>
                <w:sz w:val="16"/>
                <w:szCs w:val="16"/>
              </w:rPr>
            </w:pPr>
            <w:r w:rsidRPr="007B0308">
              <w:rPr>
                <w:rFonts w:ascii="Arial" w:hAnsi="Arial" w:cs="Arial"/>
                <w:sz w:val="16"/>
                <w:szCs w:val="16"/>
              </w:rPr>
              <w:t>0.0205</w:t>
            </w:r>
          </w:p>
        </w:tc>
        <w:tc>
          <w:tcPr>
            <w:tcW w:w="4394" w:type="dxa"/>
            <w:tcBorders>
              <w:top w:val="nil"/>
              <w:left w:val="single" w:sz="4" w:space="0" w:color="auto"/>
              <w:bottom w:val="nil"/>
            </w:tcBorders>
          </w:tcPr>
          <w:p w14:paraId="4C4AFA71" w14:textId="77777777" w:rsidR="008F73F8" w:rsidRPr="007B0308" w:rsidRDefault="008F73F8" w:rsidP="00A87C74">
            <w:pPr>
              <w:pStyle w:val="UBATabellentext"/>
              <w:spacing w:before="40" w:after="40" w:line="240" w:lineRule="auto"/>
              <w:rPr>
                <w:rFonts w:ascii="Arial" w:hAnsi="Arial" w:cs="Arial"/>
                <w:sz w:val="16"/>
                <w:szCs w:val="16"/>
                <w:lang w:val="en-US"/>
              </w:rPr>
            </w:pPr>
            <w:r w:rsidRPr="007B0308">
              <w:rPr>
                <w:rFonts w:ascii="Arial" w:hAnsi="Arial" w:cs="Arial"/>
                <w:sz w:val="16"/>
                <w:szCs w:val="16"/>
                <w:lang w:val="en-US"/>
              </w:rPr>
              <w:t>Range</w:t>
            </w:r>
            <w:r w:rsidRPr="007B0308">
              <w:rPr>
                <w:rFonts w:ascii="Arial" w:hAnsi="Arial" w:cs="Arial"/>
                <w:sz w:val="16"/>
                <w:szCs w:val="16"/>
                <w:vertAlign w:val="superscript"/>
                <w:lang w:val="en-US"/>
              </w:rPr>
              <w:t>1)</w:t>
            </w:r>
            <w:r w:rsidRPr="007B0308">
              <w:rPr>
                <w:rFonts w:ascii="Arial" w:hAnsi="Arial" w:cs="Arial"/>
                <w:sz w:val="16"/>
                <w:szCs w:val="16"/>
                <w:lang w:val="en-US"/>
              </w:rPr>
              <w:t>: 0.005 – 0.05 µg/L, 8 different studies, 14 MS</w:t>
            </w:r>
          </w:p>
        </w:tc>
      </w:tr>
    </w:tbl>
    <w:p w14:paraId="28156F05" w14:textId="77777777" w:rsidR="008F73F8" w:rsidRPr="007B0308" w:rsidRDefault="008F73F8" w:rsidP="008F73F8">
      <w:pPr>
        <w:ind w:left="567"/>
        <w:rPr>
          <w:sz w:val="16"/>
          <w:szCs w:val="16"/>
          <w:lang w:val="en-US"/>
        </w:rPr>
      </w:pPr>
      <w:r w:rsidRPr="002054B4">
        <w:rPr>
          <w:sz w:val="18"/>
          <w:szCs w:val="18"/>
          <w:vertAlign w:val="superscript"/>
          <w:lang w:val="en-US"/>
        </w:rPr>
        <w:t>1)</w:t>
      </w:r>
      <w:r w:rsidRPr="002054B4">
        <w:rPr>
          <w:sz w:val="18"/>
          <w:szCs w:val="18"/>
          <w:lang w:val="en-US"/>
        </w:rPr>
        <w:t xml:space="preserve"> </w:t>
      </w:r>
      <w:r w:rsidRPr="007B0308">
        <w:rPr>
          <w:sz w:val="16"/>
          <w:szCs w:val="16"/>
          <w:lang w:val="en-US"/>
        </w:rPr>
        <w:t>Range of median values of different single studies</w:t>
      </w:r>
    </w:p>
    <w:p w14:paraId="5950D67A" w14:textId="77777777" w:rsidR="008F73F8" w:rsidRPr="007B0308" w:rsidRDefault="008F73F8" w:rsidP="008F73F8">
      <w:pPr>
        <w:ind w:left="567"/>
        <w:rPr>
          <w:sz w:val="16"/>
          <w:szCs w:val="16"/>
          <w:lang w:val="en-US"/>
        </w:rPr>
      </w:pPr>
      <w:r w:rsidRPr="007B0308">
        <w:rPr>
          <w:sz w:val="16"/>
          <w:szCs w:val="16"/>
          <w:lang w:val="en-US"/>
        </w:rPr>
        <w:t>MS – Member states</w:t>
      </w:r>
    </w:p>
    <w:p w14:paraId="0D40E0FD" w14:textId="77777777" w:rsidR="008F73F8" w:rsidRPr="007B0308" w:rsidRDefault="008F73F8" w:rsidP="008F73F8">
      <w:pPr>
        <w:rPr>
          <w:sz w:val="16"/>
          <w:szCs w:val="16"/>
          <w:lang w:val="en-US"/>
        </w:rPr>
      </w:pPr>
    </w:p>
    <w:p w14:paraId="0D03F526" w14:textId="7DFDA72D" w:rsidR="008F73F8" w:rsidRPr="00314B15" w:rsidRDefault="008F73F8" w:rsidP="008F73F8">
      <w:pPr>
        <w:spacing w:after="120"/>
        <w:rPr>
          <w:b/>
          <w:lang w:val="en-US"/>
        </w:rPr>
      </w:pPr>
      <w:r>
        <w:rPr>
          <w:b/>
          <w:lang w:val="en-US"/>
        </w:rPr>
        <w:t>Emission factors</w:t>
      </w:r>
    </w:p>
    <w:p w14:paraId="6BE05EDC" w14:textId="77777777" w:rsidR="008F73F8" w:rsidRPr="007B0308" w:rsidRDefault="008F73F8" w:rsidP="008F73F8">
      <w:pPr>
        <w:spacing w:after="120"/>
        <w:rPr>
          <w:szCs w:val="21"/>
          <w:lang w:val="en-US"/>
        </w:rPr>
      </w:pPr>
      <w:r w:rsidRPr="007B0308">
        <w:rPr>
          <w:szCs w:val="21"/>
          <w:lang w:val="en-US"/>
        </w:rPr>
        <w:t xml:space="preserve">The available emission factors are listed in Table 6. These factors refer to UWWTPs with secondary and tertiary levels of treatment. Both UWWTPs equipped with primary level treatment only and those with more advanced levels of treatment (e.g. targeted micropollutant elimination such as activated-carbon filter or ozonisation) are not represented in the listed studies. In most EU countries, the number of UWWTPs with treatment levels beyond tertiary is limited. On the other hand, urban waste water treatment has improved in all parts of Europe over the last 30-40 years (EEA 2020). In 2017, most European countries collected and treated sewage to tertiary level from most of their population. In EU-27 countries, 69 % of the population were connected to tertiary level treatment and 13 % to secondary level treatment (EEA 2020). Nevertheless, in Roovaart and Duijnhoven (2018) emission factors for UWWTPs with only primary level treatment had been derived even if it was based on a very limited number of plants. That is why the results of Roovaart and Duijnhoven (2018) are less reliable. </w:t>
      </w:r>
    </w:p>
    <w:p w14:paraId="19A416A2" w14:textId="77777777" w:rsidR="008F73F8" w:rsidRPr="007B0308" w:rsidRDefault="008F73F8" w:rsidP="008F73F8">
      <w:pPr>
        <w:spacing w:after="120"/>
        <w:rPr>
          <w:szCs w:val="21"/>
          <w:lang w:val="en-US"/>
        </w:rPr>
      </w:pPr>
      <w:r w:rsidRPr="007B0308">
        <w:rPr>
          <w:szCs w:val="21"/>
          <w:lang w:val="en-US"/>
        </w:rPr>
        <w:t>The available emission factors also may differ quite a lot (Table 6 and Annex 1). Reasons might be:</w:t>
      </w:r>
    </w:p>
    <w:p w14:paraId="4705104E" w14:textId="77777777" w:rsidR="008F73F8" w:rsidRPr="007B0308" w:rsidRDefault="008F73F8" w:rsidP="00A40B09">
      <w:pPr>
        <w:pStyle w:val="Listenabsatz"/>
        <w:numPr>
          <w:ilvl w:val="0"/>
          <w:numId w:val="4"/>
        </w:numPr>
        <w:spacing w:after="120" w:line="240" w:lineRule="auto"/>
        <w:ind w:left="714" w:hanging="357"/>
        <w:contextualSpacing w:val="0"/>
        <w:rPr>
          <w:rFonts w:ascii="Arial" w:hAnsi="Arial" w:cs="Arial"/>
          <w:sz w:val="21"/>
          <w:szCs w:val="21"/>
          <w:lang w:val="en-US"/>
        </w:rPr>
      </w:pPr>
      <w:r w:rsidRPr="007B0308">
        <w:rPr>
          <w:rFonts w:ascii="Arial" w:hAnsi="Arial" w:cs="Arial"/>
          <w:sz w:val="21"/>
          <w:szCs w:val="21"/>
          <w:lang w:val="en-US"/>
        </w:rPr>
        <w:lastRenderedPageBreak/>
        <w:t>differences in used data base,</w:t>
      </w:r>
    </w:p>
    <w:p w14:paraId="284F56CE" w14:textId="77777777" w:rsidR="008F73F8" w:rsidRPr="007B0308" w:rsidRDefault="008F73F8" w:rsidP="00A40B09">
      <w:pPr>
        <w:pStyle w:val="Listenabsatz"/>
        <w:numPr>
          <w:ilvl w:val="0"/>
          <w:numId w:val="4"/>
        </w:numPr>
        <w:spacing w:after="120" w:line="240" w:lineRule="auto"/>
        <w:ind w:left="714" w:hanging="357"/>
        <w:contextualSpacing w:val="0"/>
        <w:rPr>
          <w:rFonts w:ascii="Arial" w:hAnsi="Arial" w:cs="Arial"/>
          <w:sz w:val="21"/>
          <w:szCs w:val="21"/>
          <w:lang w:val="en-US"/>
        </w:rPr>
      </w:pPr>
      <w:r w:rsidRPr="007B0308">
        <w:rPr>
          <w:rFonts w:ascii="Arial" w:hAnsi="Arial" w:cs="Arial"/>
          <w:sz w:val="21"/>
          <w:szCs w:val="21"/>
          <w:lang w:val="en-US"/>
        </w:rPr>
        <w:t>differences in used method to derive the emission factor etc.</w:t>
      </w:r>
    </w:p>
    <w:p w14:paraId="06C1E7D8" w14:textId="77777777" w:rsidR="008F73F8" w:rsidRPr="007B0308" w:rsidRDefault="008F73F8" w:rsidP="008F73F8">
      <w:pPr>
        <w:spacing w:after="120"/>
        <w:rPr>
          <w:szCs w:val="21"/>
          <w:lang w:val="en-US"/>
        </w:rPr>
      </w:pPr>
      <w:r w:rsidRPr="007B0308">
        <w:rPr>
          <w:szCs w:val="21"/>
          <w:lang w:val="en-US"/>
        </w:rPr>
        <w:t xml:space="preserve">This is why a recommendation which value should be used is not given in the document. </w:t>
      </w:r>
    </w:p>
    <w:p w14:paraId="6C0E1E44" w14:textId="135BFA6B" w:rsidR="00126CB9" w:rsidRDefault="008F73F8" w:rsidP="007B0308">
      <w:pPr>
        <w:spacing w:line="240" w:lineRule="auto"/>
        <w:rPr>
          <w:szCs w:val="21"/>
          <w:lang w:val="en-US"/>
        </w:rPr>
      </w:pPr>
      <w:r w:rsidRPr="007B0308">
        <w:rPr>
          <w:szCs w:val="21"/>
          <w:lang w:val="en-US"/>
        </w:rPr>
        <w:t xml:space="preserve">As described for the mean concentrations, calculated loads using mean emission factors can only be seen as a first approximation. </w:t>
      </w:r>
      <w:bookmarkStart w:id="1" w:name="_Hlk44943490"/>
      <w:r w:rsidRPr="007B0308">
        <w:rPr>
          <w:szCs w:val="21"/>
          <w:lang w:val="en-US"/>
        </w:rPr>
        <w:t xml:space="preserve">Regional peculiarities or even special situations of single UWWTPs cannot be considered. </w:t>
      </w:r>
      <w:bookmarkEnd w:id="1"/>
    </w:p>
    <w:p w14:paraId="415174B3" w14:textId="77777777" w:rsidR="00A87C74" w:rsidRDefault="00A87C74" w:rsidP="007B0308">
      <w:pPr>
        <w:spacing w:line="240" w:lineRule="auto"/>
        <w:rPr>
          <w:szCs w:val="21"/>
          <w:lang w:val="en-US"/>
        </w:rPr>
        <w:sectPr w:rsidR="00A87C74">
          <w:pgSz w:w="12240" w:h="15840"/>
          <w:pgMar w:top="1440" w:right="1800" w:bottom="1440" w:left="1800" w:header="708" w:footer="708" w:gutter="0"/>
          <w:cols w:space="708"/>
          <w:docGrid w:linePitch="360"/>
        </w:sectPr>
      </w:pPr>
    </w:p>
    <w:p w14:paraId="1445CA7E" w14:textId="500B5D7B" w:rsidR="007B0308" w:rsidRPr="007629B2" w:rsidRDefault="007B0308" w:rsidP="007B0308">
      <w:pPr>
        <w:spacing w:after="120"/>
        <w:rPr>
          <w:lang w:val="en-US"/>
        </w:rPr>
      </w:pPr>
      <w:r>
        <w:rPr>
          <w:lang w:val="en-US"/>
        </w:rPr>
        <w:lastRenderedPageBreak/>
        <w:t>Table 6.</w:t>
      </w:r>
      <w:r w:rsidR="00A87C74">
        <w:rPr>
          <w:lang w:val="en-US"/>
        </w:rPr>
        <w:tab/>
      </w:r>
      <w:r>
        <w:rPr>
          <w:lang w:val="en-US"/>
        </w:rPr>
        <w:t>Emission factors for UWWTP effluents (results from a literature study)</w:t>
      </w:r>
      <w:r>
        <w:rPr>
          <w:rStyle w:val="Funotenzeichen"/>
          <w:lang w:val="en-US"/>
        </w:rPr>
        <w:footnoteReference w:id="7"/>
      </w:r>
    </w:p>
    <w:tbl>
      <w:tblPr>
        <w:tblStyle w:val="UBATabellenformatvorlage"/>
        <w:tblW w:w="0" w:type="auto"/>
        <w:tblLook w:val="0020" w:firstRow="1" w:lastRow="0" w:firstColumn="0" w:lastColumn="0" w:noHBand="0" w:noVBand="0"/>
      </w:tblPr>
      <w:tblGrid>
        <w:gridCol w:w="1393"/>
        <w:gridCol w:w="1152"/>
        <w:gridCol w:w="1329"/>
        <w:gridCol w:w="1403"/>
        <w:gridCol w:w="1419"/>
        <w:gridCol w:w="906"/>
        <w:gridCol w:w="920"/>
      </w:tblGrid>
      <w:tr w:rsidR="007B0308" w:rsidRPr="00A87C74" w14:paraId="4E3EB529" w14:textId="77777777" w:rsidTr="00A87C74">
        <w:trPr>
          <w:cnfStyle w:val="100000000000" w:firstRow="1" w:lastRow="0" w:firstColumn="0" w:lastColumn="0" w:oddVBand="0" w:evenVBand="0" w:oddHBand="0" w:evenHBand="0" w:firstRowFirstColumn="0" w:firstRowLastColumn="0" w:lastRowFirstColumn="0" w:lastRowLastColumn="0"/>
          <w:trHeight w:val="840"/>
        </w:trPr>
        <w:tc>
          <w:tcPr>
            <w:tcW w:w="1421" w:type="dxa"/>
            <w:vMerge w:val="restart"/>
            <w:tcBorders>
              <w:right w:val="single" w:sz="4" w:space="0" w:color="FFFFFF" w:themeColor="background1"/>
            </w:tcBorders>
            <w:shd w:val="clear" w:color="auto" w:fill="262626" w:themeFill="text1" w:themeFillTint="D9"/>
          </w:tcPr>
          <w:p w14:paraId="54760509" w14:textId="77777777" w:rsidR="007B0308" w:rsidRPr="00A87C74" w:rsidRDefault="007B0308" w:rsidP="00A87C74">
            <w:pPr>
              <w:pStyle w:val="UBATabellenkopf"/>
              <w:rPr>
                <w:rFonts w:ascii="Arial" w:hAnsi="Arial" w:cs="Arial"/>
                <w:color w:val="FFFFFF" w:themeColor="background1"/>
                <w:sz w:val="16"/>
                <w:szCs w:val="16"/>
              </w:rPr>
            </w:pPr>
            <w:r w:rsidRPr="00A87C74">
              <w:rPr>
                <w:rFonts w:ascii="Arial" w:hAnsi="Arial" w:cs="Arial"/>
                <w:color w:val="FFFFFF" w:themeColor="background1"/>
                <w:sz w:val="16"/>
                <w:szCs w:val="16"/>
              </w:rPr>
              <w:t>Parameter</w:t>
            </w:r>
          </w:p>
        </w:tc>
        <w:tc>
          <w:tcPr>
            <w:tcW w:w="1178" w:type="dxa"/>
            <w:tcBorders>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tcPr>
          <w:p w14:paraId="4EAC0C20" w14:textId="77777777" w:rsidR="007B0308" w:rsidRPr="00A87C74" w:rsidRDefault="007B0308" w:rsidP="00A87C74">
            <w:pPr>
              <w:pStyle w:val="UBATabellenkopf"/>
              <w:rPr>
                <w:rFonts w:ascii="Arial" w:hAnsi="Arial" w:cs="Arial"/>
                <w:color w:val="FFFFFF" w:themeColor="background1"/>
                <w:sz w:val="16"/>
                <w:szCs w:val="16"/>
                <w:lang w:val="en-US"/>
              </w:rPr>
            </w:pPr>
            <w:r w:rsidRPr="00A87C74">
              <w:rPr>
                <w:rFonts w:ascii="Arial" w:hAnsi="Arial" w:cs="Arial"/>
                <w:color w:val="FFFFFF" w:themeColor="background1"/>
                <w:sz w:val="16"/>
                <w:szCs w:val="16"/>
                <w:lang w:val="en-US"/>
              </w:rPr>
              <w:t>Emission factor (µg per capita per day)</w:t>
            </w:r>
          </w:p>
        </w:tc>
        <w:tc>
          <w:tcPr>
            <w:tcW w:w="6355" w:type="dxa"/>
            <w:gridSpan w:val="5"/>
            <w:tcBorders>
              <w:left w:val="single" w:sz="4" w:space="0" w:color="FFFFFF" w:themeColor="background1"/>
              <w:right w:val="single" w:sz="4" w:space="0" w:color="FFFFFF" w:themeColor="background1"/>
            </w:tcBorders>
            <w:shd w:val="clear" w:color="auto" w:fill="262626" w:themeFill="text1" w:themeFillTint="D9"/>
          </w:tcPr>
          <w:p w14:paraId="395A0A02" w14:textId="77777777" w:rsidR="007B0308" w:rsidRPr="00A87C74" w:rsidRDefault="007B0308" w:rsidP="00A87C74">
            <w:pPr>
              <w:pStyle w:val="UBATabellenkopf"/>
              <w:rPr>
                <w:rFonts w:ascii="Arial" w:hAnsi="Arial" w:cs="Arial"/>
                <w:color w:val="FFFFFF" w:themeColor="background1"/>
                <w:sz w:val="16"/>
                <w:szCs w:val="16"/>
                <w:lang w:val="en-US"/>
              </w:rPr>
            </w:pPr>
            <w:r w:rsidRPr="00A87C74">
              <w:rPr>
                <w:rFonts w:ascii="Arial" w:hAnsi="Arial" w:cs="Arial"/>
                <w:color w:val="FFFFFF" w:themeColor="background1"/>
                <w:sz w:val="16"/>
                <w:szCs w:val="16"/>
                <w:lang w:val="en-US"/>
              </w:rPr>
              <w:t>Emission factor (g per p.e. per year)</w:t>
            </w:r>
          </w:p>
        </w:tc>
      </w:tr>
      <w:tr w:rsidR="007B0308" w:rsidRPr="00A87C74" w14:paraId="359F8438" w14:textId="77777777" w:rsidTr="00A87C74">
        <w:trPr>
          <w:trHeight w:val="202"/>
        </w:trPr>
        <w:tc>
          <w:tcPr>
            <w:tcW w:w="1421" w:type="dxa"/>
            <w:vMerge/>
            <w:tcBorders>
              <w:right w:val="single" w:sz="4" w:space="0" w:color="FFFFFF" w:themeColor="background1"/>
            </w:tcBorders>
            <w:shd w:val="clear" w:color="auto" w:fill="262626" w:themeFill="text1" w:themeFillTint="D9"/>
          </w:tcPr>
          <w:p w14:paraId="56B8B5D8" w14:textId="77777777" w:rsidR="007B0308" w:rsidRPr="00A87C74" w:rsidRDefault="007B0308" w:rsidP="00A87C74">
            <w:pPr>
              <w:pStyle w:val="UBATabellenkopf"/>
              <w:rPr>
                <w:rFonts w:ascii="Arial" w:hAnsi="Arial" w:cs="Arial"/>
                <w:color w:val="FFFFFF" w:themeColor="background1"/>
                <w:sz w:val="16"/>
                <w:szCs w:val="16"/>
                <w:lang w:val="en-US"/>
              </w:rPr>
            </w:pPr>
          </w:p>
        </w:tc>
        <w:tc>
          <w:tcPr>
            <w:tcW w:w="1178"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262626" w:themeFill="text1" w:themeFillTint="D9"/>
          </w:tcPr>
          <w:p w14:paraId="0724F20B" w14:textId="77777777" w:rsidR="007B0308" w:rsidRPr="00A87C74" w:rsidRDefault="007B0308" w:rsidP="00A87C74">
            <w:pPr>
              <w:pStyle w:val="UBATabellenkopf"/>
              <w:rPr>
                <w:rFonts w:ascii="Arial" w:hAnsi="Arial" w:cs="Arial"/>
                <w:color w:val="FFFFFF" w:themeColor="background1"/>
                <w:sz w:val="16"/>
                <w:szCs w:val="16"/>
                <w:lang w:val="en-US"/>
              </w:rPr>
            </w:pPr>
            <w:r w:rsidRPr="00A87C74">
              <w:rPr>
                <w:rFonts w:ascii="Arial" w:hAnsi="Arial" w:cs="Arial"/>
                <w:color w:val="FFFFFF" w:themeColor="background1"/>
                <w:sz w:val="16"/>
                <w:szCs w:val="16"/>
                <w:lang w:val="en-US"/>
              </w:rPr>
              <w:t>Italy (TT, ST)</w:t>
            </w:r>
            <w:r w:rsidRPr="00A87C74">
              <w:rPr>
                <w:rStyle w:val="Funotenzeichen"/>
                <w:rFonts w:ascii="Arial" w:hAnsi="Arial" w:cs="Arial"/>
                <w:color w:val="FFFFFF" w:themeColor="background1"/>
                <w:sz w:val="16"/>
                <w:szCs w:val="16"/>
                <w:lang w:val="en-US"/>
              </w:rPr>
              <w:footnoteReference w:id="8"/>
            </w:r>
            <w:r w:rsidRPr="00A87C74">
              <w:rPr>
                <w:rFonts w:ascii="Arial" w:hAnsi="Arial" w:cs="Arial"/>
                <w:color w:val="FFFFFF" w:themeColor="background1"/>
                <w:sz w:val="16"/>
                <w:szCs w:val="16"/>
                <w:lang w:val="en-US"/>
              </w:rPr>
              <w:t>, Castiglioni et al. 2015</w:t>
            </w:r>
          </w:p>
        </w:tc>
        <w:tc>
          <w:tcPr>
            <w:tcW w:w="1440" w:type="dxa"/>
            <w:tcBorders>
              <w:top w:val="single" w:sz="4" w:space="0" w:color="FFFFFF" w:themeColor="background1"/>
              <w:left w:val="single" w:sz="4" w:space="0" w:color="FFFFFF" w:themeColor="background1"/>
              <w:right w:val="single" w:sz="4" w:space="0" w:color="FFFFFF" w:themeColor="background1"/>
            </w:tcBorders>
            <w:shd w:val="clear" w:color="auto" w:fill="262626" w:themeFill="text1" w:themeFillTint="D9"/>
          </w:tcPr>
          <w:p w14:paraId="2F6649EB" w14:textId="77777777" w:rsidR="007B0308" w:rsidRPr="00A87C74" w:rsidRDefault="007B0308" w:rsidP="00A87C74">
            <w:pPr>
              <w:pStyle w:val="UBATabellenkopf"/>
              <w:rPr>
                <w:rFonts w:ascii="Arial" w:hAnsi="Arial" w:cs="Arial"/>
                <w:color w:val="FFFFFF" w:themeColor="background1"/>
                <w:sz w:val="16"/>
                <w:szCs w:val="16"/>
                <w:lang w:val="en-US"/>
              </w:rPr>
            </w:pPr>
            <w:r w:rsidRPr="00A87C74">
              <w:rPr>
                <w:rFonts w:ascii="Arial" w:hAnsi="Arial" w:cs="Arial"/>
                <w:color w:val="FFFFFF" w:themeColor="background1"/>
                <w:sz w:val="16"/>
                <w:szCs w:val="16"/>
                <w:lang w:val="en-US"/>
              </w:rPr>
              <w:t>France (TT, ST)</w:t>
            </w:r>
            <w:r w:rsidRPr="00A87C74">
              <w:rPr>
                <w:rStyle w:val="Funotenzeichen"/>
                <w:rFonts w:ascii="Arial" w:hAnsi="Arial" w:cs="Arial"/>
                <w:color w:val="FFFFFF" w:themeColor="background1"/>
                <w:sz w:val="16"/>
                <w:szCs w:val="16"/>
                <w:lang w:val="en-US"/>
              </w:rPr>
              <w:footnoteReference w:id="9"/>
            </w:r>
            <w:r w:rsidRPr="00A87C74">
              <w:rPr>
                <w:rFonts w:ascii="Arial" w:hAnsi="Arial" w:cs="Arial"/>
                <w:color w:val="FFFFFF" w:themeColor="background1"/>
                <w:sz w:val="16"/>
                <w:szCs w:val="16"/>
                <w:lang w:val="en-US"/>
              </w:rPr>
              <w:t xml:space="preserve"> national data base 2020</w:t>
            </w:r>
          </w:p>
        </w:tc>
        <w:tc>
          <w:tcPr>
            <w:tcW w:w="149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262626" w:themeFill="text1" w:themeFillTint="D9"/>
          </w:tcPr>
          <w:p w14:paraId="022E7F83" w14:textId="77777777" w:rsidR="007B0308" w:rsidRPr="00A87C74" w:rsidRDefault="007B0308" w:rsidP="00A87C74">
            <w:pPr>
              <w:pStyle w:val="UBATabellenkopf"/>
              <w:rPr>
                <w:rFonts w:ascii="Arial" w:hAnsi="Arial" w:cs="Arial"/>
                <w:color w:val="FFFFFF" w:themeColor="background1"/>
                <w:sz w:val="16"/>
                <w:szCs w:val="16"/>
                <w:lang w:val="en-US"/>
              </w:rPr>
            </w:pPr>
            <w:r w:rsidRPr="00A87C74">
              <w:rPr>
                <w:rFonts w:ascii="Arial" w:hAnsi="Arial" w:cs="Arial"/>
                <w:color w:val="FFFFFF" w:themeColor="background1"/>
                <w:sz w:val="16"/>
                <w:szCs w:val="16"/>
                <w:lang w:val="en-US"/>
              </w:rPr>
              <w:t>Germany (TT, ST)</w:t>
            </w:r>
            <w:r w:rsidRPr="00A87C74">
              <w:rPr>
                <w:rStyle w:val="Funotenzeichen"/>
                <w:rFonts w:ascii="Arial" w:hAnsi="Arial" w:cs="Arial"/>
                <w:color w:val="FFFFFF" w:themeColor="background1"/>
                <w:sz w:val="16"/>
                <w:szCs w:val="16"/>
                <w:lang w:val="en-US"/>
              </w:rPr>
              <w:footnoteReference w:id="10"/>
            </w:r>
            <w:r w:rsidRPr="00A87C74">
              <w:rPr>
                <w:rFonts w:ascii="Arial" w:hAnsi="Arial" w:cs="Arial"/>
                <w:color w:val="FFFFFF" w:themeColor="background1"/>
                <w:sz w:val="16"/>
                <w:szCs w:val="16"/>
                <w:lang w:val="en-US"/>
              </w:rPr>
              <w:t xml:space="preserve">, Toshovski et al 2020 </w:t>
            </w:r>
          </w:p>
        </w:tc>
        <w:tc>
          <w:tcPr>
            <w:tcW w:w="148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262626" w:themeFill="text1" w:themeFillTint="D9"/>
          </w:tcPr>
          <w:p w14:paraId="4CDE6E79" w14:textId="77777777" w:rsidR="007B0308" w:rsidRPr="00A87C74" w:rsidRDefault="007B0308" w:rsidP="00A87C74">
            <w:pPr>
              <w:pStyle w:val="UBATabellenkopf"/>
              <w:rPr>
                <w:rFonts w:ascii="Arial" w:hAnsi="Arial" w:cs="Arial"/>
                <w:color w:val="FFFFFF" w:themeColor="background1"/>
                <w:sz w:val="16"/>
                <w:szCs w:val="16"/>
                <w:lang w:val="en-US"/>
              </w:rPr>
            </w:pPr>
            <w:r w:rsidRPr="00A87C74">
              <w:rPr>
                <w:rFonts w:ascii="Arial" w:hAnsi="Arial" w:cs="Arial"/>
                <w:color w:val="FFFFFF" w:themeColor="background1"/>
                <w:sz w:val="16"/>
                <w:szCs w:val="16"/>
                <w:lang w:val="en-US"/>
              </w:rPr>
              <w:t>Netherlands (TT, ST); national data base</w:t>
            </w:r>
          </w:p>
        </w:tc>
        <w:tc>
          <w:tcPr>
            <w:tcW w:w="1945" w:type="dxa"/>
            <w:gridSpan w:val="2"/>
            <w:tcBorders>
              <w:top w:val="single" w:sz="4" w:space="0" w:color="FFFFFF" w:themeColor="background1"/>
              <w:left w:val="single" w:sz="4" w:space="0" w:color="FFFFFF" w:themeColor="background1"/>
              <w:bottom w:val="nil"/>
            </w:tcBorders>
            <w:shd w:val="clear" w:color="auto" w:fill="262626" w:themeFill="text1" w:themeFillTint="D9"/>
          </w:tcPr>
          <w:p w14:paraId="0C410668" w14:textId="77777777" w:rsidR="007B0308" w:rsidRPr="00A87C74" w:rsidRDefault="007B0308" w:rsidP="00A87C74">
            <w:pPr>
              <w:pStyle w:val="UBATabellenkopf"/>
              <w:rPr>
                <w:rFonts w:ascii="Arial" w:hAnsi="Arial" w:cs="Arial"/>
                <w:color w:val="FFFFFF" w:themeColor="background1"/>
                <w:sz w:val="16"/>
                <w:szCs w:val="16"/>
                <w:lang w:val="en-US"/>
              </w:rPr>
            </w:pPr>
            <w:r w:rsidRPr="00A87C74">
              <w:rPr>
                <w:rFonts w:ascii="Arial" w:hAnsi="Arial" w:cs="Arial"/>
                <w:color w:val="FFFFFF" w:themeColor="background1"/>
                <w:sz w:val="16"/>
                <w:szCs w:val="16"/>
                <w:lang w:val="en-US"/>
              </w:rPr>
              <w:t>PRTR (EU)</w:t>
            </w:r>
            <w:r w:rsidRPr="00A87C74">
              <w:rPr>
                <w:rStyle w:val="Funotenzeichen"/>
                <w:rFonts w:ascii="Arial" w:hAnsi="Arial" w:cs="Arial"/>
                <w:color w:val="FFFFFF" w:themeColor="background1"/>
                <w:sz w:val="16"/>
                <w:szCs w:val="16"/>
              </w:rPr>
              <w:footnoteReference w:id="11"/>
            </w:r>
            <w:r w:rsidRPr="00A87C74">
              <w:rPr>
                <w:rFonts w:ascii="Arial" w:hAnsi="Arial" w:cs="Arial"/>
                <w:color w:val="FFFFFF" w:themeColor="background1"/>
                <w:sz w:val="16"/>
                <w:szCs w:val="16"/>
                <w:lang w:val="en-US"/>
              </w:rPr>
              <w:t xml:space="preserve"> (differentiated by treatment type)</w:t>
            </w:r>
          </w:p>
        </w:tc>
      </w:tr>
      <w:tr w:rsidR="007B0308" w:rsidRPr="00A87C74" w14:paraId="254E9754" w14:textId="77777777" w:rsidTr="00A87C74">
        <w:trPr>
          <w:cnfStyle w:val="000000010000" w:firstRow="0" w:lastRow="0" w:firstColumn="0" w:lastColumn="0" w:oddVBand="0" w:evenVBand="0" w:oddHBand="0" w:evenHBand="1" w:firstRowFirstColumn="0" w:firstRowLastColumn="0" w:lastRowFirstColumn="0" w:lastRowLastColumn="0"/>
          <w:trHeight w:val="445"/>
        </w:trPr>
        <w:tc>
          <w:tcPr>
            <w:tcW w:w="1421" w:type="dxa"/>
            <w:vMerge/>
            <w:tcBorders>
              <w:bottom w:val="nil"/>
              <w:right w:val="single" w:sz="4" w:space="0" w:color="FFFFFF" w:themeColor="background1"/>
            </w:tcBorders>
            <w:shd w:val="clear" w:color="auto" w:fill="262626" w:themeFill="text1" w:themeFillTint="D9"/>
          </w:tcPr>
          <w:p w14:paraId="43A03A46" w14:textId="77777777" w:rsidR="007B0308" w:rsidRPr="00A87C74" w:rsidRDefault="007B0308" w:rsidP="00A87C74">
            <w:pPr>
              <w:pStyle w:val="UBATabellenkopf"/>
              <w:rPr>
                <w:rFonts w:ascii="Arial" w:hAnsi="Arial" w:cs="Arial"/>
                <w:color w:val="FFFFFF" w:themeColor="background1"/>
                <w:sz w:val="16"/>
                <w:szCs w:val="16"/>
                <w:lang w:val="en-US"/>
              </w:rPr>
            </w:pPr>
          </w:p>
        </w:tc>
        <w:tc>
          <w:tcPr>
            <w:tcW w:w="1178" w:type="dxa"/>
            <w:vMerge/>
            <w:tcBorders>
              <w:left w:val="single" w:sz="4" w:space="0" w:color="FFFFFF" w:themeColor="background1"/>
              <w:bottom w:val="nil"/>
              <w:right w:val="single" w:sz="4" w:space="0" w:color="FFFFFF" w:themeColor="background1"/>
            </w:tcBorders>
            <w:shd w:val="clear" w:color="auto" w:fill="262626" w:themeFill="text1" w:themeFillTint="D9"/>
          </w:tcPr>
          <w:p w14:paraId="74E878C7" w14:textId="77777777" w:rsidR="007B0308" w:rsidRPr="00A87C74" w:rsidRDefault="007B0308" w:rsidP="00A87C74">
            <w:pPr>
              <w:pStyle w:val="UBATabellenkopf"/>
              <w:rPr>
                <w:rFonts w:ascii="Arial" w:hAnsi="Arial" w:cs="Arial"/>
                <w:color w:val="FFFFFF" w:themeColor="background1"/>
                <w:sz w:val="16"/>
                <w:szCs w:val="16"/>
                <w:lang w:val="en-US"/>
              </w:rPr>
            </w:pPr>
          </w:p>
        </w:tc>
        <w:tc>
          <w:tcPr>
            <w:tcW w:w="1440" w:type="dxa"/>
            <w:tcBorders>
              <w:left w:val="single" w:sz="4" w:space="0" w:color="FFFFFF" w:themeColor="background1"/>
              <w:bottom w:val="nil"/>
              <w:right w:val="single" w:sz="4" w:space="0" w:color="FFFFFF" w:themeColor="background1"/>
            </w:tcBorders>
            <w:shd w:val="clear" w:color="auto" w:fill="262626" w:themeFill="text1" w:themeFillTint="D9"/>
          </w:tcPr>
          <w:p w14:paraId="156E52F9" w14:textId="77777777" w:rsidR="007B0308" w:rsidRPr="00A87C74" w:rsidRDefault="007B0308" w:rsidP="00A87C74">
            <w:pPr>
              <w:pStyle w:val="UBATabellenkopf"/>
              <w:rPr>
                <w:rFonts w:ascii="Arial" w:hAnsi="Arial" w:cs="Arial"/>
                <w:color w:val="FFFFFF" w:themeColor="background1"/>
                <w:sz w:val="16"/>
                <w:szCs w:val="16"/>
                <w:lang w:val="en-US"/>
              </w:rPr>
            </w:pPr>
          </w:p>
        </w:tc>
        <w:tc>
          <w:tcPr>
            <w:tcW w:w="1490" w:type="dxa"/>
            <w:vMerge/>
            <w:tcBorders>
              <w:left w:val="single" w:sz="4" w:space="0" w:color="FFFFFF" w:themeColor="background1"/>
              <w:bottom w:val="nil"/>
              <w:right w:val="single" w:sz="4" w:space="0" w:color="FFFFFF" w:themeColor="background1"/>
            </w:tcBorders>
            <w:shd w:val="clear" w:color="auto" w:fill="262626" w:themeFill="text1" w:themeFillTint="D9"/>
          </w:tcPr>
          <w:p w14:paraId="4471C47E" w14:textId="77777777" w:rsidR="007B0308" w:rsidRPr="00A87C74" w:rsidRDefault="007B0308" w:rsidP="00A87C74">
            <w:pPr>
              <w:pStyle w:val="UBATabellenkopf"/>
              <w:rPr>
                <w:rFonts w:ascii="Arial" w:hAnsi="Arial" w:cs="Arial"/>
                <w:color w:val="FFFFFF" w:themeColor="background1"/>
                <w:sz w:val="16"/>
                <w:szCs w:val="16"/>
                <w:lang w:val="en-US"/>
              </w:rPr>
            </w:pPr>
          </w:p>
        </w:tc>
        <w:tc>
          <w:tcPr>
            <w:tcW w:w="1480" w:type="dxa"/>
            <w:vMerge/>
            <w:tcBorders>
              <w:left w:val="single" w:sz="4" w:space="0" w:color="FFFFFF" w:themeColor="background1"/>
              <w:bottom w:val="nil"/>
              <w:right w:val="single" w:sz="4" w:space="0" w:color="FFFFFF" w:themeColor="background1"/>
            </w:tcBorders>
            <w:shd w:val="clear" w:color="auto" w:fill="262626" w:themeFill="text1" w:themeFillTint="D9"/>
          </w:tcPr>
          <w:p w14:paraId="5B8BEBCA" w14:textId="77777777" w:rsidR="007B0308" w:rsidRPr="00A87C74" w:rsidRDefault="007B0308" w:rsidP="00A87C74">
            <w:pPr>
              <w:pStyle w:val="UBATabellenkopf"/>
              <w:rPr>
                <w:rFonts w:ascii="Arial" w:hAnsi="Arial" w:cs="Arial"/>
                <w:color w:val="FFFFFF" w:themeColor="background1"/>
                <w:sz w:val="16"/>
                <w:szCs w:val="16"/>
                <w:lang w:val="en-US"/>
              </w:rPr>
            </w:pPr>
          </w:p>
        </w:tc>
        <w:tc>
          <w:tcPr>
            <w:tcW w:w="958" w:type="dxa"/>
            <w:tcBorders>
              <w:top w:val="single" w:sz="4" w:space="0" w:color="FFFFFF" w:themeColor="background1"/>
              <w:left w:val="single" w:sz="4" w:space="0" w:color="FFFFFF" w:themeColor="background1"/>
              <w:bottom w:val="nil"/>
              <w:right w:val="single" w:sz="4" w:space="0" w:color="FFFFFF" w:themeColor="background1"/>
            </w:tcBorders>
            <w:shd w:val="clear" w:color="auto" w:fill="262626" w:themeFill="text1" w:themeFillTint="D9"/>
          </w:tcPr>
          <w:p w14:paraId="21E1924E" w14:textId="77777777" w:rsidR="007B0308" w:rsidRPr="00A87C74" w:rsidRDefault="007B0308" w:rsidP="00A87C74">
            <w:pPr>
              <w:pStyle w:val="UBATabellenkopf"/>
              <w:rPr>
                <w:rFonts w:ascii="Arial" w:hAnsi="Arial" w:cs="Arial"/>
                <w:color w:val="FFFFFF" w:themeColor="background1"/>
                <w:sz w:val="16"/>
                <w:szCs w:val="16"/>
              </w:rPr>
            </w:pPr>
            <w:r w:rsidRPr="00A87C74">
              <w:rPr>
                <w:rFonts w:ascii="Arial" w:hAnsi="Arial" w:cs="Arial"/>
                <w:color w:val="FFFFFF" w:themeColor="background1"/>
                <w:sz w:val="16"/>
                <w:szCs w:val="16"/>
              </w:rPr>
              <w:t>TT</w:t>
            </w:r>
          </w:p>
        </w:tc>
        <w:tc>
          <w:tcPr>
            <w:tcW w:w="987" w:type="dxa"/>
            <w:tcBorders>
              <w:top w:val="single" w:sz="4" w:space="0" w:color="FFFFFF" w:themeColor="background1"/>
              <w:left w:val="single" w:sz="4" w:space="0" w:color="FFFFFF" w:themeColor="background1"/>
              <w:bottom w:val="nil"/>
            </w:tcBorders>
            <w:shd w:val="clear" w:color="auto" w:fill="262626" w:themeFill="text1" w:themeFillTint="D9"/>
          </w:tcPr>
          <w:p w14:paraId="65B67FB8" w14:textId="77777777" w:rsidR="007B0308" w:rsidRPr="00A87C74" w:rsidRDefault="007B0308" w:rsidP="00A87C74">
            <w:pPr>
              <w:pStyle w:val="UBATabellenkopf"/>
              <w:rPr>
                <w:rFonts w:ascii="Arial" w:hAnsi="Arial" w:cs="Arial"/>
                <w:color w:val="FFFFFF" w:themeColor="background1"/>
                <w:sz w:val="16"/>
                <w:szCs w:val="16"/>
              </w:rPr>
            </w:pPr>
            <w:r w:rsidRPr="00A87C74">
              <w:rPr>
                <w:rFonts w:ascii="Arial" w:hAnsi="Arial" w:cs="Arial"/>
                <w:color w:val="FFFFFF" w:themeColor="background1"/>
                <w:sz w:val="16"/>
                <w:szCs w:val="16"/>
              </w:rPr>
              <w:t>ST</w:t>
            </w:r>
          </w:p>
        </w:tc>
      </w:tr>
      <w:tr w:rsidR="007B0308" w:rsidRPr="00A87C74" w14:paraId="6E77DDEA" w14:textId="77777777" w:rsidTr="00A87C74">
        <w:trPr>
          <w:trHeight w:val="202"/>
        </w:trPr>
        <w:tc>
          <w:tcPr>
            <w:tcW w:w="1421" w:type="dxa"/>
            <w:tcBorders>
              <w:bottom w:val="nil"/>
              <w:right w:val="single" w:sz="4" w:space="0" w:color="auto"/>
            </w:tcBorders>
          </w:tcPr>
          <w:p w14:paraId="5310310E" w14:textId="77777777" w:rsidR="007B0308" w:rsidRPr="00A87C74" w:rsidRDefault="007B0308" w:rsidP="00A87C74">
            <w:pPr>
              <w:pStyle w:val="UBATabellentext"/>
              <w:spacing w:before="40" w:after="40" w:line="240" w:lineRule="auto"/>
              <w:rPr>
                <w:rFonts w:ascii="Arial" w:hAnsi="Arial" w:cs="Arial"/>
                <w:b/>
                <w:sz w:val="16"/>
                <w:szCs w:val="16"/>
                <w:lang w:val="en-US"/>
              </w:rPr>
            </w:pPr>
            <w:r w:rsidRPr="00A87C74">
              <w:rPr>
                <w:rFonts w:ascii="Arial" w:hAnsi="Arial" w:cs="Arial"/>
                <w:b/>
                <w:sz w:val="16"/>
                <w:szCs w:val="16"/>
                <w:lang w:val="en-US"/>
              </w:rPr>
              <w:t xml:space="preserve">Lead </w:t>
            </w:r>
          </w:p>
        </w:tc>
        <w:tc>
          <w:tcPr>
            <w:tcW w:w="1178" w:type="dxa"/>
            <w:tcBorders>
              <w:bottom w:val="nil"/>
              <w:right w:val="single" w:sz="4" w:space="0" w:color="auto"/>
            </w:tcBorders>
          </w:tcPr>
          <w:p w14:paraId="2F36C120"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w:t>
            </w:r>
          </w:p>
        </w:tc>
        <w:tc>
          <w:tcPr>
            <w:tcW w:w="1440" w:type="dxa"/>
            <w:tcBorders>
              <w:bottom w:val="nil"/>
              <w:right w:val="single" w:sz="4" w:space="0" w:color="auto"/>
            </w:tcBorders>
          </w:tcPr>
          <w:p w14:paraId="629BB6B3"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0.0432</w:t>
            </w:r>
          </w:p>
        </w:tc>
        <w:tc>
          <w:tcPr>
            <w:tcW w:w="1490" w:type="dxa"/>
            <w:tcBorders>
              <w:top w:val="nil"/>
              <w:left w:val="single" w:sz="4" w:space="0" w:color="auto"/>
              <w:bottom w:val="nil"/>
              <w:right w:val="single" w:sz="4" w:space="0" w:color="auto"/>
            </w:tcBorders>
            <w:vAlign w:val="center"/>
          </w:tcPr>
          <w:p w14:paraId="0ABCD536"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0.0116</w:t>
            </w:r>
          </w:p>
        </w:tc>
        <w:tc>
          <w:tcPr>
            <w:tcW w:w="1480" w:type="dxa"/>
            <w:tcBorders>
              <w:top w:val="nil"/>
              <w:left w:val="single" w:sz="4" w:space="0" w:color="auto"/>
              <w:bottom w:val="nil"/>
              <w:right w:val="single" w:sz="4" w:space="0" w:color="auto"/>
            </w:tcBorders>
          </w:tcPr>
          <w:p w14:paraId="094C267A"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0.018</w:t>
            </w:r>
          </w:p>
        </w:tc>
        <w:tc>
          <w:tcPr>
            <w:tcW w:w="1945" w:type="dxa"/>
            <w:gridSpan w:val="2"/>
            <w:tcBorders>
              <w:top w:val="nil"/>
              <w:left w:val="single" w:sz="4" w:space="0" w:color="auto"/>
              <w:bottom w:val="nil"/>
            </w:tcBorders>
          </w:tcPr>
          <w:p w14:paraId="496CD017"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0.29</w:t>
            </w:r>
          </w:p>
        </w:tc>
      </w:tr>
      <w:tr w:rsidR="007B0308" w:rsidRPr="00A87C74" w14:paraId="088777A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421" w:type="dxa"/>
            <w:tcBorders>
              <w:top w:val="nil"/>
              <w:bottom w:val="nil"/>
              <w:right w:val="single" w:sz="4" w:space="0" w:color="auto"/>
            </w:tcBorders>
          </w:tcPr>
          <w:p w14:paraId="078958DD" w14:textId="77777777" w:rsidR="007B0308" w:rsidRPr="00A87C74" w:rsidRDefault="007B0308" w:rsidP="00A87C74">
            <w:pPr>
              <w:pStyle w:val="UBATabellentext"/>
              <w:rPr>
                <w:rFonts w:ascii="Arial" w:hAnsi="Arial" w:cs="Arial"/>
                <w:b/>
                <w:sz w:val="16"/>
                <w:szCs w:val="16"/>
                <w:lang w:val="en-US"/>
              </w:rPr>
            </w:pPr>
            <w:r w:rsidRPr="00A87C74">
              <w:rPr>
                <w:rFonts w:ascii="Arial" w:hAnsi="Arial" w:cs="Arial"/>
                <w:b/>
                <w:sz w:val="16"/>
                <w:szCs w:val="16"/>
                <w:lang w:val="en-US"/>
              </w:rPr>
              <w:t xml:space="preserve">Cadmium </w:t>
            </w:r>
          </w:p>
        </w:tc>
        <w:tc>
          <w:tcPr>
            <w:tcW w:w="1178" w:type="dxa"/>
            <w:tcBorders>
              <w:top w:val="nil"/>
              <w:bottom w:val="nil"/>
              <w:right w:val="single" w:sz="4" w:space="0" w:color="auto"/>
            </w:tcBorders>
          </w:tcPr>
          <w:p w14:paraId="3B22DDB1"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w:t>
            </w:r>
          </w:p>
        </w:tc>
        <w:tc>
          <w:tcPr>
            <w:tcW w:w="1440" w:type="dxa"/>
            <w:tcBorders>
              <w:top w:val="nil"/>
              <w:bottom w:val="nil"/>
              <w:right w:val="single" w:sz="4" w:space="0" w:color="auto"/>
            </w:tcBorders>
          </w:tcPr>
          <w:p w14:paraId="439FAD1C"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0.0213</w:t>
            </w:r>
          </w:p>
        </w:tc>
        <w:tc>
          <w:tcPr>
            <w:tcW w:w="1490" w:type="dxa"/>
            <w:tcBorders>
              <w:top w:val="nil"/>
              <w:left w:val="single" w:sz="4" w:space="0" w:color="auto"/>
              <w:bottom w:val="nil"/>
              <w:right w:val="single" w:sz="4" w:space="0" w:color="auto"/>
            </w:tcBorders>
          </w:tcPr>
          <w:p w14:paraId="5FC0F4E5"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0.0005</w:t>
            </w:r>
          </w:p>
        </w:tc>
        <w:tc>
          <w:tcPr>
            <w:tcW w:w="1480" w:type="dxa"/>
            <w:tcBorders>
              <w:top w:val="nil"/>
              <w:left w:val="single" w:sz="4" w:space="0" w:color="auto"/>
              <w:bottom w:val="nil"/>
              <w:right w:val="single" w:sz="4" w:space="0" w:color="auto"/>
            </w:tcBorders>
          </w:tcPr>
          <w:p w14:paraId="087FDA59"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0.000521</w:t>
            </w:r>
          </w:p>
        </w:tc>
        <w:tc>
          <w:tcPr>
            <w:tcW w:w="1945" w:type="dxa"/>
            <w:gridSpan w:val="2"/>
            <w:tcBorders>
              <w:top w:val="nil"/>
              <w:left w:val="single" w:sz="4" w:space="0" w:color="auto"/>
              <w:bottom w:val="nil"/>
            </w:tcBorders>
          </w:tcPr>
          <w:p w14:paraId="2BE8440D"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0.07</w:t>
            </w:r>
          </w:p>
        </w:tc>
      </w:tr>
      <w:tr w:rsidR="007B0308" w:rsidRPr="00A87C74" w14:paraId="5170C75E" w14:textId="77777777" w:rsidTr="00A87C74">
        <w:trPr>
          <w:trHeight w:val="202"/>
        </w:trPr>
        <w:tc>
          <w:tcPr>
            <w:tcW w:w="1421" w:type="dxa"/>
            <w:tcBorders>
              <w:top w:val="nil"/>
              <w:bottom w:val="nil"/>
              <w:right w:val="single" w:sz="4" w:space="0" w:color="auto"/>
            </w:tcBorders>
          </w:tcPr>
          <w:p w14:paraId="5005D560" w14:textId="77777777" w:rsidR="007B0308" w:rsidRPr="00A87C74" w:rsidRDefault="007B0308" w:rsidP="00A87C74">
            <w:pPr>
              <w:pStyle w:val="UBATabellentext"/>
              <w:spacing w:before="40" w:after="40" w:line="240" w:lineRule="auto"/>
              <w:rPr>
                <w:rFonts w:ascii="Arial" w:hAnsi="Arial" w:cs="Arial"/>
                <w:b/>
                <w:sz w:val="16"/>
                <w:szCs w:val="16"/>
                <w:lang w:val="en-US"/>
              </w:rPr>
            </w:pPr>
            <w:r w:rsidRPr="00A87C74">
              <w:rPr>
                <w:rFonts w:ascii="Arial" w:hAnsi="Arial" w:cs="Arial"/>
                <w:b/>
                <w:sz w:val="16"/>
                <w:szCs w:val="16"/>
                <w:lang w:val="en-US"/>
              </w:rPr>
              <w:t>Nickel</w:t>
            </w:r>
          </w:p>
        </w:tc>
        <w:tc>
          <w:tcPr>
            <w:tcW w:w="1178" w:type="dxa"/>
            <w:tcBorders>
              <w:top w:val="nil"/>
              <w:bottom w:val="nil"/>
              <w:right w:val="single" w:sz="4" w:space="0" w:color="auto"/>
            </w:tcBorders>
          </w:tcPr>
          <w:p w14:paraId="0AD794F3"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w:t>
            </w:r>
          </w:p>
        </w:tc>
        <w:tc>
          <w:tcPr>
            <w:tcW w:w="1440" w:type="dxa"/>
            <w:tcBorders>
              <w:top w:val="nil"/>
              <w:bottom w:val="nil"/>
              <w:right w:val="single" w:sz="4" w:space="0" w:color="auto"/>
            </w:tcBorders>
          </w:tcPr>
          <w:p w14:paraId="0B79F649"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0.119</w:t>
            </w:r>
          </w:p>
        </w:tc>
        <w:tc>
          <w:tcPr>
            <w:tcW w:w="1490" w:type="dxa"/>
            <w:tcBorders>
              <w:top w:val="nil"/>
              <w:left w:val="single" w:sz="4" w:space="0" w:color="auto"/>
              <w:bottom w:val="nil"/>
              <w:right w:val="single" w:sz="4" w:space="0" w:color="auto"/>
            </w:tcBorders>
            <w:vAlign w:val="center"/>
          </w:tcPr>
          <w:p w14:paraId="60EA1759"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0.365</w:t>
            </w:r>
          </w:p>
        </w:tc>
        <w:tc>
          <w:tcPr>
            <w:tcW w:w="1480" w:type="dxa"/>
            <w:tcBorders>
              <w:top w:val="nil"/>
              <w:left w:val="single" w:sz="4" w:space="0" w:color="auto"/>
              <w:bottom w:val="nil"/>
              <w:right w:val="single" w:sz="4" w:space="0" w:color="auto"/>
            </w:tcBorders>
          </w:tcPr>
          <w:p w14:paraId="0F8EA074"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0.284</w:t>
            </w:r>
          </w:p>
        </w:tc>
        <w:tc>
          <w:tcPr>
            <w:tcW w:w="1945" w:type="dxa"/>
            <w:gridSpan w:val="2"/>
            <w:tcBorders>
              <w:top w:val="nil"/>
              <w:left w:val="single" w:sz="4" w:space="0" w:color="auto"/>
              <w:bottom w:val="nil"/>
            </w:tcBorders>
          </w:tcPr>
          <w:p w14:paraId="6DAE43ED"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0.47</w:t>
            </w:r>
          </w:p>
        </w:tc>
      </w:tr>
      <w:tr w:rsidR="007B0308" w:rsidRPr="00A87C74" w14:paraId="30B9B3FC"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421" w:type="dxa"/>
            <w:tcBorders>
              <w:bottom w:val="nil"/>
              <w:right w:val="single" w:sz="4" w:space="0" w:color="auto"/>
            </w:tcBorders>
          </w:tcPr>
          <w:p w14:paraId="6E9D4D1E" w14:textId="77777777" w:rsidR="007B0308" w:rsidRPr="00A87C74" w:rsidRDefault="007B0308" w:rsidP="00A87C74">
            <w:pPr>
              <w:pStyle w:val="UBATabellentext"/>
              <w:spacing w:before="40" w:after="40" w:line="240" w:lineRule="auto"/>
              <w:rPr>
                <w:rFonts w:ascii="Arial" w:hAnsi="Arial" w:cs="Arial"/>
                <w:b/>
                <w:sz w:val="16"/>
                <w:szCs w:val="16"/>
                <w:lang w:val="en-US"/>
              </w:rPr>
            </w:pPr>
            <w:r w:rsidRPr="00A87C74">
              <w:rPr>
                <w:rFonts w:ascii="Arial" w:hAnsi="Arial" w:cs="Arial"/>
                <w:b/>
                <w:sz w:val="16"/>
                <w:szCs w:val="16"/>
                <w:lang w:val="en-US"/>
              </w:rPr>
              <w:t>Mercury</w:t>
            </w:r>
          </w:p>
        </w:tc>
        <w:tc>
          <w:tcPr>
            <w:tcW w:w="1178" w:type="dxa"/>
            <w:tcBorders>
              <w:bottom w:val="nil"/>
              <w:right w:val="single" w:sz="4" w:space="0" w:color="auto"/>
            </w:tcBorders>
          </w:tcPr>
          <w:p w14:paraId="23A46E4A"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w:t>
            </w:r>
          </w:p>
        </w:tc>
        <w:tc>
          <w:tcPr>
            <w:tcW w:w="1440" w:type="dxa"/>
            <w:tcBorders>
              <w:bottom w:val="nil"/>
              <w:right w:val="single" w:sz="4" w:space="0" w:color="auto"/>
            </w:tcBorders>
          </w:tcPr>
          <w:p w14:paraId="7627C00E"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0.0029</w:t>
            </w:r>
          </w:p>
        </w:tc>
        <w:tc>
          <w:tcPr>
            <w:tcW w:w="1490" w:type="dxa"/>
            <w:tcBorders>
              <w:top w:val="nil"/>
              <w:left w:val="single" w:sz="4" w:space="0" w:color="auto"/>
              <w:bottom w:val="nil"/>
              <w:right w:val="single" w:sz="4" w:space="0" w:color="auto"/>
            </w:tcBorders>
            <w:vAlign w:val="center"/>
          </w:tcPr>
          <w:p w14:paraId="6DFFDB9C"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0.0002</w:t>
            </w:r>
          </w:p>
        </w:tc>
        <w:tc>
          <w:tcPr>
            <w:tcW w:w="1480" w:type="dxa"/>
            <w:tcBorders>
              <w:top w:val="nil"/>
              <w:left w:val="single" w:sz="4" w:space="0" w:color="auto"/>
              <w:bottom w:val="nil"/>
              <w:right w:val="single" w:sz="4" w:space="0" w:color="auto"/>
            </w:tcBorders>
          </w:tcPr>
          <w:p w14:paraId="0B98D9B3"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0.000255</w:t>
            </w:r>
          </w:p>
        </w:tc>
        <w:tc>
          <w:tcPr>
            <w:tcW w:w="1945" w:type="dxa"/>
            <w:gridSpan w:val="2"/>
            <w:tcBorders>
              <w:top w:val="nil"/>
              <w:left w:val="single" w:sz="4" w:space="0" w:color="auto"/>
              <w:bottom w:val="nil"/>
            </w:tcBorders>
          </w:tcPr>
          <w:p w14:paraId="01E45C68"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0.01</w:t>
            </w:r>
          </w:p>
        </w:tc>
      </w:tr>
      <w:tr w:rsidR="007B0308" w:rsidRPr="00A87C74" w14:paraId="31B32A7B" w14:textId="77777777" w:rsidTr="00A87C74">
        <w:trPr>
          <w:trHeight w:val="202"/>
        </w:trPr>
        <w:tc>
          <w:tcPr>
            <w:tcW w:w="1421" w:type="dxa"/>
            <w:tcBorders>
              <w:bottom w:val="nil"/>
              <w:right w:val="single" w:sz="4" w:space="0" w:color="auto"/>
            </w:tcBorders>
          </w:tcPr>
          <w:p w14:paraId="5F3A98D9" w14:textId="77777777" w:rsidR="007B0308" w:rsidRPr="00A87C74" w:rsidRDefault="007B0308" w:rsidP="00A87C74">
            <w:pPr>
              <w:pStyle w:val="UBATabellentext"/>
              <w:rPr>
                <w:rFonts w:ascii="Arial" w:hAnsi="Arial" w:cs="Arial"/>
                <w:b/>
                <w:sz w:val="16"/>
                <w:szCs w:val="16"/>
                <w:lang w:val="en-US"/>
              </w:rPr>
            </w:pPr>
            <w:r w:rsidRPr="00A87C74">
              <w:rPr>
                <w:rFonts w:ascii="Arial" w:hAnsi="Arial" w:cs="Arial"/>
                <w:b/>
                <w:sz w:val="16"/>
                <w:szCs w:val="16"/>
                <w:lang w:val="en-US"/>
              </w:rPr>
              <w:t xml:space="preserve">4-iso-Nonylphenols </w:t>
            </w:r>
          </w:p>
        </w:tc>
        <w:tc>
          <w:tcPr>
            <w:tcW w:w="1178" w:type="dxa"/>
            <w:tcBorders>
              <w:bottom w:val="nil"/>
              <w:right w:val="single" w:sz="4" w:space="0" w:color="auto"/>
            </w:tcBorders>
          </w:tcPr>
          <w:p w14:paraId="6606A68E"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w:t>
            </w:r>
          </w:p>
        </w:tc>
        <w:tc>
          <w:tcPr>
            <w:tcW w:w="1440" w:type="dxa"/>
            <w:tcBorders>
              <w:bottom w:val="nil"/>
              <w:right w:val="single" w:sz="4" w:space="0" w:color="auto"/>
            </w:tcBorders>
          </w:tcPr>
          <w:p w14:paraId="28307ABE"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0.0105</w:t>
            </w:r>
          </w:p>
        </w:tc>
        <w:tc>
          <w:tcPr>
            <w:tcW w:w="1490" w:type="dxa"/>
            <w:tcBorders>
              <w:top w:val="nil"/>
              <w:left w:val="single" w:sz="4" w:space="0" w:color="auto"/>
              <w:bottom w:val="nil"/>
              <w:right w:val="single" w:sz="4" w:space="0" w:color="auto"/>
            </w:tcBorders>
          </w:tcPr>
          <w:p w14:paraId="66E186BD"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0.0036</w:t>
            </w:r>
          </w:p>
        </w:tc>
        <w:tc>
          <w:tcPr>
            <w:tcW w:w="1480" w:type="dxa"/>
            <w:tcBorders>
              <w:top w:val="nil"/>
              <w:left w:val="single" w:sz="4" w:space="0" w:color="auto"/>
              <w:bottom w:val="nil"/>
              <w:right w:val="single" w:sz="4" w:space="0" w:color="auto"/>
            </w:tcBorders>
          </w:tcPr>
          <w:p w14:paraId="74FAF7F1"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w:t>
            </w:r>
          </w:p>
        </w:tc>
        <w:tc>
          <w:tcPr>
            <w:tcW w:w="1945" w:type="dxa"/>
            <w:gridSpan w:val="2"/>
            <w:tcBorders>
              <w:top w:val="nil"/>
              <w:left w:val="single" w:sz="4" w:space="0" w:color="auto"/>
              <w:bottom w:val="nil"/>
            </w:tcBorders>
          </w:tcPr>
          <w:p w14:paraId="5B06DF58"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w:t>
            </w:r>
          </w:p>
        </w:tc>
      </w:tr>
      <w:tr w:rsidR="007B0308" w:rsidRPr="00A87C74" w14:paraId="794BD865"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421" w:type="dxa"/>
            <w:tcBorders>
              <w:bottom w:val="nil"/>
              <w:right w:val="single" w:sz="4" w:space="0" w:color="auto"/>
            </w:tcBorders>
          </w:tcPr>
          <w:p w14:paraId="41717FA9" w14:textId="77777777" w:rsidR="007B0308" w:rsidRPr="00A87C74" w:rsidRDefault="007B0308" w:rsidP="00A87C74">
            <w:pPr>
              <w:pStyle w:val="UBATabellentext"/>
              <w:spacing w:before="40" w:after="40" w:line="240" w:lineRule="auto"/>
              <w:rPr>
                <w:rFonts w:ascii="Arial" w:hAnsi="Arial" w:cs="Arial"/>
                <w:b/>
                <w:sz w:val="16"/>
                <w:szCs w:val="16"/>
                <w:lang w:val="en-US"/>
              </w:rPr>
            </w:pPr>
            <w:r w:rsidRPr="00A87C74">
              <w:rPr>
                <w:rFonts w:ascii="Arial" w:hAnsi="Arial" w:cs="Arial"/>
                <w:b/>
                <w:sz w:val="16"/>
                <w:szCs w:val="16"/>
                <w:lang w:val="en-US"/>
              </w:rPr>
              <w:t>DEHP</w:t>
            </w:r>
          </w:p>
        </w:tc>
        <w:tc>
          <w:tcPr>
            <w:tcW w:w="1178" w:type="dxa"/>
            <w:tcBorders>
              <w:bottom w:val="nil"/>
              <w:right w:val="single" w:sz="4" w:space="0" w:color="auto"/>
            </w:tcBorders>
          </w:tcPr>
          <w:p w14:paraId="3A3B3B1B"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w:t>
            </w:r>
          </w:p>
        </w:tc>
        <w:tc>
          <w:tcPr>
            <w:tcW w:w="1440" w:type="dxa"/>
            <w:tcBorders>
              <w:bottom w:val="nil"/>
              <w:right w:val="single" w:sz="4" w:space="0" w:color="auto"/>
            </w:tcBorders>
          </w:tcPr>
          <w:p w14:paraId="0D5743F1"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0.0251</w:t>
            </w:r>
          </w:p>
        </w:tc>
        <w:tc>
          <w:tcPr>
            <w:tcW w:w="1490" w:type="dxa"/>
            <w:tcBorders>
              <w:top w:val="nil"/>
              <w:left w:val="single" w:sz="4" w:space="0" w:color="auto"/>
              <w:bottom w:val="nil"/>
              <w:right w:val="single" w:sz="4" w:space="0" w:color="auto"/>
            </w:tcBorders>
          </w:tcPr>
          <w:p w14:paraId="67D632D0"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0.141</w:t>
            </w:r>
          </w:p>
        </w:tc>
        <w:tc>
          <w:tcPr>
            <w:tcW w:w="1480" w:type="dxa"/>
            <w:tcBorders>
              <w:top w:val="nil"/>
              <w:left w:val="single" w:sz="4" w:space="0" w:color="auto"/>
              <w:bottom w:val="nil"/>
              <w:right w:val="single" w:sz="4" w:space="0" w:color="auto"/>
            </w:tcBorders>
          </w:tcPr>
          <w:p w14:paraId="1F685398"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w:t>
            </w:r>
          </w:p>
        </w:tc>
        <w:tc>
          <w:tcPr>
            <w:tcW w:w="958" w:type="dxa"/>
            <w:tcBorders>
              <w:top w:val="nil"/>
              <w:left w:val="single" w:sz="4" w:space="0" w:color="auto"/>
              <w:bottom w:val="nil"/>
            </w:tcBorders>
          </w:tcPr>
          <w:p w14:paraId="005BB5A1"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0.04</w:t>
            </w:r>
          </w:p>
        </w:tc>
        <w:tc>
          <w:tcPr>
            <w:tcW w:w="987" w:type="dxa"/>
            <w:tcBorders>
              <w:top w:val="nil"/>
              <w:left w:val="single" w:sz="4" w:space="0" w:color="auto"/>
              <w:bottom w:val="nil"/>
            </w:tcBorders>
          </w:tcPr>
          <w:p w14:paraId="595398EF"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0.36</w:t>
            </w:r>
          </w:p>
          <w:p w14:paraId="771EF28C"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p>
        </w:tc>
      </w:tr>
      <w:tr w:rsidR="007B0308" w:rsidRPr="00A87C74" w14:paraId="08B43A2C" w14:textId="77777777" w:rsidTr="00A87C74">
        <w:trPr>
          <w:trHeight w:val="202"/>
        </w:trPr>
        <w:tc>
          <w:tcPr>
            <w:tcW w:w="1421" w:type="dxa"/>
            <w:tcBorders>
              <w:bottom w:val="nil"/>
              <w:right w:val="single" w:sz="4" w:space="0" w:color="auto"/>
            </w:tcBorders>
          </w:tcPr>
          <w:p w14:paraId="6DB99E7D" w14:textId="77777777" w:rsidR="007B0308" w:rsidRPr="00A87C74" w:rsidRDefault="007B0308" w:rsidP="00A87C74">
            <w:pPr>
              <w:pStyle w:val="UBATabellentext"/>
              <w:spacing w:before="40" w:after="40" w:line="240" w:lineRule="auto"/>
              <w:rPr>
                <w:rFonts w:ascii="Arial" w:hAnsi="Arial" w:cs="Arial"/>
                <w:b/>
                <w:sz w:val="16"/>
                <w:szCs w:val="16"/>
                <w:lang w:val="en-US"/>
              </w:rPr>
            </w:pPr>
            <w:r w:rsidRPr="00A87C74">
              <w:rPr>
                <w:rFonts w:ascii="Arial" w:hAnsi="Arial" w:cs="Arial"/>
                <w:b/>
                <w:sz w:val="16"/>
                <w:szCs w:val="16"/>
                <w:lang w:val="en-US"/>
              </w:rPr>
              <w:t>PFOS</w:t>
            </w:r>
          </w:p>
        </w:tc>
        <w:tc>
          <w:tcPr>
            <w:tcW w:w="1178" w:type="dxa"/>
            <w:tcBorders>
              <w:bottom w:val="nil"/>
              <w:right w:val="single" w:sz="4" w:space="0" w:color="auto"/>
            </w:tcBorders>
          </w:tcPr>
          <w:p w14:paraId="05020EBC"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 xml:space="preserve">1 – 8 </w:t>
            </w:r>
          </w:p>
        </w:tc>
        <w:tc>
          <w:tcPr>
            <w:tcW w:w="1440" w:type="dxa"/>
            <w:tcBorders>
              <w:bottom w:val="nil"/>
              <w:right w:val="single" w:sz="4" w:space="0" w:color="auto"/>
            </w:tcBorders>
          </w:tcPr>
          <w:p w14:paraId="3AFBF65F"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0.0012</w:t>
            </w:r>
          </w:p>
        </w:tc>
        <w:tc>
          <w:tcPr>
            <w:tcW w:w="1490" w:type="dxa"/>
            <w:tcBorders>
              <w:top w:val="nil"/>
              <w:left w:val="single" w:sz="4" w:space="0" w:color="auto"/>
              <w:bottom w:val="nil"/>
              <w:right w:val="single" w:sz="4" w:space="0" w:color="auto"/>
            </w:tcBorders>
            <w:vAlign w:val="center"/>
          </w:tcPr>
          <w:p w14:paraId="6F277D90"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0.0002</w:t>
            </w:r>
          </w:p>
        </w:tc>
        <w:tc>
          <w:tcPr>
            <w:tcW w:w="1480" w:type="dxa"/>
            <w:tcBorders>
              <w:top w:val="nil"/>
              <w:left w:val="single" w:sz="4" w:space="0" w:color="auto"/>
              <w:bottom w:val="nil"/>
              <w:right w:val="single" w:sz="4" w:space="0" w:color="auto"/>
            </w:tcBorders>
          </w:tcPr>
          <w:p w14:paraId="59090275"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w:t>
            </w:r>
          </w:p>
        </w:tc>
        <w:tc>
          <w:tcPr>
            <w:tcW w:w="1945" w:type="dxa"/>
            <w:gridSpan w:val="2"/>
            <w:tcBorders>
              <w:top w:val="nil"/>
              <w:left w:val="single" w:sz="4" w:space="0" w:color="auto"/>
              <w:bottom w:val="nil"/>
            </w:tcBorders>
          </w:tcPr>
          <w:p w14:paraId="49B03A2A"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w:t>
            </w:r>
          </w:p>
        </w:tc>
      </w:tr>
      <w:tr w:rsidR="007B0308" w:rsidRPr="00A87C74" w14:paraId="44086B8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421" w:type="dxa"/>
            <w:tcBorders>
              <w:bottom w:val="nil"/>
              <w:right w:val="single" w:sz="4" w:space="0" w:color="auto"/>
            </w:tcBorders>
          </w:tcPr>
          <w:p w14:paraId="05286675" w14:textId="77777777" w:rsidR="007B0308" w:rsidRPr="00A87C74" w:rsidRDefault="007B0308" w:rsidP="00A87C74">
            <w:pPr>
              <w:pStyle w:val="UBATabellentext"/>
              <w:spacing w:before="40" w:after="40" w:line="240" w:lineRule="auto"/>
              <w:rPr>
                <w:rFonts w:ascii="Arial" w:hAnsi="Arial" w:cs="Arial"/>
                <w:b/>
                <w:sz w:val="16"/>
                <w:szCs w:val="16"/>
                <w:lang w:val="en-US"/>
              </w:rPr>
            </w:pPr>
            <w:r w:rsidRPr="00A87C74">
              <w:rPr>
                <w:rFonts w:ascii="Arial" w:hAnsi="Arial" w:cs="Arial"/>
                <w:b/>
                <w:sz w:val="16"/>
                <w:szCs w:val="16"/>
                <w:lang w:val="en-US"/>
              </w:rPr>
              <w:t>Fluoranthene,</w:t>
            </w:r>
          </w:p>
        </w:tc>
        <w:tc>
          <w:tcPr>
            <w:tcW w:w="1178" w:type="dxa"/>
            <w:tcBorders>
              <w:bottom w:val="nil"/>
              <w:right w:val="single" w:sz="4" w:space="0" w:color="auto"/>
            </w:tcBorders>
          </w:tcPr>
          <w:p w14:paraId="79EF3A04"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w:t>
            </w:r>
          </w:p>
        </w:tc>
        <w:tc>
          <w:tcPr>
            <w:tcW w:w="1440" w:type="dxa"/>
            <w:tcBorders>
              <w:bottom w:val="nil"/>
              <w:right w:val="single" w:sz="4" w:space="0" w:color="auto"/>
            </w:tcBorders>
          </w:tcPr>
          <w:p w14:paraId="6991AF66"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0.0002</w:t>
            </w:r>
          </w:p>
        </w:tc>
        <w:tc>
          <w:tcPr>
            <w:tcW w:w="1490" w:type="dxa"/>
            <w:tcBorders>
              <w:top w:val="nil"/>
              <w:left w:val="single" w:sz="4" w:space="0" w:color="auto"/>
              <w:bottom w:val="nil"/>
              <w:right w:val="single" w:sz="4" w:space="0" w:color="auto"/>
            </w:tcBorders>
            <w:vAlign w:val="center"/>
          </w:tcPr>
          <w:p w14:paraId="1502D751"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0.0002</w:t>
            </w:r>
          </w:p>
        </w:tc>
        <w:tc>
          <w:tcPr>
            <w:tcW w:w="1480" w:type="dxa"/>
            <w:tcBorders>
              <w:top w:val="nil"/>
              <w:left w:val="single" w:sz="4" w:space="0" w:color="auto"/>
              <w:bottom w:val="nil"/>
              <w:right w:val="single" w:sz="4" w:space="0" w:color="auto"/>
            </w:tcBorders>
          </w:tcPr>
          <w:p w14:paraId="290AEA30"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w:t>
            </w:r>
          </w:p>
        </w:tc>
        <w:tc>
          <w:tcPr>
            <w:tcW w:w="1945" w:type="dxa"/>
            <w:gridSpan w:val="2"/>
            <w:tcBorders>
              <w:top w:val="nil"/>
              <w:left w:val="single" w:sz="4" w:space="0" w:color="auto"/>
              <w:bottom w:val="nil"/>
            </w:tcBorders>
          </w:tcPr>
          <w:p w14:paraId="22C6E9EA"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w:t>
            </w:r>
          </w:p>
        </w:tc>
      </w:tr>
      <w:tr w:rsidR="007B0308" w:rsidRPr="00A87C74" w14:paraId="0BD55581" w14:textId="77777777" w:rsidTr="00A87C74">
        <w:trPr>
          <w:trHeight w:val="202"/>
        </w:trPr>
        <w:tc>
          <w:tcPr>
            <w:tcW w:w="1421" w:type="dxa"/>
            <w:tcBorders>
              <w:top w:val="nil"/>
              <w:bottom w:val="nil"/>
              <w:right w:val="single" w:sz="4" w:space="0" w:color="auto"/>
            </w:tcBorders>
          </w:tcPr>
          <w:p w14:paraId="1211283B" w14:textId="77777777" w:rsidR="007B0308" w:rsidRPr="00A87C74" w:rsidRDefault="007B0308" w:rsidP="00A87C74">
            <w:pPr>
              <w:pStyle w:val="UBATabellentext"/>
              <w:spacing w:before="40" w:after="40" w:line="240" w:lineRule="auto"/>
              <w:rPr>
                <w:rFonts w:ascii="Arial" w:hAnsi="Arial" w:cs="Arial"/>
                <w:b/>
                <w:sz w:val="16"/>
                <w:szCs w:val="16"/>
                <w:lang w:val="en-US"/>
              </w:rPr>
            </w:pPr>
            <w:r w:rsidRPr="00A87C74">
              <w:rPr>
                <w:rFonts w:ascii="Arial" w:hAnsi="Arial" w:cs="Arial"/>
                <w:b/>
                <w:sz w:val="16"/>
                <w:szCs w:val="16"/>
                <w:lang w:val="en-US"/>
              </w:rPr>
              <w:t>Diuron</w:t>
            </w:r>
          </w:p>
        </w:tc>
        <w:tc>
          <w:tcPr>
            <w:tcW w:w="1178" w:type="dxa"/>
            <w:tcBorders>
              <w:top w:val="nil"/>
              <w:bottom w:val="nil"/>
              <w:right w:val="single" w:sz="4" w:space="0" w:color="auto"/>
            </w:tcBorders>
          </w:tcPr>
          <w:p w14:paraId="37411648"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w:t>
            </w:r>
          </w:p>
        </w:tc>
        <w:tc>
          <w:tcPr>
            <w:tcW w:w="1440" w:type="dxa"/>
            <w:tcBorders>
              <w:top w:val="nil"/>
              <w:bottom w:val="nil"/>
              <w:right w:val="single" w:sz="4" w:space="0" w:color="auto"/>
            </w:tcBorders>
          </w:tcPr>
          <w:p w14:paraId="5700A07F"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0.0016</w:t>
            </w:r>
          </w:p>
        </w:tc>
        <w:tc>
          <w:tcPr>
            <w:tcW w:w="1490" w:type="dxa"/>
            <w:tcBorders>
              <w:top w:val="nil"/>
              <w:left w:val="single" w:sz="4" w:space="0" w:color="auto"/>
              <w:bottom w:val="nil"/>
              <w:right w:val="single" w:sz="4" w:space="0" w:color="auto"/>
            </w:tcBorders>
            <w:vAlign w:val="center"/>
          </w:tcPr>
          <w:p w14:paraId="4E1A07E5"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0.0013</w:t>
            </w:r>
          </w:p>
        </w:tc>
        <w:tc>
          <w:tcPr>
            <w:tcW w:w="1480" w:type="dxa"/>
            <w:tcBorders>
              <w:top w:val="nil"/>
              <w:left w:val="single" w:sz="4" w:space="0" w:color="auto"/>
              <w:bottom w:val="nil"/>
              <w:right w:val="single" w:sz="4" w:space="0" w:color="auto"/>
            </w:tcBorders>
          </w:tcPr>
          <w:p w14:paraId="57ADBB46"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0.0012</w:t>
            </w:r>
          </w:p>
        </w:tc>
        <w:tc>
          <w:tcPr>
            <w:tcW w:w="1945" w:type="dxa"/>
            <w:gridSpan w:val="2"/>
            <w:tcBorders>
              <w:top w:val="nil"/>
              <w:left w:val="single" w:sz="4" w:space="0" w:color="auto"/>
              <w:bottom w:val="nil"/>
            </w:tcBorders>
          </w:tcPr>
          <w:p w14:paraId="3EF65987"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w:t>
            </w:r>
          </w:p>
        </w:tc>
      </w:tr>
      <w:tr w:rsidR="007B0308" w:rsidRPr="00A87C74" w14:paraId="107C9FA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1421" w:type="dxa"/>
            <w:tcBorders>
              <w:bottom w:val="nil"/>
              <w:right w:val="single" w:sz="4" w:space="0" w:color="auto"/>
            </w:tcBorders>
          </w:tcPr>
          <w:p w14:paraId="123DF7F4" w14:textId="77777777" w:rsidR="007B0308" w:rsidRPr="00A87C74" w:rsidRDefault="007B0308" w:rsidP="00A87C74">
            <w:pPr>
              <w:pStyle w:val="UBATabellentext"/>
              <w:spacing w:before="40" w:after="40" w:line="240" w:lineRule="auto"/>
              <w:rPr>
                <w:rFonts w:ascii="Arial" w:hAnsi="Arial" w:cs="Arial"/>
                <w:b/>
                <w:sz w:val="16"/>
                <w:szCs w:val="16"/>
                <w:lang w:val="en-US"/>
              </w:rPr>
            </w:pPr>
            <w:r w:rsidRPr="00A87C74">
              <w:rPr>
                <w:rFonts w:ascii="Arial" w:hAnsi="Arial" w:cs="Arial"/>
                <w:b/>
                <w:sz w:val="16"/>
                <w:szCs w:val="16"/>
                <w:lang w:val="en-US"/>
              </w:rPr>
              <w:t>Isoproturone</w:t>
            </w:r>
          </w:p>
        </w:tc>
        <w:tc>
          <w:tcPr>
            <w:tcW w:w="1178" w:type="dxa"/>
            <w:tcBorders>
              <w:bottom w:val="nil"/>
              <w:right w:val="single" w:sz="4" w:space="0" w:color="auto"/>
            </w:tcBorders>
          </w:tcPr>
          <w:p w14:paraId="6E5E070E"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w:t>
            </w:r>
          </w:p>
        </w:tc>
        <w:tc>
          <w:tcPr>
            <w:tcW w:w="1440" w:type="dxa"/>
            <w:tcBorders>
              <w:bottom w:val="nil"/>
              <w:right w:val="single" w:sz="4" w:space="0" w:color="auto"/>
            </w:tcBorders>
          </w:tcPr>
          <w:p w14:paraId="2841A5DD"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0.0011</w:t>
            </w:r>
          </w:p>
        </w:tc>
        <w:tc>
          <w:tcPr>
            <w:tcW w:w="1490" w:type="dxa"/>
            <w:tcBorders>
              <w:top w:val="nil"/>
              <w:left w:val="single" w:sz="4" w:space="0" w:color="auto"/>
              <w:bottom w:val="nil"/>
              <w:right w:val="single" w:sz="4" w:space="0" w:color="auto"/>
            </w:tcBorders>
            <w:vAlign w:val="center"/>
          </w:tcPr>
          <w:p w14:paraId="7984D9D6"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0.0016</w:t>
            </w:r>
          </w:p>
        </w:tc>
        <w:tc>
          <w:tcPr>
            <w:tcW w:w="1480" w:type="dxa"/>
            <w:tcBorders>
              <w:top w:val="nil"/>
              <w:left w:val="single" w:sz="4" w:space="0" w:color="auto"/>
              <w:bottom w:val="nil"/>
              <w:right w:val="single" w:sz="4" w:space="0" w:color="auto"/>
            </w:tcBorders>
          </w:tcPr>
          <w:p w14:paraId="78A5DCAD"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0.0016</w:t>
            </w:r>
          </w:p>
        </w:tc>
        <w:tc>
          <w:tcPr>
            <w:tcW w:w="1945" w:type="dxa"/>
            <w:gridSpan w:val="2"/>
            <w:tcBorders>
              <w:top w:val="nil"/>
              <w:left w:val="single" w:sz="4" w:space="0" w:color="auto"/>
              <w:bottom w:val="nil"/>
            </w:tcBorders>
          </w:tcPr>
          <w:p w14:paraId="0E0FD575"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w:t>
            </w:r>
          </w:p>
        </w:tc>
      </w:tr>
      <w:tr w:rsidR="007B0308" w:rsidRPr="00A87C74" w14:paraId="674ED43A" w14:textId="77777777" w:rsidTr="00A87C74">
        <w:trPr>
          <w:trHeight w:val="202"/>
        </w:trPr>
        <w:tc>
          <w:tcPr>
            <w:tcW w:w="1421" w:type="dxa"/>
            <w:tcBorders>
              <w:bottom w:val="nil"/>
              <w:right w:val="single" w:sz="4" w:space="0" w:color="auto"/>
            </w:tcBorders>
          </w:tcPr>
          <w:p w14:paraId="18069634" w14:textId="77777777" w:rsidR="007B0308" w:rsidRPr="00A87C74" w:rsidRDefault="007B0308" w:rsidP="00A87C74">
            <w:pPr>
              <w:pStyle w:val="UBATabellentext"/>
              <w:spacing w:before="40" w:after="40" w:line="240" w:lineRule="auto"/>
              <w:rPr>
                <w:rFonts w:ascii="Arial" w:hAnsi="Arial" w:cs="Arial"/>
                <w:b/>
                <w:sz w:val="16"/>
                <w:szCs w:val="16"/>
                <w:lang w:val="en-US"/>
              </w:rPr>
            </w:pPr>
            <w:r w:rsidRPr="00A87C74">
              <w:rPr>
                <w:rFonts w:ascii="Arial" w:hAnsi="Arial" w:cs="Arial"/>
                <w:b/>
                <w:sz w:val="16"/>
                <w:szCs w:val="16"/>
                <w:lang w:val="en-US"/>
              </w:rPr>
              <w:t>Terbutryne</w:t>
            </w:r>
          </w:p>
        </w:tc>
        <w:tc>
          <w:tcPr>
            <w:tcW w:w="1178" w:type="dxa"/>
            <w:tcBorders>
              <w:bottom w:val="nil"/>
              <w:right w:val="single" w:sz="4" w:space="0" w:color="auto"/>
            </w:tcBorders>
          </w:tcPr>
          <w:p w14:paraId="4FBD0103"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w:t>
            </w:r>
          </w:p>
        </w:tc>
        <w:tc>
          <w:tcPr>
            <w:tcW w:w="1440" w:type="dxa"/>
            <w:tcBorders>
              <w:bottom w:val="nil"/>
              <w:right w:val="single" w:sz="4" w:space="0" w:color="auto"/>
            </w:tcBorders>
          </w:tcPr>
          <w:p w14:paraId="20DCABCE"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0.0021</w:t>
            </w:r>
          </w:p>
        </w:tc>
        <w:tc>
          <w:tcPr>
            <w:tcW w:w="1490" w:type="dxa"/>
            <w:tcBorders>
              <w:top w:val="nil"/>
              <w:left w:val="single" w:sz="4" w:space="0" w:color="auto"/>
              <w:bottom w:val="nil"/>
              <w:right w:val="single" w:sz="4" w:space="0" w:color="auto"/>
            </w:tcBorders>
            <w:vAlign w:val="center"/>
          </w:tcPr>
          <w:p w14:paraId="4CB7BDE6" w14:textId="77777777" w:rsidR="007B0308" w:rsidRPr="00A87C74" w:rsidRDefault="007B0308" w:rsidP="00A87C74">
            <w:pPr>
              <w:pStyle w:val="UBATabellentext"/>
              <w:spacing w:before="40" w:after="40" w:line="240" w:lineRule="auto"/>
              <w:jc w:val="center"/>
              <w:rPr>
                <w:rFonts w:ascii="Arial" w:hAnsi="Arial" w:cs="Arial"/>
                <w:sz w:val="16"/>
                <w:szCs w:val="16"/>
              </w:rPr>
            </w:pPr>
            <w:r w:rsidRPr="00A87C74">
              <w:rPr>
                <w:rFonts w:ascii="Arial" w:hAnsi="Arial" w:cs="Arial"/>
                <w:sz w:val="16"/>
                <w:szCs w:val="16"/>
              </w:rPr>
              <w:t>0.0029</w:t>
            </w:r>
          </w:p>
        </w:tc>
        <w:tc>
          <w:tcPr>
            <w:tcW w:w="1480" w:type="dxa"/>
            <w:tcBorders>
              <w:top w:val="nil"/>
              <w:left w:val="single" w:sz="4" w:space="0" w:color="auto"/>
              <w:bottom w:val="nil"/>
              <w:right w:val="single" w:sz="4" w:space="0" w:color="auto"/>
            </w:tcBorders>
          </w:tcPr>
          <w:p w14:paraId="3FFD0602"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0.000389</w:t>
            </w:r>
          </w:p>
        </w:tc>
        <w:tc>
          <w:tcPr>
            <w:tcW w:w="1945" w:type="dxa"/>
            <w:gridSpan w:val="2"/>
            <w:tcBorders>
              <w:top w:val="nil"/>
              <w:left w:val="single" w:sz="4" w:space="0" w:color="auto"/>
              <w:bottom w:val="nil"/>
            </w:tcBorders>
          </w:tcPr>
          <w:p w14:paraId="68DC5251" w14:textId="77777777" w:rsidR="007B0308" w:rsidRPr="00A87C74" w:rsidRDefault="007B0308" w:rsidP="00A87C74">
            <w:pPr>
              <w:pStyle w:val="UBATabellentext"/>
              <w:spacing w:before="40" w:after="40" w:line="240" w:lineRule="auto"/>
              <w:jc w:val="center"/>
              <w:rPr>
                <w:rFonts w:ascii="Arial" w:hAnsi="Arial" w:cs="Arial"/>
                <w:sz w:val="16"/>
                <w:szCs w:val="16"/>
                <w:lang w:val="en-US"/>
              </w:rPr>
            </w:pPr>
            <w:r w:rsidRPr="00A87C74">
              <w:rPr>
                <w:rFonts w:ascii="Arial" w:hAnsi="Arial" w:cs="Arial"/>
                <w:sz w:val="16"/>
                <w:szCs w:val="16"/>
                <w:lang w:val="en-US"/>
              </w:rPr>
              <w:t>-</w:t>
            </w:r>
          </w:p>
        </w:tc>
      </w:tr>
    </w:tbl>
    <w:p w14:paraId="56309700" w14:textId="77777777" w:rsidR="007B0308" w:rsidRPr="007F6DA5" w:rsidRDefault="007B0308" w:rsidP="007B0308">
      <w:pPr>
        <w:rPr>
          <w:sz w:val="18"/>
          <w:szCs w:val="18"/>
          <w:lang w:val="en-US"/>
        </w:rPr>
      </w:pPr>
      <w:r w:rsidRPr="007F6DA5">
        <w:rPr>
          <w:sz w:val="18"/>
          <w:szCs w:val="18"/>
          <w:lang w:val="en-US"/>
        </w:rPr>
        <w:t>TT – tertiary treatment; ST – secondary treatment</w:t>
      </w:r>
    </w:p>
    <w:p w14:paraId="211DC45A" w14:textId="77777777" w:rsidR="007B0308" w:rsidRDefault="007B0308" w:rsidP="007B0308">
      <w:pPr>
        <w:rPr>
          <w:lang w:val="en-US"/>
        </w:rPr>
      </w:pPr>
    </w:p>
    <w:p w14:paraId="0E027303" w14:textId="77777777" w:rsidR="007B0308" w:rsidRDefault="007B0308" w:rsidP="007B0308">
      <w:pPr>
        <w:rPr>
          <w:lang w:val="en-US"/>
        </w:rPr>
      </w:pPr>
      <w:r>
        <w:rPr>
          <w:lang w:val="en-US"/>
        </w:rPr>
        <w:t xml:space="preserve">Depending on data availability and the specific situation </w:t>
      </w:r>
      <w:r w:rsidRPr="007F0A98">
        <w:rPr>
          <w:lang w:val="en-US"/>
        </w:rPr>
        <w:t xml:space="preserve">the derived mean UWWTP effluent concentrations or the presented emission factors can be used to calculate UWWTP effluent </w:t>
      </w:r>
      <w:r w:rsidRPr="007F0A98">
        <w:rPr>
          <w:lang w:val="en-US"/>
        </w:rPr>
        <w:lastRenderedPageBreak/>
        <w:t>pollutant loads emitted to surface waters as a first approximation on a national or a River Basin District level</w:t>
      </w:r>
      <w:r>
        <w:rPr>
          <w:lang w:val="en-US"/>
        </w:rPr>
        <w:t>.</w:t>
      </w:r>
    </w:p>
    <w:p w14:paraId="0F02E40E" w14:textId="77777777" w:rsidR="007B0308" w:rsidRDefault="007B0308" w:rsidP="007B0308">
      <w:pPr>
        <w:rPr>
          <w:lang w:val="en-US"/>
        </w:rPr>
      </w:pPr>
    </w:p>
    <w:p w14:paraId="27C5989C" w14:textId="77777777" w:rsidR="007B0308" w:rsidRDefault="007B0308" w:rsidP="007B0308">
      <w:pPr>
        <w:spacing w:after="120"/>
        <w:rPr>
          <w:lang w:val="en-US"/>
        </w:rPr>
      </w:pPr>
      <w:r w:rsidRPr="009D50E6">
        <w:rPr>
          <w:lang w:val="en-US"/>
        </w:rPr>
        <w:t>Based on</w:t>
      </w:r>
      <w:r>
        <w:rPr>
          <w:lang w:val="en-US"/>
        </w:rPr>
        <w:t xml:space="preserve"> the results of the literature check for a small number of “priority substances”, recommendations for average UWWTP effluent concentrations to calculate UWWTP effluent loads can be given.</w:t>
      </w:r>
    </w:p>
    <w:p w14:paraId="627C5DD4" w14:textId="77777777" w:rsidR="007B0308" w:rsidRDefault="007B0308" w:rsidP="007B0308">
      <w:pPr>
        <w:spacing w:after="120"/>
        <w:rPr>
          <w:lang w:val="en-US"/>
        </w:rPr>
      </w:pPr>
      <w:r>
        <w:rPr>
          <w:lang w:val="en-US"/>
        </w:rPr>
        <w:t>For the remaining priority substances, mean concentrations have not been provided due to the lack of sufficient information for some priority substances, while for others UWWTPs do not seem to be a relevant pathway to surface waters.</w:t>
      </w:r>
    </w:p>
    <w:p w14:paraId="582880F4" w14:textId="77777777" w:rsidR="007B0308" w:rsidRDefault="007B0308" w:rsidP="007B0308">
      <w:pPr>
        <w:spacing w:after="120"/>
        <w:rPr>
          <w:lang w:val="en-US"/>
        </w:rPr>
      </w:pPr>
      <w:r>
        <w:rPr>
          <w:lang w:val="en-US"/>
        </w:rPr>
        <w:t>For a small number of “priority substances”, examples for MS specific emission factors can be given.</w:t>
      </w:r>
    </w:p>
    <w:p w14:paraId="6C0E1F5F" w14:textId="69B640B7" w:rsidR="00BE6EB0" w:rsidRPr="00E424B3" w:rsidRDefault="007E1B46" w:rsidP="00BE6EB0">
      <w:pPr>
        <w:pStyle w:val="berschrift1"/>
      </w:pPr>
      <w:r>
        <w:t>References</w:t>
      </w:r>
    </w:p>
    <w:p w14:paraId="6C0E1F60" w14:textId="77777777" w:rsidR="00BE6EB0" w:rsidRPr="00E60595" w:rsidRDefault="00BE6EB0" w:rsidP="0096702E">
      <w:pPr>
        <w:spacing w:line="240" w:lineRule="auto"/>
        <w:ind w:left="426" w:hanging="426"/>
      </w:pPr>
    </w:p>
    <w:p w14:paraId="25C71ED3" w14:textId="77777777" w:rsidR="00A87C74" w:rsidRPr="00A87C74" w:rsidRDefault="00A87C74" w:rsidP="00A87C74">
      <w:pPr>
        <w:pStyle w:val="CitaviBibliographyEntry"/>
        <w:spacing w:before="120"/>
        <w:rPr>
          <w:rFonts w:ascii="Arial" w:hAnsi="Arial" w:cs="Arial"/>
          <w:sz w:val="21"/>
          <w:szCs w:val="21"/>
          <w:lang w:val="en-US"/>
        </w:rPr>
      </w:pPr>
      <w:r w:rsidRPr="00A87C74">
        <w:rPr>
          <w:rFonts w:ascii="Arial" w:hAnsi="Arial" w:cs="Arial"/>
          <w:sz w:val="21"/>
          <w:szCs w:val="21"/>
          <w:lang w:val="en-US"/>
        </w:rPr>
        <w:t xml:space="preserve">Barco-Bonilla, N.; Romero-González, R.; Plaza-Bolaños, P.; Martínez Vidal, J. L.; Castro, A. J.; Martín, I. et al. (2013): Priority organic compounds in wastewater effluents from the Mediterranean and Atlantic basins of Andalusia (Spain). In: </w:t>
      </w:r>
      <w:r w:rsidRPr="00A87C74">
        <w:rPr>
          <w:rFonts w:ascii="Arial" w:hAnsi="Arial" w:cs="Arial"/>
          <w:i/>
          <w:sz w:val="21"/>
          <w:szCs w:val="21"/>
          <w:lang w:val="en-US"/>
        </w:rPr>
        <w:t xml:space="preserve">Environmental science. Processes &amp; impacts </w:t>
      </w:r>
      <w:r w:rsidRPr="00A87C74">
        <w:rPr>
          <w:rFonts w:ascii="Arial" w:hAnsi="Arial" w:cs="Arial"/>
          <w:sz w:val="21"/>
          <w:szCs w:val="21"/>
          <w:lang w:val="en-US"/>
        </w:rPr>
        <w:t>15 (12), p. 2194–2203.</w:t>
      </w:r>
    </w:p>
    <w:p w14:paraId="62F659C5" w14:textId="77777777" w:rsidR="00A87C74" w:rsidRPr="00A87C74" w:rsidRDefault="00A87C74" w:rsidP="00A87C74">
      <w:pPr>
        <w:pStyle w:val="CitaviBibliographyEntry"/>
        <w:spacing w:before="120"/>
        <w:rPr>
          <w:rFonts w:ascii="Arial" w:hAnsi="Arial" w:cs="Arial"/>
          <w:sz w:val="21"/>
          <w:szCs w:val="21"/>
        </w:rPr>
      </w:pPr>
      <w:r w:rsidRPr="00A87C74">
        <w:rPr>
          <w:rFonts w:ascii="Arial" w:hAnsi="Arial" w:cs="Arial"/>
          <w:sz w:val="21"/>
          <w:szCs w:val="21"/>
          <w:lang w:val="en-US"/>
        </w:rPr>
        <w:t xml:space="preserve">Castiglioni S, Valsecchi S, Polesello S, Rusconi M, Melis M, Palmiotto M, Manenti A, Davoli E, Zuccato E. (2015): Sources and fate of perfluorinated compounds in the aqueous environment and in drinking water of a highly urbanized and industrialized area in Italy. </w:t>
      </w:r>
      <w:r w:rsidRPr="00A87C74">
        <w:rPr>
          <w:rFonts w:ascii="Arial" w:hAnsi="Arial" w:cs="Arial"/>
          <w:sz w:val="21"/>
          <w:szCs w:val="21"/>
        </w:rPr>
        <w:t>J Hazard Mater 282:51-60. DOI: 10.1016/j.jhazmat.2014.06.007.</w:t>
      </w:r>
    </w:p>
    <w:p w14:paraId="1FDEC198" w14:textId="77777777" w:rsidR="00A87C74" w:rsidRPr="00A87C74" w:rsidRDefault="00A87C74" w:rsidP="00A87C74">
      <w:pPr>
        <w:spacing w:before="120" w:after="120"/>
        <w:rPr>
          <w:szCs w:val="21"/>
          <w:lang w:val="en-US"/>
        </w:rPr>
      </w:pPr>
      <w:r w:rsidRPr="00A87C74">
        <w:rPr>
          <w:szCs w:val="21"/>
          <w:lang w:val="de-DE"/>
        </w:rPr>
        <w:t xml:space="preserve">Clara, M.; Denner, M.; Gans, O.; Scharf, S.; Windhofer, G. und Zessner, M. (2009): Emissionen organischer und anorganischer Stoffe aus kommunalen Kläranlagen. </w:t>
      </w:r>
      <w:r w:rsidRPr="00A87C74">
        <w:rPr>
          <w:szCs w:val="21"/>
          <w:lang w:val="en-US"/>
        </w:rPr>
        <w:t>Umweltbundesamt Wien Report-0247.</w:t>
      </w:r>
    </w:p>
    <w:p w14:paraId="3FB5B4B1" w14:textId="77777777" w:rsidR="00A87C74" w:rsidRPr="00A87C74" w:rsidRDefault="00A87C74" w:rsidP="00A87C74">
      <w:pPr>
        <w:pStyle w:val="CitaviBibliographyEntry"/>
        <w:spacing w:before="120"/>
        <w:rPr>
          <w:rFonts w:ascii="Arial" w:hAnsi="Arial" w:cs="Arial"/>
          <w:sz w:val="21"/>
          <w:szCs w:val="21"/>
        </w:rPr>
      </w:pPr>
      <w:r w:rsidRPr="00A87C74">
        <w:rPr>
          <w:rFonts w:ascii="Arial" w:hAnsi="Arial" w:cs="Arial"/>
          <w:sz w:val="21"/>
          <w:szCs w:val="21"/>
          <w:lang w:val="en-US"/>
        </w:rPr>
        <w:t xml:space="preserve">Clara, M.; Windhofer, G.; Weilgony, P.; Gans, O.; Denner, M.; Chovanec, A.; Zessner, M. (2012): Identification of relevant micropollutants in Austrian municipal wastewater and their behaviour during wastewater treatment. </w:t>
      </w:r>
      <w:r w:rsidRPr="00A87C74">
        <w:rPr>
          <w:rFonts w:ascii="Arial" w:hAnsi="Arial" w:cs="Arial"/>
          <w:sz w:val="21"/>
          <w:szCs w:val="21"/>
        </w:rPr>
        <w:t xml:space="preserve">In: </w:t>
      </w:r>
      <w:r w:rsidRPr="00A87C74">
        <w:rPr>
          <w:rFonts w:ascii="Arial" w:hAnsi="Arial" w:cs="Arial"/>
          <w:i/>
          <w:sz w:val="21"/>
          <w:szCs w:val="21"/>
        </w:rPr>
        <w:t xml:space="preserve">Chemosphere </w:t>
      </w:r>
      <w:r w:rsidRPr="00A87C74">
        <w:rPr>
          <w:rFonts w:ascii="Arial" w:hAnsi="Arial" w:cs="Arial"/>
          <w:sz w:val="21"/>
          <w:szCs w:val="21"/>
        </w:rPr>
        <w:t xml:space="preserve">87 (11), p. 1265–1272. Online </w:t>
      </w:r>
      <w:hyperlink r:id="rId12" w:history="1">
        <w:r w:rsidRPr="00A87C74">
          <w:rPr>
            <w:rStyle w:val="Hyperlink"/>
            <w:rFonts w:ascii="Arial" w:hAnsi="Arial" w:cs="Arial"/>
            <w:sz w:val="21"/>
            <w:szCs w:val="21"/>
          </w:rPr>
          <w:t>http://www.sciencedirect.com/science/article/pii/S0045653512000999</w:t>
        </w:r>
      </w:hyperlink>
      <w:r w:rsidRPr="00A87C74">
        <w:rPr>
          <w:rFonts w:ascii="Arial" w:hAnsi="Arial" w:cs="Arial"/>
          <w:sz w:val="21"/>
          <w:szCs w:val="21"/>
        </w:rPr>
        <w:t>.</w:t>
      </w:r>
    </w:p>
    <w:p w14:paraId="38E1C74A" w14:textId="77777777" w:rsidR="00A87C74" w:rsidRPr="00A87C74" w:rsidRDefault="00A87C74" w:rsidP="00A87C74">
      <w:pPr>
        <w:pStyle w:val="CitaviBibliographyEntry"/>
        <w:spacing w:before="120"/>
        <w:rPr>
          <w:rFonts w:ascii="Arial" w:hAnsi="Arial" w:cs="Arial"/>
          <w:sz w:val="21"/>
          <w:szCs w:val="21"/>
        </w:rPr>
      </w:pPr>
      <w:r w:rsidRPr="00A87C74">
        <w:rPr>
          <w:rFonts w:ascii="Arial" w:hAnsi="Arial" w:cs="Arial"/>
          <w:sz w:val="21"/>
          <w:szCs w:val="21"/>
        </w:rPr>
        <w:t xml:space="preserve">Clara, M.; Gruber, G.; Humer, F.; Hofer, T.; Kretschmer, F.; Ertl, T. et al. (2014): Spurenstoffemissionen aus Siedlungsgebieten und von Verkehrsflächen. Studie im Auftrag des Bundesministeriums für Land- und Forstwirtschaft, Umwelt und Wasserwirtschaft. Projektbericht SCHTURM. Wien, 2014. Online </w:t>
      </w:r>
      <w:hyperlink r:id="rId13" w:history="1">
        <w:r w:rsidRPr="00A87C74">
          <w:rPr>
            <w:rStyle w:val="Hyperlink"/>
            <w:rFonts w:ascii="Arial" w:hAnsi="Arial" w:cs="Arial"/>
            <w:sz w:val="21"/>
            <w:szCs w:val="21"/>
          </w:rPr>
          <w:t>http://www.bmlfuw.gv.at/publikationen/wasser/abwasser/Spurenstoffemissionen-aus-Siedlungsgebieten-und-von-Verkehrsflaechen.html</w:t>
        </w:r>
      </w:hyperlink>
      <w:r w:rsidRPr="00A87C74">
        <w:rPr>
          <w:rFonts w:ascii="Arial" w:hAnsi="Arial" w:cs="Arial"/>
          <w:sz w:val="21"/>
          <w:szCs w:val="21"/>
        </w:rPr>
        <w:t>.</w:t>
      </w:r>
    </w:p>
    <w:p w14:paraId="48A72551" w14:textId="77777777" w:rsidR="00A87C74" w:rsidRPr="00A87C74" w:rsidRDefault="00A87C74" w:rsidP="00A87C74">
      <w:pPr>
        <w:spacing w:before="120" w:after="120"/>
        <w:rPr>
          <w:szCs w:val="21"/>
          <w:lang w:val="de-DE"/>
        </w:rPr>
      </w:pPr>
      <w:r w:rsidRPr="00A87C74">
        <w:rPr>
          <w:szCs w:val="21"/>
          <w:lang w:val="de-DE"/>
        </w:rPr>
        <w:t>Clara, M.; Lenz, K.; Spira, Y. und Weiß, St. (2017): Emissionen ausgewählter prioritärer und sonstiger Stoffe aus kommunalen Kläranlagen. Ministerium für ein lebenswertes Österreich (Ed).</w:t>
      </w:r>
    </w:p>
    <w:p w14:paraId="4F4F808C" w14:textId="77777777" w:rsidR="00A87C74" w:rsidRPr="00A87C74" w:rsidRDefault="00A87C74" w:rsidP="00A87C74">
      <w:pPr>
        <w:spacing w:before="120" w:after="120"/>
        <w:rPr>
          <w:szCs w:val="21"/>
          <w:lang w:val="de-DE"/>
        </w:rPr>
      </w:pPr>
      <w:r w:rsidRPr="00A87C74">
        <w:rPr>
          <w:szCs w:val="21"/>
          <w:lang w:val="de-DE"/>
        </w:rPr>
        <w:t>EEA (European Environment Agency) (2020): https://www.eea.europa.eu/data-and-maps/indicators/urban-waste-water-treatment/urban-waste-water-treatment-assessment-5</w:t>
      </w:r>
    </w:p>
    <w:p w14:paraId="380358D2" w14:textId="77777777" w:rsidR="00A87C74" w:rsidRPr="00A87C74" w:rsidRDefault="00A87C74" w:rsidP="00A87C74">
      <w:pPr>
        <w:spacing w:before="120" w:after="120"/>
        <w:rPr>
          <w:szCs w:val="21"/>
          <w:lang w:val="en-US"/>
        </w:rPr>
      </w:pPr>
      <w:r w:rsidRPr="00A87C74">
        <w:rPr>
          <w:szCs w:val="21"/>
          <w:lang w:val="en-US"/>
        </w:rPr>
        <w:t>Emission data NL (2020): (</w:t>
      </w:r>
      <w:hyperlink r:id="rId14" w:history="1">
        <w:r w:rsidRPr="00A87C74">
          <w:rPr>
            <w:szCs w:val="21"/>
            <w:lang w:val="en-US"/>
          </w:rPr>
          <w:t>http://www.emissieregistratie.nl/erpubliek/erpub/wsn/default.aspx</w:t>
        </w:r>
      </w:hyperlink>
      <w:r w:rsidRPr="00A87C74">
        <w:rPr>
          <w:szCs w:val="21"/>
          <w:lang w:val="en-US"/>
        </w:rPr>
        <w:t>).</w:t>
      </w:r>
    </w:p>
    <w:p w14:paraId="73734195" w14:textId="77777777" w:rsidR="00A87C74" w:rsidRPr="00A87C74" w:rsidRDefault="00A87C74" w:rsidP="00A87C74">
      <w:pPr>
        <w:pStyle w:val="CitaviBibliographyEntry"/>
        <w:spacing w:before="120"/>
        <w:rPr>
          <w:rFonts w:ascii="Arial" w:hAnsi="Arial" w:cs="Arial"/>
          <w:sz w:val="21"/>
          <w:szCs w:val="21"/>
        </w:rPr>
      </w:pPr>
      <w:r w:rsidRPr="00A87C74">
        <w:rPr>
          <w:rFonts w:ascii="Arial" w:hAnsi="Arial" w:cs="Arial"/>
          <w:sz w:val="21"/>
          <w:szCs w:val="21"/>
        </w:rPr>
        <w:lastRenderedPageBreak/>
        <w:t xml:space="preserve">Engelmann, U.; Dittrich, S.; Enskat, K. (2016): Emissionsbericht Abwasser. Sechste Bestandsaufnahme der Abwasseremissionen im Freistaat Sachsen 2013/2014. Dresden, 2016. Online </w:t>
      </w:r>
      <w:hyperlink r:id="rId15" w:history="1">
        <w:r w:rsidRPr="00A87C74">
          <w:rPr>
            <w:rStyle w:val="Hyperlink"/>
            <w:rFonts w:ascii="Arial" w:hAnsi="Arial" w:cs="Arial"/>
            <w:sz w:val="21"/>
            <w:szCs w:val="21"/>
          </w:rPr>
          <w:t>https://publikationen.sachsen.de/bdb/artikel/13687</w:t>
        </w:r>
      </w:hyperlink>
      <w:r w:rsidRPr="00A87C74">
        <w:rPr>
          <w:rFonts w:ascii="Arial" w:hAnsi="Arial" w:cs="Arial"/>
          <w:sz w:val="21"/>
          <w:szCs w:val="21"/>
        </w:rPr>
        <w:t>.</w:t>
      </w:r>
    </w:p>
    <w:p w14:paraId="27A7F468" w14:textId="77777777" w:rsidR="00A87C74" w:rsidRPr="00A87C74" w:rsidRDefault="00A87C74" w:rsidP="00A87C74">
      <w:pPr>
        <w:pStyle w:val="CitaviBibliographyEntry"/>
        <w:spacing w:before="120"/>
        <w:rPr>
          <w:rFonts w:ascii="Arial" w:hAnsi="Arial" w:cs="Arial"/>
          <w:color w:val="auto"/>
          <w:sz w:val="21"/>
          <w:szCs w:val="21"/>
          <w:lang w:val="en-US"/>
        </w:rPr>
      </w:pPr>
      <w:r w:rsidRPr="00A87C74">
        <w:rPr>
          <w:rFonts w:ascii="Arial" w:hAnsi="Arial" w:cs="Arial"/>
          <w:color w:val="auto"/>
          <w:sz w:val="21"/>
          <w:szCs w:val="21"/>
          <w:lang w:val="en-US"/>
        </w:rPr>
        <w:t>Ineris and Office Français de la Biodiversité, 2020, “HAZARDOUS SUBSTANCES FOR THE AQUATIC ENVIRONMENT IN URBAN WASTE WATER RELEASES - National Action for Research and the Reduction of Releases of Hazardous Substances into Water Bodies (RSDE) - Results from the 2018-2020 monitoring campaign carried out on UWWTP“ (still unpublished).</w:t>
      </w:r>
    </w:p>
    <w:p w14:paraId="7157F63F" w14:textId="77777777" w:rsidR="00A87C74" w:rsidRPr="00A87C74" w:rsidRDefault="00A87C74" w:rsidP="00A87C74">
      <w:pPr>
        <w:pStyle w:val="CitaviBibliographyEntry"/>
        <w:spacing w:before="120"/>
        <w:rPr>
          <w:rFonts w:ascii="Arial" w:hAnsi="Arial" w:cs="Arial"/>
          <w:sz w:val="21"/>
          <w:szCs w:val="21"/>
          <w:lang w:val="en-US"/>
        </w:rPr>
      </w:pPr>
      <w:r w:rsidRPr="00A87C74">
        <w:rPr>
          <w:rFonts w:ascii="Arial" w:hAnsi="Arial" w:cs="Arial"/>
          <w:sz w:val="21"/>
          <w:szCs w:val="21"/>
          <w:lang w:val="en-US"/>
        </w:rPr>
        <w:t>Huset CA, Chiaia AC, Barofsky DF, Jonkers N, Kohler H-PE, Ort C, Giger W, Field JA. (2008): Occurrence and Mass Flows of Fluorochemicals in the Glatt Valley Watershed, Switzerland. Environ Sci Technol 42:6369–6377.</w:t>
      </w:r>
    </w:p>
    <w:p w14:paraId="568EBF21" w14:textId="77777777" w:rsidR="00A87C74" w:rsidRPr="00A87C74" w:rsidRDefault="00A87C74" w:rsidP="00A87C74">
      <w:pPr>
        <w:pStyle w:val="CitaviBibliographyEntry"/>
        <w:spacing w:before="120"/>
        <w:rPr>
          <w:rFonts w:ascii="Arial" w:hAnsi="Arial" w:cs="Arial"/>
          <w:sz w:val="21"/>
          <w:szCs w:val="21"/>
          <w:lang w:val="en-US"/>
        </w:rPr>
      </w:pPr>
      <w:r w:rsidRPr="00A87C74">
        <w:rPr>
          <w:rFonts w:ascii="Arial" w:hAnsi="Arial" w:cs="Arial"/>
          <w:sz w:val="21"/>
          <w:szCs w:val="21"/>
          <w:lang w:val="en-US"/>
        </w:rPr>
        <w:t xml:space="preserve">EU (2012): Technical Guidance on the preparation of an inventory of emissions, discharges and losses of priority and priority hazardous substances. Guidance Document No. 28. </w:t>
      </w:r>
    </w:p>
    <w:p w14:paraId="3D4732B9" w14:textId="77777777" w:rsidR="00A87C74" w:rsidRPr="00A87C74" w:rsidRDefault="00A87C74" w:rsidP="00A87C74">
      <w:pPr>
        <w:pStyle w:val="CitaviBibliographyEntry"/>
        <w:spacing w:before="120"/>
        <w:rPr>
          <w:rFonts w:ascii="Arial" w:hAnsi="Arial" w:cs="Arial"/>
          <w:sz w:val="21"/>
          <w:szCs w:val="21"/>
          <w:lang w:val="en-US"/>
        </w:rPr>
      </w:pPr>
      <w:r w:rsidRPr="00A87C74">
        <w:rPr>
          <w:rFonts w:ascii="Arial" w:hAnsi="Arial" w:cs="Arial"/>
          <w:sz w:val="21"/>
          <w:szCs w:val="21"/>
          <w:lang w:val="en-US"/>
        </w:rPr>
        <w:t xml:space="preserve">Gardner, M.J.; Jones, V. and Thornton, A. (2014): Chemical Investigations Programme: Volume 1 – Main Report. </w:t>
      </w:r>
    </w:p>
    <w:p w14:paraId="6F71C5F6" w14:textId="77777777" w:rsidR="00A87C74" w:rsidRPr="00A87C74" w:rsidRDefault="00A87C74" w:rsidP="00A87C74">
      <w:pPr>
        <w:pStyle w:val="CitaviBibliographyEntry"/>
        <w:spacing w:before="120"/>
        <w:rPr>
          <w:rFonts w:ascii="Arial" w:hAnsi="Arial" w:cs="Arial"/>
          <w:sz w:val="21"/>
          <w:szCs w:val="21"/>
          <w:lang w:val="en-US"/>
        </w:rPr>
      </w:pPr>
      <w:r w:rsidRPr="00A87C74">
        <w:rPr>
          <w:rFonts w:ascii="Arial" w:hAnsi="Arial" w:cs="Arial"/>
          <w:sz w:val="21"/>
          <w:szCs w:val="21"/>
          <w:lang w:val="en-US"/>
        </w:rPr>
        <w:t>SOLUTIONS EU FP7 project &amp; ICPDR (2017)</w:t>
      </w:r>
    </w:p>
    <w:p w14:paraId="7AC457A3" w14:textId="77777777" w:rsidR="00A87C74" w:rsidRPr="00A87C74" w:rsidRDefault="00A87C74" w:rsidP="00A87C74">
      <w:pPr>
        <w:pStyle w:val="CitaviBibliographyEntry"/>
        <w:spacing w:before="120"/>
        <w:rPr>
          <w:rFonts w:ascii="Arial" w:hAnsi="Arial" w:cs="Arial"/>
          <w:sz w:val="21"/>
          <w:szCs w:val="21"/>
          <w:lang w:val="en-US"/>
        </w:rPr>
      </w:pPr>
      <w:r w:rsidRPr="00A87C74">
        <w:rPr>
          <w:rFonts w:ascii="Arial" w:hAnsi="Arial" w:cs="Arial"/>
          <w:sz w:val="21"/>
          <w:szCs w:val="21"/>
          <w:lang w:val="en-US"/>
        </w:rPr>
        <w:t>Joint Danube Survey 4, ICPDR (2019)</w:t>
      </w:r>
    </w:p>
    <w:p w14:paraId="5963105C" w14:textId="77777777" w:rsidR="00A87C74" w:rsidRPr="00A87C74" w:rsidRDefault="00A87C74" w:rsidP="00A87C74">
      <w:pPr>
        <w:pStyle w:val="CitaviBibliographyEntry"/>
        <w:spacing w:before="120"/>
        <w:rPr>
          <w:rFonts w:ascii="Arial" w:hAnsi="Arial" w:cs="Arial"/>
          <w:sz w:val="21"/>
          <w:szCs w:val="21"/>
        </w:rPr>
      </w:pPr>
      <w:r w:rsidRPr="00A87C74">
        <w:rPr>
          <w:rFonts w:ascii="Arial" w:hAnsi="Arial" w:cs="Arial"/>
          <w:sz w:val="21"/>
          <w:szCs w:val="21"/>
          <w:lang w:val="en-US"/>
        </w:rPr>
        <w:t xml:space="preserve">Miljøstyrelsen (2021): Nøgletal for miljøfarlige forurenende stoffer i spildevand fra renseanlæg – Opdatering på baggrund af data fra det nationale overvågningsprogram for punktkilder 1998-2019. </w:t>
      </w:r>
      <w:r w:rsidRPr="00A87C74">
        <w:rPr>
          <w:rFonts w:ascii="Arial" w:hAnsi="Arial" w:cs="Arial"/>
          <w:sz w:val="21"/>
          <w:szCs w:val="21"/>
        </w:rPr>
        <w:t>Online: https://www2.mst.dk/Udgiv/publikationer/2021/03/978-87-7038-291-5.pdf</w:t>
      </w:r>
    </w:p>
    <w:p w14:paraId="487774E9" w14:textId="77777777" w:rsidR="00A87C74" w:rsidRPr="00A87C74" w:rsidRDefault="00A87C74" w:rsidP="00A87C74">
      <w:pPr>
        <w:pStyle w:val="CitaviBibliographyEntry"/>
        <w:spacing w:before="120"/>
        <w:rPr>
          <w:rFonts w:ascii="Arial" w:hAnsi="Arial" w:cs="Arial"/>
          <w:sz w:val="21"/>
          <w:szCs w:val="21"/>
        </w:rPr>
      </w:pPr>
      <w:r w:rsidRPr="00A87C74">
        <w:rPr>
          <w:rFonts w:ascii="Arial" w:hAnsi="Arial" w:cs="Arial"/>
          <w:sz w:val="21"/>
          <w:szCs w:val="21"/>
        </w:rPr>
        <w:t xml:space="preserve">Lambert, B.; Fuchs, S.; Toshovski, S.; Sacher, F.; Thoma, A. (2014): Entwicklung eines Bilanzierungsinstruments für den Eintrag von Schadstoffen aus kommunalen Kläranlagen in Gewässer. Forschungsvorhaben gefördert durch die Deutsche Bundesstiftung Umwelt und die Länder, 2014. Online: </w:t>
      </w:r>
      <w:hyperlink r:id="rId16" w:history="1">
        <w:r w:rsidRPr="00A87C74">
          <w:rPr>
            <w:rStyle w:val="Hyperlink"/>
            <w:rFonts w:ascii="Arial" w:hAnsi="Arial" w:cs="Arial"/>
            <w:sz w:val="21"/>
            <w:szCs w:val="21"/>
          </w:rPr>
          <w:t>http://bibliothek.dbu.de/libero/WebOpac.cls?VERSION=2&amp;ACTION=DISPLAY&amp;RSN=400017900&amp;DATA=DBU&amp;TOKEN=cC4FMxnML39246&amp;Z=1&amp;SET=1</w:t>
        </w:r>
      </w:hyperlink>
      <w:r w:rsidRPr="00A87C74">
        <w:rPr>
          <w:rFonts w:ascii="Arial" w:hAnsi="Arial" w:cs="Arial"/>
          <w:sz w:val="21"/>
          <w:szCs w:val="21"/>
        </w:rPr>
        <w:t>.</w:t>
      </w:r>
    </w:p>
    <w:p w14:paraId="29CCE02B" w14:textId="77777777" w:rsidR="00A87C74" w:rsidRPr="00A87C74" w:rsidRDefault="00A87C74" w:rsidP="00A87C74">
      <w:pPr>
        <w:spacing w:before="120" w:after="120"/>
        <w:rPr>
          <w:szCs w:val="21"/>
          <w:lang w:val="en-US"/>
        </w:rPr>
      </w:pPr>
      <w:r w:rsidRPr="00A87C74">
        <w:rPr>
          <w:szCs w:val="21"/>
          <w:lang w:val="en-US"/>
        </w:rPr>
        <w:t xml:space="preserve">Loos, R.; Carvalho, R.; António, D.C.; Comero, S.; Locoro, G.; Tavazzi, S.; Paracchini, B.; Ghiani, M.; Lettieri, T. Blaha, L.; Jarosova, B.; Voorspoels, St.; Servaes, K.; Haglund, P.; Fick, J.; Lindberg, R.H.; Schwesig, D. und Gawlik, B.M. (2013): EU-wide monitoring survey on emerging polar organic contaminants in wastewater treatment plant effluents. In: </w:t>
      </w:r>
      <w:r w:rsidRPr="00A87C74">
        <w:rPr>
          <w:i/>
          <w:szCs w:val="21"/>
          <w:lang w:val="en-US"/>
        </w:rPr>
        <w:t>Water Research</w:t>
      </w:r>
      <w:r w:rsidRPr="00A87C74">
        <w:rPr>
          <w:szCs w:val="21"/>
          <w:lang w:val="en-US"/>
        </w:rPr>
        <w:t xml:space="preserve">, p. 476475-6487. </w:t>
      </w:r>
    </w:p>
    <w:p w14:paraId="33C09D13" w14:textId="77777777" w:rsidR="00A87C74" w:rsidRPr="00A87C74" w:rsidRDefault="00A87C74" w:rsidP="00A87C74">
      <w:pPr>
        <w:pStyle w:val="CitaviBibliographyEntry"/>
        <w:spacing w:before="120"/>
        <w:rPr>
          <w:rFonts w:ascii="Arial" w:hAnsi="Arial" w:cs="Arial"/>
          <w:sz w:val="21"/>
          <w:szCs w:val="21"/>
          <w:lang w:val="en-US"/>
        </w:rPr>
      </w:pPr>
      <w:r w:rsidRPr="00A87C74">
        <w:rPr>
          <w:rFonts w:ascii="Arial" w:hAnsi="Arial" w:cs="Arial"/>
          <w:sz w:val="21"/>
          <w:szCs w:val="21"/>
          <w:lang w:val="en-US"/>
        </w:rPr>
        <w:t xml:space="preserve">Luo, Y.; Guo, W.; Ngo, H. H.; Nghiem, L. D.; Hai, F. I.; Zhang, J. et al. (2014): A review on the occurrence of micropollutants in the aquatic environment and their fate and removal during wastewater treatment. In: </w:t>
      </w:r>
      <w:r w:rsidRPr="00A87C74">
        <w:rPr>
          <w:rFonts w:ascii="Arial" w:hAnsi="Arial" w:cs="Arial"/>
          <w:i/>
          <w:sz w:val="21"/>
          <w:szCs w:val="21"/>
          <w:lang w:val="en-US"/>
        </w:rPr>
        <w:t xml:space="preserve">The Science of the total environment </w:t>
      </w:r>
      <w:r w:rsidRPr="00A87C74">
        <w:rPr>
          <w:rFonts w:ascii="Arial" w:hAnsi="Arial" w:cs="Arial"/>
          <w:sz w:val="21"/>
          <w:szCs w:val="21"/>
          <w:lang w:val="en-US"/>
        </w:rPr>
        <w:t>473-474, p. 619–641.</w:t>
      </w:r>
    </w:p>
    <w:p w14:paraId="7F56B85E" w14:textId="77777777" w:rsidR="00A87C74" w:rsidRPr="00A87C74" w:rsidRDefault="00A87C74" w:rsidP="00A87C74">
      <w:pPr>
        <w:pStyle w:val="CitaviBibliographyEntry"/>
        <w:spacing w:before="120"/>
        <w:rPr>
          <w:rFonts w:ascii="Arial" w:hAnsi="Arial" w:cs="Arial"/>
          <w:sz w:val="21"/>
          <w:szCs w:val="21"/>
        </w:rPr>
      </w:pPr>
      <w:r w:rsidRPr="00A87C74">
        <w:rPr>
          <w:rFonts w:ascii="Arial" w:hAnsi="Arial" w:cs="Arial"/>
          <w:sz w:val="21"/>
          <w:szCs w:val="21"/>
          <w:lang w:val="en-US"/>
        </w:rPr>
        <w:t xml:space="preserve">Margot, J.; Kienle, C.; Magnet, A.; Weil, M.; Rossi, L.; de Alencastro, L-F (2013): Treatment of micropollutants in municipal wastewater: Ozone or powdered activated carbon? </w:t>
      </w:r>
      <w:r w:rsidRPr="00A87C74">
        <w:rPr>
          <w:rFonts w:ascii="Arial" w:hAnsi="Arial" w:cs="Arial"/>
          <w:sz w:val="21"/>
          <w:szCs w:val="21"/>
        </w:rPr>
        <w:t xml:space="preserve">In: </w:t>
      </w:r>
      <w:r w:rsidRPr="00A87C74">
        <w:rPr>
          <w:rFonts w:ascii="Arial" w:hAnsi="Arial" w:cs="Arial"/>
          <w:i/>
          <w:sz w:val="21"/>
          <w:szCs w:val="21"/>
        </w:rPr>
        <w:t xml:space="preserve">Science of The Total Environment </w:t>
      </w:r>
      <w:r w:rsidRPr="00A87C74">
        <w:rPr>
          <w:rFonts w:ascii="Arial" w:hAnsi="Arial" w:cs="Arial"/>
          <w:sz w:val="21"/>
          <w:szCs w:val="21"/>
        </w:rPr>
        <w:t>461-462, p. 480–498.</w:t>
      </w:r>
    </w:p>
    <w:p w14:paraId="3CEBDF84" w14:textId="77777777" w:rsidR="00A87C74" w:rsidRPr="00A87C74" w:rsidRDefault="00A87C74" w:rsidP="00A87C74">
      <w:pPr>
        <w:pStyle w:val="CitaviBibliographyEntry"/>
        <w:spacing w:before="120"/>
        <w:rPr>
          <w:rFonts w:ascii="Arial" w:hAnsi="Arial" w:cs="Arial"/>
          <w:sz w:val="21"/>
          <w:szCs w:val="21"/>
        </w:rPr>
      </w:pPr>
      <w:r w:rsidRPr="00A87C74">
        <w:rPr>
          <w:rFonts w:ascii="Arial" w:hAnsi="Arial" w:cs="Arial"/>
          <w:sz w:val="21"/>
          <w:szCs w:val="21"/>
        </w:rPr>
        <w:t xml:space="preserve">Maus, C.; Ante, S.; Schulz, J. (2016): Machbarkeitsstudie zur Mikroschadstoffelimination auf der Kläranlage Hürth-Stotzheim, 2016. Online </w:t>
      </w:r>
      <w:hyperlink r:id="rId17" w:history="1">
        <w:r w:rsidRPr="00A87C74">
          <w:rPr>
            <w:rStyle w:val="Hyperlink"/>
            <w:rFonts w:ascii="Arial" w:hAnsi="Arial" w:cs="Arial"/>
            <w:sz w:val="21"/>
            <w:szCs w:val="21"/>
          </w:rPr>
          <w:t>https://www.lanuv.nrw.de/fileadmin/forschung/170815_Machbarkeitsstudie%20H%C3%BCrth-Stotzheim/161117_Studie_Kurzbericht_H%C3%BCrth_finale%20Version.pdf</w:t>
        </w:r>
      </w:hyperlink>
      <w:r w:rsidRPr="00A87C74">
        <w:rPr>
          <w:rStyle w:val="Hyperlink"/>
          <w:rFonts w:ascii="Arial" w:hAnsi="Arial" w:cs="Arial"/>
          <w:sz w:val="21"/>
          <w:szCs w:val="21"/>
        </w:rPr>
        <w:t>.</w:t>
      </w:r>
    </w:p>
    <w:p w14:paraId="3FEA9E0D" w14:textId="77777777" w:rsidR="00A87C74" w:rsidRPr="00A87C74" w:rsidRDefault="00A87C74" w:rsidP="00A87C74">
      <w:pPr>
        <w:pStyle w:val="CitaviBibliographyEntry"/>
        <w:spacing w:before="120"/>
        <w:rPr>
          <w:rFonts w:ascii="Arial" w:hAnsi="Arial" w:cs="Arial"/>
          <w:sz w:val="21"/>
          <w:szCs w:val="21"/>
          <w:lang w:val="en-US"/>
        </w:rPr>
      </w:pPr>
      <w:r w:rsidRPr="00A87C74">
        <w:rPr>
          <w:rFonts w:ascii="Arial" w:hAnsi="Arial" w:cs="Arial"/>
          <w:sz w:val="21"/>
          <w:szCs w:val="21"/>
          <w:lang w:val="en-US"/>
        </w:rPr>
        <w:t xml:space="preserve">Morasch, B.; Bonvin, F.; Reiser, H.; Grandjean, D.; Alencastro, L. F. de; Perazzolo, C. (2010): Occurrence and Fate of Micropollutants in the Vidy Bay of Lake Geneva, Switzerland. Part II: Micropollutant Removal between Wastewater and Raw Drinking. In: </w:t>
      </w:r>
      <w:r w:rsidRPr="00A87C74">
        <w:rPr>
          <w:rFonts w:ascii="Arial" w:hAnsi="Arial" w:cs="Arial"/>
          <w:i/>
          <w:sz w:val="21"/>
          <w:szCs w:val="21"/>
          <w:lang w:val="en-US"/>
        </w:rPr>
        <w:t xml:space="preserve">Environmental Toxicology and Chemistry </w:t>
      </w:r>
      <w:r w:rsidRPr="00A87C74">
        <w:rPr>
          <w:rFonts w:ascii="Arial" w:hAnsi="Arial" w:cs="Arial"/>
          <w:sz w:val="21"/>
          <w:szCs w:val="21"/>
          <w:lang w:val="en-US"/>
        </w:rPr>
        <w:t>29 (8), p. 1658–1668.</w:t>
      </w:r>
    </w:p>
    <w:p w14:paraId="26BE1D0F" w14:textId="77777777" w:rsidR="00A87C74" w:rsidRPr="00A87C74" w:rsidRDefault="00A87C74" w:rsidP="00A87C74">
      <w:pPr>
        <w:pStyle w:val="CitaviBibliographyEntry"/>
        <w:spacing w:before="120"/>
        <w:rPr>
          <w:rFonts w:ascii="Arial" w:hAnsi="Arial" w:cs="Arial"/>
          <w:sz w:val="21"/>
          <w:szCs w:val="21"/>
          <w:lang w:val="en-US"/>
        </w:rPr>
      </w:pPr>
      <w:r w:rsidRPr="00A87C74">
        <w:rPr>
          <w:rFonts w:ascii="Arial" w:hAnsi="Arial" w:cs="Arial"/>
          <w:sz w:val="21"/>
          <w:szCs w:val="21"/>
        </w:rPr>
        <w:t xml:space="preserve">Rau, W.; Metzger, S. (2017): Bestandsaufnahme der Spurenstoffsituation von Kläranlagen in Baden-Württemberg. </w:t>
      </w:r>
      <w:r w:rsidRPr="00A87C74">
        <w:rPr>
          <w:rFonts w:ascii="Arial" w:hAnsi="Arial" w:cs="Arial"/>
          <w:sz w:val="21"/>
          <w:szCs w:val="21"/>
          <w:lang w:val="en-US"/>
        </w:rPr>
        <w:t>Untersuchungsbericht. UM-Vorhaben No. 367/2014, 2017.</w:t>
      </w:r>
    </w:p>
    <w:p w14:paraId="666D9519" w14:textId="77777777" w:rsidR="00A87C74" w:rsidRPr="00A87C74" w:rsidRDefault="00A87C74" w:rsidP="00A87C74">
      <w:pPr>
        <w:pStyle w:val="CitaviBibliographyEntry"/>
        <w:spacing w:before="120"/>
        <w:rPr>
          <w:rFonts w:ascii="Arial" w:hAnsi="Arial" w:cs="Arial"/>
          <w:sz w:val="21"/>
          <w:szCs w:val="21"/>
          <w:lang w:val="en-US"/>
        </w:rPr>
      </w:pPr>
      <w:r w:rsidRPr="00A87C74">
        <w:rPr>
          <w:rFonts w:ascii="Arial" w:hAnsi="Arial" w:cs="Arial"/>
          <w:sz w:val="21"/>
          <w:szCs w:val="21"/>
          <w:lang w:val="en-US"/>
        </w:rPr>
        <w:t>Roovaart, J. van den and Duijnhoven, N. van (2018): Development of quality checks for E-PRTR data on releases to water. European Topic Centre on inland, coastal and marine waters (ETC/ICM).</w:t>
      </w:r>
    </w:p>
    <w:p w14:paraId="14FDD952" w14:textId="77777777" w:rsidR="00A87C74" w:rsidRPr="00A87C74" w:rsidRDefault="00A87C74" w:rsidP="00A87C74">
      <w:pPr>
        <w:pStyle w:val="CitaviBibliographyEntry"/>
        <w:spacing w:before="120"/>
        <w:rPr>
          <w:rFonts w:ascii="Arial" w:hAnsi="Arial" w:cs="Arial"/>
          <w:sz w:val="21"/>
          <w:szCs w:val="21"/>
        </w:rPr>
      </w:pPr>
      <w:r w:rsidRPr="00A87C74">
        <w:rPr>
          <w:rFonts w:ascii="Arial" w:hAnsi="Arial" w:cs="Arial"/>
          <w:sz w:val="21"/>
          <w:szCs w:val="21"/>
        </w:rPr>
        <w:t xml:space="preserve">Schütte, M.; Schäpers, D.; Schusser, A. (2017): Machbarkeitsstudie zur Spurenstoffelimination auf der Hauptkläranlage Münster. Abschlussbericht. Aachen, Vechta., 2017. Online </w:t>
      </w:r>
      <w:hyperlink r:id="rId18" w:history="1">
        <w:r w:rsidRPr="00A87C74">
          <w:rPr>
            <w:rStyle w:val="Hyperlink"/>
            <w:rFonts w:ascii="Arial" w:hAnsi="Arial" w:cs="Arial"/>
            <w:sz w:val="21"/>
            <w:szCs w:val="21"/>
          </w:rPr>
          <w:t>https://www.lanuv.nrw.de/landesamt/forschungsvorhaben/machbarkeitsstudien?tx_cartproducts_products%5Bproduct%5D=892&amp;cHash=fa79bd48e2c1ca95b58f66f1d1eba684</w:t>
        </w:r>
      </w:hyperlink>
      <w:r w:rsidRPr="00A87C74">
        <w:rPr>
          <w:rFonts w:ascii="Arial" w:hAnsi="Arial" w:cs="Arial"/>
          <w:sz w:val="21"/>
          <w:szCs w:val="21"/>
        </w:rPr>
        <w:t>.</w:t>
      </w:r>
    </w:p>
    <w:p w14:paraId="6986CE37" w14:textId="77777777" w:rsidR="00A87C74" w:rsidRPr="00A87C74" w:rsidRDefault="00A87C74" w:rsidP="00A87C74">
      <w:pPr>
        <w:spacing w:before="120" w:after="120"/>
        <w:rPr>
          <w:szCs w:val="21"/>
          <w:lang w:val="de-DE"/>
        </w:rPr>
      </w:pPr>
      <w:r w:rsidRPr="00A87C74">
        <w:rPr>
          <w:szCs w:val="21"/>
          <w:lang w:val="de-DE"/>
        </w:rPr>
        <w:t xml:space="preserve">Toshovski, S.; Kaiser, M.; Fuchs, St.; Sacher, F.; Thoma, A. und Lambert, B. (2020): Prioritäre Stoffe in kommunalen Kläranlagen – Ein deutschlandweit harmonisiertes Monitoring. UBA-Texte 173/2020. Online </w:t>
      </w:r>
      <w:hyperlink r:id="rId19" w:history="1">
        <w:r w:rsidRPr="00A87C74">
          <w:rPr>
            <w:rStyle w:val="Hyperlink"/>
            <w:szCs w:val="21"/>
            <w:lang w:val="de-DE"/>
          </w:rPr>
          <w:t>https://www.umweltbundesamt.de/publikationen/prioritaere-stoffe-in-kommunalen-klaeranlagen</w:t>
        </w:r>
      </w:hyperlink>
      <w:r w:rsidRPr="00A87C74">
        <w:rPr>
          <w:szCs w:val="21"/>
          <w:lang w:val="de-DE"/>
        </w:rPr>
        <w:t>.</w:t>
      </w:r>
    </w:p>
    <w:p w14:paraId="73A2135B" w14:textId="77777777" w:rsidR="00A87C74" w:rsidRPr="00A87C74" w:rsidRDefault="00A87C74" w:rsidP="00A87C74">
      <w:pPr>
        <w:spacing w:before="120" w:after="120"/>
        <w:rPr>
          <w:szCs w:val="21"/>
          <w:lang w:val="nl-BE"/>
        </w:rPr>
      </w:pPr>
      <w:r w:rsidRPr="00A87C74">
        <w:rPr>
          <w:szCs w:val="21"/>
          <w:lang w:val="nl-BE"/>
        </w:rPr>
        <w:t xml:space="preserve">UK data base (chemical-investigations-programme (CIP2)). Online </w:t>
      </w:r>
      <w:hyperlink r:id="rId20" w:history="1">
        <w:r w:rsidRPr="00A87C74">
          <w:rPr>
            <w:rStyle w:val="Hyperlink"/>
            <w:szCs w:val="21"/>
            <w:lang w:val="de-DE"/>
          </w:rPr>
          <w:t>https://ukwir.org/sign-up-and-access-the-chemical-investigations-programme-data-access-portal</w:t>
        </w:r>
      </w:hyperlink>
    </w:p>
    <w:p w14:paraId="2BCD822C" w14:textId="77777777" w:rsidR="00A87C74" w:rsidRPr="00A87C74" w:rsidRDefault="00A87C74" w:rsidP="00A87C74">
      <w:pPr>
        <w:spacing w:before="120" w:after="120"/>
        <w:rPr>
          <w:szCs w:val="21"/>
          <w:lang w:val="nl-BE"/>
        </w:rPr>
      </w:pPr>
      <w:r w:rsidRPr="00A87C74">
        <w:rPr>
          <w:szCs w:val="21"/>
          <w:lang w:val="nl-BE"/>
        </w:rPr>
        <w:t xml:space="preserve">Vieno N. 2014. Haitalliset aineet jätevedenpuhdistamoilla –hankkeen loppuraportti. Vesilaitosyhdistyksen monistesarja nro 34. </w:t>
      </w:r>
      <w:hyperlink r:id="rId21" w:history="1">
        <w:r w:rsidRPr="00A87C74">
          <w:rPr>
            <w:rStyle w:val="Hyperlink"/>
            <w:szCs w:val="21"/>
            <w:lang w:val="nl-BE"/>
          </w:rPr>
          <w:t>https://www.vvy.fi/site/assets/files/1617/haitalliset_aineen_jatevedenpuhdistamoilla_-hankkeen_loppuraportti.pdf</w:t>
        </w:r>
      </w:hyperlink>
    </w:p>
    <w:p w14:paraId="06078C0F" w14:textId="77777777" w:rsidR="00A87C74" w:rsidRPr="00A87C74" w:rsidRDefault="00A87C74" w:rsidP="00A87C74">
      <w:pPr>
        <w:spacing w:before="120" w:after="120"/>
        <w:rPr>
          <w:szCs w:val="21"/>
          <w:lang w:val="en-US"/>
        </w:rPr>
      </w:pPr>
      <w:r w:rsidRPr="00A87C74">
        <w:rPr>
          <w:szCs w:val="21"/>
          <w:lang w:val="nl-BE"/>
        </w:rPr>
        <w:t>VMM, Wastewater Monitoring Network, 2010-2019; UWWTP-emission data base Flanders, Belgium.</w:t>
      </w:r>
    </w:p>
    <w:p w14:paraId="6A94C628" w14:textId="77777777" w:rsidR="00A87C74" w:rsidRPr="00A87C74" w:rsidRDefault="00A87C74" w:rsidP="00A87C74">
      <w:pPr>
        <w:rPr>
          <w:szCs w:val="21"/>
          <w:lang w:val="en-US"/>
        </w:rPr>
      </w:pPr>
      <w:r w:rsidRPr="00A87C74">
        <w:rPr>
          <w:szCs w:val="21"/>
          <w:lang w:val="de-DE"/>
        </w:rPr>
        <w:t xml:space="preserve">Wicke, D.; Matzinger, A.; Rouault, P. (2016): Relevanz organischer Spurenstoffe im Regenwasserabfluss Berlins. </w:t>
      </w:r>
      <w:r w:rsidRPr="00A87C74">
        <w:rPr>
          <w:szCs w:val="21"/>
          <w:lang w:val="en-US"/>
        </w:rPr>
        <w:t>Berlin, 2016.</w:t>
      </w:r>
    </w:p>
    <w:p w14:paraId="2C6C337B" w14:textId="77777777" w:rsidR="00A87C74" w:rsidRDefault="00A87C74" w:rsidP="0096702E">
      <w:pPr>
        <w:pStyle w:val="Listenabsatz"/>
        <w:ind w:left="567" w:hanging="567"/>
        <w:rPr>
          <w:rFonts w:ascii="Arial" w:hAnsi="Arial" w:cs="Arial"/>
          <w:highlight w:val="yellow"/>
          <w:lang w:val="en-GB"/>
        </w:rPr>
        <w:sectPr w:rsidR="00A87C74">
          <w:pgSz w:w="12240" w:h="15840"/>
          <w:pgMar w:top="1440" w:right="1800" w:bottom="1440" w:left="1800" w:header="708" w:footer="708" w:gutter="0"/>
          <w:cols w:space="708"/>
          <w:docGrid w:linePitch="360"/>
        </w:sectPr>
      </w:pPr>
    </w:p>
    <w:p w14:paraId="4C80ADD8" w14:textId="77777777" w:rsidR="00A87C74" w:rsidRPr="001B2EA2" w:rsidRDefault="00A87C74" w:rsidP="00A87C74">
      <w:pPr>
        <w:rPr>
          <w:b/>
          <w:sz w:val="28"/>
          <w:szCs w:val="28"/>
          <w:lang w:val="en-US"/>
        </w:rPr>
      </w:pPr>
      <w:r>
        <w:rPr>
          <w:b/>
          <w:sz w:val="28"/>
          <w:szCs w:val="28"/>
          <w:lang w:val="en-US"/>
        </w:rPr>
        <w:lastRenderedPageBreak/>
        <w:t>A</w:t>
      </w:r>
      <w:r w:rsidRPr="001B2EA2">
        <w:rPr>
          <w:b/>
          <w:sz w:val="28"/>
          <w:szCs w:val="28"/>
          <w:lang w:val="en-US"/>
        </w:rPr>
        <w:t xml:space="preserve">nnex </w:t>
      </w:r>
      <w:r>
        <w:rPr>
          <w:b/>
          <w:sz w:val="28"/>
          <w:szCs w:val="28"/>
          <w:lang w:val="en-US"/>
        </w:rPr>
        <w:t>1</w:t>
      </w:r>
      <w:bookmarkStart w:id="2" w:name="_GoBack"/>
      <w:bookmarkEnd w:id="2"/>
    </w:p>
    <w:p w14:paraId="7F9A1247" w14:textId="77777777" w:rsidR="00A87C74" w:rsidRPr="00A87C74" w:rsidRDefault="00A87C74" w:rsidP="00A87C74">
      <w:pPr>
        <w:pStyle w:val="Beschriftung"/>
        <w:rPr>
          <w:rFonts w:ascii="Arial" w:eastAsia="Times New Roman" w:hAnsi="Arial" w:cs="Arial"/>
          <w:b w:val="0"/>
          <w:bCs w:val="0"/>
          <w:color w:val="auto"/>
          <w:sz w:val="21"/>
          <w:szCs w:val="24"/>
          <w:lang w:val="en-US"/>
        </w:rPr>
      </w:pPr>
      <w:r w:rsidRPr="00A87C74">
        <w:rPr>
          <w:rFonts w:ascii="Arial" w:eastAsia="Times New Roman" w:hAnsi="Arial" w:cs="Arial"/>
          <w:b w:val="0"/>
          <w:bCs w:val="0"/>
          <w:color w:val="auto"/>
          <w:sz w:val="21"/>
          <w:szCs w:val="24"/>
          <w:lang w:val="en-US"/>
        </w:rPr>
        <w:t>Statistical values of EQS-Directive substances frequently found in UWWTP effluents</w:t>
      </w:r>
    </w:p>
    <w:tbl>
      <w:tblPr>
        <w:tblStyle w:val="UBATabellenformatvorlage"/>
        <w:tblW w:w="0" w:type="auto"/>
        <w:tblLook w:val="0020" w:firstRow="1" w:lastRow="0" w:firstColumn="0" w:lastColumn="0" w:noHBand="0" w:noVBand="0"/>
      </w:tblPr>
      <w:tblGrid>
        <w:gridCol w:w="2342"/>
        <w:gridCol w:w="1151"/>
        <w:gridCol w:w="1294"/>
        <w:gridCol w:w="1703"/>
        <w:gridCol w:w="967"/>
        <w:gridCol w:w="327"/>
        <w:gridCol w:w="1079"/>
        <w:gridCol w:w="1915"/>
        <w:gridCol w:w="830"/>
        <w:gridCol w:w="1239"/>
      </w:tblGrid>
      <w:tr w:rsidR="00A87C74" w:rsidRPr="00A87C74" w14:paraId="2BB6B056" w14:textId="77777777" w:rsidTr="00A87C74">
        <w:trPr>
          <w:cnfStyle w:val="100000000000" w:firstRow="1" w:lastRow="0" w:firstColumn="0" w:lastColumn="0" w:oddVBand="0" w:evenVBand="0" w:oddHBand="0" w:evenHBand="0" w:firstRowFirstColumn="0" w:firstRowLastColumn="0" w:lastRowFirstColumn="0" w:lastRowLastColumn="0"/>
          <w:trHeight w:val="202"/>
        </w:trPr>
        <w:tc>
          <w:tcPr>
            <w:tcW w:w="0" w:type="auto"/>
            <w:tcBorders>
              <w:bottom w:val="nil"/>
              <w:right w:val="single" w:sz="4" w:space="0" w:color="FFFFFF" w:themeColor="background1"/>
            </w:tcBorders>
            <w:shd w:val="clear" w:color="auto" w:fill="262626" w:themeFill="text1" w:themeFillTint="D9"/>
          </w:tcPr>
          <w:p w14:paraId="2B0F3A7B" w14:textId="77777777" w:rsidR="00A87C74" w:rsidRPr="00A87C74" w:rsidRDefault="00A87C74" w:rsidP="00A87C74">
            <w:pPr>
              <w:pStyle w:val="UBATabellenkopf"/>
              <w:rPr>
                <w:rFonts w:ascii="Arial" w:hAnsi="Arial" w:cs="Arial"/>
                <w:color w:val="FFFFFF" w:themeColor="background1"/>
                <w:sz w:val="16"/>
                <w:szCs w:val="16"/>
              </w:rPr>
            </w:pPr>
            <w:r w:rsidRPr="00A87C74">
              <w:rPr>
                <w:rFonts w:ascii="Arial" w:hAnsi="Arial" w:cs="Arial"/>
                <w:color w:val="FFFFFF" w:themeColor="background1"/>
                <w:sz w:val="16"/>
                <w:szCs w:val="16"/>
              </w:rPr>
              <w:t>Parameter</w:t>
            </w:r>
          </w:p>
        </w:tc>
        <w:tc>
          <w:tcPr>
            <w:tcW w:w="0" w:type="auto"/>
            <w:tcBorders>
              <w:bottom w:val="nil"/>
              <w:right w:val="single" w:sz="4" w:space="0" w:color="FFFFFF" w:themeColor="background1"/>
            </w:tcBorders>
            <w:shd w:val="clear" w:color="auto" w:fill="262626" w:themeFill="text1" w:themeFillTint="D9"/>
          </w:tcPr>
          <w:p w14:paraId="02434E2A" w14:textId="77777777" w:rsidR="00A87C74" w:rsidRPr="00A87C74" w:rsidRDefault="00A87C74" w:rsidP="00A87C74">
            <w:pPr>
              <w:pStyle w:val="UBATabellenkopf"/>
              <w:rPr>
                <w:rFonts w:ascii="Arial" w:hAnsi="Arial" w:cs="Arial"/>
                <w:color w:val="FFFFFF" w:themeColor="background1"/>
                <w:sz w:val="16"/>
                <w:szCs w:val="16"/>
              </w:rPr>
            </w:pPr>
            <w:r w:rsidRPr="00A87C74">
              <w:rPr>
                <w:rFonts w:ascii="Arial" w:hAnsi="Arial" w:cs="Arial"/>
                <w:color w:val="FFFFFF" w:themeColor="background1"/>
                <w:sz w:val="16"/>
                <w:szCs w:val="16"/>
              </w:rPr>
              <w:t>LoD/LoQ (µg/L)</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6B1A4DB0" w14:textId="77777777" w:rsidR="00A87C74" w:rsidRPr="00A87C74" w:rsidRDefault="00A87C74" w:rsidP="00A87C74">
            <w:pPr>
              <w:pStyle w:val="UBATabellenkopf"/>
              <w:rPr>
                <w:rFonts w:ascii="Arial" w:hAnsi="Arial" w:cs="Arial"/>
                <w:color w:val="FFFFFF" w:themeColor="background1"/>
                <w:sz w:val="16"/>
                <w:szCs w:val="16"/>
              </w:rPr>
            </w:pPr>
            <w:r w:rsidRPr="00A87C74">
              <w:rPr>
                <w:rFonts w:ascii="Arial" w:hAnsi="Arial" w:cs="Arial"/>
                <w:color w:val="FFFFFF" w:themeColor="background1"/>
                <w:sz w:val="16"/>
                <w:szCs w:val="16"/>
              </w:rPr>
              <w:t>Median (µg/L)</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6B234E20" w14:textId="77777777" w:rsidR="00A87C74" w:rsidRPr="00A87C74" w:rsidRDefault="00A87C74" w:rsidP="00A87C74">
            <w:pPr>
              <w:pStyle w:val="UBATabellenkopf"/>
              <w:rPr>
                <w:rFonts w:ascii="Arial" w:hAnsi="Arial" w:cs="Arial"/>
                <w:color w:val="FFFFFF" w:themeColor="background1"/>
                <w:sz w:val="16"/>
                <w:szCs w:val="16"/>
              </w:rPr>
            </w:pPr>
            <w:r w:rsidRPr="00A87C74">
              <w:rPr>
                <w:rFonts w:ascii="Arial" w:hAnsi="Arial" w:cs="Arial"/>
                <w:color w:val="FFFFFF" w:themeColor="background1"/>
                <w:sz w:val="16"/>
                <w:szCs w:val="16"/>
              </w:rPr>
              <w:t>Artihmetic average (µg/L)</w:t>
            </w:r>
          </w:p>
        </w:tc>
        <w:tc>
          <w:tcPr>
            <w:tcW w:w="0" w:type="auto"/>
            <w:gridSpan w:val="2"/>
            <w:tcBorders>
              <w:left w:val="single" w:sz="4" w:space="0" w:color="FFFFFF" w:themeColor="background1"/>
              <w:bottom w:val="nil"/>
              <w:right w:val="single" w:sz="4" w:space="0" w:color="FFFFFF" w:themeColor="background1"/>
            </w:tcBorders>
            <w:shd w:val="clear" w:color="auto" w:fill="262626" w:themeFill="text1" w:themeFillTint="D9"/>
          </w:tcPr>
          <w:p w14:paraId="447915D7" w14:textId="77777777" w:rsidR="00A87C74" w:rsidRPr="00A87C74" w:rsidRDefault="00A87C74" w:rsidP="00A87C74">
            <w:pPr>
              <w:pStyle w:val="UBATabellenkopf"/>
              <w:rPr>
                <w:rFonts w:ascii="Arial" w:hAnsi="Arial" w:cs="Arial"/>
                <w:color w:val="FFFFFF" w:themeColor="background1"/>
                <w:sz w:val="16"/>
                <w:szCs w:val="16"/>
              </w:rPr>
            </w:pPr>
            <w:r w:rsidRPr="00A87C74">
              <w:rPr>
                <w:rFonts w:ascii="Arial" w:hAnsi="Arial" w:cs="Arial"/>
                <w:color w:val="FFFFFF" w:themeColor="background1"/>
                <w:sz w:val="16"/>
                <w:szCs w:val="16"/>
              </w:rPr>
              <w:t>Min - Max (µg/L)</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7447A874" w14:textId="77777777" w:rsidR="00A87C74" w:rsidRPr="00A87C74" w:rsidRDefault="00A87C74" w:rsidP="00A87C74">
            <w:pPr>
              <w:pStyle w:val="UBATabellenkopf"/>
              <w:rPr>
                <w:rFonts w:ascii="Arial" w:hAnsi="Arial" w:cs="Arial"/>
                <w:color w:val="FFFFFF" w:themeColor="background1"/>
                <w:sz w:val="16"/>
                <w:szCs w:val="16"/>
                <w:lang w:val="en-US"/>
              </w:rPr>
            </w:pPr>
            <w:r w:rsidRPr="00A87C74">
              <w:rPr>
                <w:rFonts w:ascii="Arial" w:hAnsi="Arial" w:cs="Arial"/>
                <w:color w:val="FFFFFF" w:themeColor="background1"/>
                <w:sz w:val="16"/>
                <w:szCs w:val="16"/>
                <w:lang w:val="en-US"/>
              </w:rPr>
              <w:t>Emission factor (mg/p.e.)</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7C1651B0" w14:textId="77777777" w:rsidR="00A87C74" w:rsidRPr="00A87C74" w:rsidRDefault="00A87C74" w:rsidP="00A87C74">
            <w:pPr>
              <w:pStyle w:val="UBATabellenkopf"/>
              <w:rPr>
                <w:rFonts w:ascii="Arial" w:hAnsi="Arial" w:cs="Arial"/>
                <w:color w:val="FFFFFF" w:themeColor="background1"/>
                <w:sz w:val="16"/>
                <w:szCs w:val="16"/>
              </w:rPr>
            </w:pPr>
            <w:r w:rsidRPr="00A87C74">
              <w:rPr>
                <w:rFonts w:ascii="Arial" w:hAnsi="Arial" w:cs="Arial"/>
                <w:color w:val="FFFFFF" w:themeColor="background1"/>
                <w:sz w:val="16"/>
                <w:szCs w:val="16"/>
              </w:rPr>
              <w:t>Comment</w:t>
            </w:r>
          </w:p>
        </w:tc>
        <w:tc>
          <w:tcPr>
            <w:tcW w:w="0" w:type="auto"/>
            <w:tcBorders>
              <w:left w:val="single" w:sz="4" w:space="0" w:color="FFFFFF" w:themeColor="background1"/>
              <w:bottom w:val="nil"/>
              <w:right w:val="single" w:sz="4" w:space="0" w:color="FFFFFF" w:themeColor="background1"/>
            </w:tcBorders>
            <w:shd w:val="clear" w:color="auto" w:fill="262626" w:themeFill="text1" w:themeFillTint="D9"/>
          </w:tcPr>
          <w:p w14:paraId="7F48CE56" w14:textId="77777777" w:rsidR="00A87C74" w:rsidRPr="00A87C74" w:rsidRDefault="00A87C74" w:rsidP="00A87C74">
            <w:pPr>
              <w:pStyle w:val="UBATabellenkopf"/>
              <w:rPr>
                <w:rFonts w:ascii="Arial" w:hAnsi="Arial" w:cs="Arial"/>
                <w:color w:val="FFFFFF" w:themeColor="background1"/>
                <w:sz w:val="16"/>
                <w:szCs w:val="16"/>
              </w:rPr>
            </w:pPr>
            <w:r w:rsidRPr="00A87C74">
              <w:rPr>
                <w:rFonts w:ascii="Arial" w:hAnsi="Arial" w:cs="Arial"/>
                <w:color w:val="FFFFFF" w:themeColor="background1"/>
                <w:sz w:val="16"/>
                <w:szCs w:val="16"/>
              </w:rPr>
              <w:t>Country</w:t>
            </w:r>
          </w:p>
        </w:tc>
        <w:tc>
          <w:tcPr>
            <w:tcW w:w="0" w:type="auto"/>
            <w:tcBorders>
              <w:left w:val="single" w:sz="4" w:space="0" w:color="FFFFFF" w:themeColor="background1"/>
              <w:bottom w:val="nil"/>
            </w:tcBorders>
            <w:shd w:val="clear" w:color="auto" w:fill="262626" w:themeFill="text1" w:themeFillTint="D9"/>
          </w:tcPr>
          <w:p w14:paraId="2720ADC2" w14:textId="77777777" w:rsidR="00A87C74" w:rsidRPr="00A87C74" w:rsidRDefault="00A87C74" w:rsidP="00A87C74">
            <w:pPr>
              <w:pStyle w:val="UBATabellenkopf"/>
              <w:rPr>
                <w:rFonts w:ascii="Arial" w:hAnsi="Arial" w:cs="Arial"/>
                <w:color w:val="FFFFFF" w:themeColor="background1"/>
                <w:sz w:val="16"/>
                <w:szCs w:val="16"/>
              </w:rPr>
            </w:pPr>
            <w:r w:rsidRPr="00A87C74">
              <w:rPr>
                <w:rFonts w:ascii="Arial" w:hAnsi="Arial" w:cs="Arial"/>
                <w:color w:val="FFFFFF" w:themeColor="background1"/>
                <w:sz w:val="16"/>
                <w:szCs w:val="16"/>
              </w:rPr>
              <w:t>Reference</w:t>
            </w:r>
          </w:p>
        </w:tc>
      </w:tr>
      <w:tr w:rsidR="00A87C74" w:rsidRPr="00A87C74" w14:paraId="476D7516" w14:textId="77777777" w:rsidTr="00A87C74">
        <w:trPr>
          <w:trHeight w:val="202"/>
        </w:trPr>
        <w:tc>
          <w:tcPr>
            <w:tcW w:w="0" w:type="auto"/>
            <w:gridSpan w:val="10"/>
          </w:tcPr>
          <w:p w14:paraId="1A97AA50"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b/>
                <w:sz w:val="16"/>
                <w:szCs w:val="16"/>
                <w:lang w:val="en-US"/>
              </w:rPr>
              <w:t>Category A substances (see chapter 3, page 5 in this document)</w:t>
            </w:r>
          </w:p>
        </w:tc>
      </w:tr>
      <w:tr w:rsidR="00A87C74" w:rsidRPr="00A87C74" w14:paraId="1A10F29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shd w:val="clear" w:color="auto" w:fill="auto"/>
          </w:tcPr>
          <w:p w14:paraId="4D31A568"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b/>
                <w:sz w:val="16"/>
                <w:szCs w:val="16"/>
                <w:lang w:val="en-US"/>
              </w:rPr>
              <w:t>Lead, and its compounds</w:t>
            </w:r>
          </w:p>
          <w:p w14:paraId="04A36D8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(EQS: </w:t>
            </w:r>
            <w:r w:rsidRPr="00A87C74">
              <w:rPr>
                <w:rFonts w:ascii="Arial" w:hAnsi="Arial" w:cs="Arial"/>
                <w:color w:val="auto"/>
                <w:sz w:val="16"/>
                <w:szCs w:val="16"/>
                <w:lang w:val="en-US"/>
              </w:rPr>
              <w:t xml:space="preserve">1.2 </w:t>
            </w:r>
            <w:r w:rsidRPr="00A87C74">
              <w:rPr>
                <w:rFonts w:ascii="Arial" w:hAnsi="Arial" w:cs="Arial"/>
                <w:sz w:val="16"/>
                <w:szCs w:val="16"/>
                <w:lang w:val="en-US"/>
              </w:rPr>
              <w:t>µg/L</w:t>
            </w:r>
            <w:r w:rsidRPr="00A87C74">
              <w:rPr>
                <w:rFonts w:ascii="Arial" w:hAnsi="Arial" w:cs="Arial"/>
                <w:color w:val="auto"/>
                <w:sz w:val="16"/>
                <w:szCs w:val="16"/>
                <w:lang w:val="en-US"/>
              </w:rPr>
              <w:t xml:space="preserve"> (bioavailable fraction))</w:t>
            </w:r>
          </w:p>
        </w:tc>
        <w:tc>
          <w:tcPr>
            <w:tcW w:w="0" w:type="auto"/>
          </w:tcPr>
          <w:p w14:paraId="0CACEF3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0.1</w:t>
            </w:r>
          </w:p>
        </w:tc>
        <w:tc>
          <w:tcPr>
            <w:tcW w:w="0" w:type="auto"/>
          </w:tcPr>
          <w:p w14:paraId="6160F1E8"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0.14</w:t>
            </w:r>
          </w:p>
        </w:tc>
        <w:tc>
          <w:tcPr>
            <w:tcW w:w="0" w:type="auto"/>
          </w:tcPr>
          <w:p w14:paraId="5F2D3994"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0.18</w:t>
            </w:r>
          </w:p>
        </w:tc>
        <w:tc>
          <w:tcPr>
            <w:tcW w:w="0" w:type="auto"/>
            <w:gridSpan w:val="2"/>
          </w:tcPr>
          <w:p w14:paraId="6506DCF9"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0.05 – 7</w:t>
            </w:r>
          </w:p>
        </w:tc>
        <w:tc>
          <w:tcPr>
            <w:tcW w:w="0" w:type="auto"/>
          </w:tcPr>
          <w:p w14:paraId="5358201C"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11.6</w:t>
            </w:r>
          </w:p>
        </w:tc>
        <w:tc>
          <w:tcPr>
            <w:tcW w:w="0" w:type="auto"/>
          </w:tcPr>
          <w:p w14:paraId="76D4C25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5B305A3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690215A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emission factor is based on median effluent concentrations of 49 UWWTPs (found in more than 50 % of samples), </w:t>
            </w:r>
          </w:p>
          <w:p w14:paraId="10054C1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644A61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DE</w:t>
            </w:r>
          </w:p>
        </w:tc>
        <w:tc>
          <w:tcPr>
            <w:tcW w:w="0" w:type="auto"/>
          </w:tcPr>
          <w:p w14:paraId="02A549E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Toshovski et al. (2020) </w:t>
            </w:r>
          </w:p>
        </w:tc>
      </w:tr>
      <w:tr w:rsidR="00A87C74" w:rsidRPr="00A87C74" w14:paraId="23754ACE" w14:textId="77777777" w:rsidTr="00A87C74">
        <w:trPr>
          <w:trHeight w:val="202"/>
        </w:trPr>
        <w:tc>
          <w:tcPr>
            <w:tcW w:w="0" w:type="auto"/>
            <w:vMerge/>
            <w:shd w:val="clear" w:color="auto" w:fill="auto"/>
          </w:tcPr>
          <w:p w14:paraId="173681BE" w14:textId="77777777" w:rsidR="00A87C74" w:rsidRPr="00A87C74" w:rsidRDefault="00A87C74" w:rsidP="00A87C74">
            <w:pPr>
              <w:pStyle w:val="UBATabellentext"/>
              <w:rPr>
                <w:rFonts w:ascii="Arial" w:hAnsi="Arial" w:cs="Arial"/>
                <w:sz w:val="16"/>
                <w:szCs w:val="16"/>
                <w:lang w:val="en-US"/>
              </w:rPr>
            </w:pPr>
          </w:p>
        </w:tc>
        <w:tc>
          <w:tcPr>
            <w:tcW w:w="0" w:type="auto"/>
          </w:tcPr>
          <w:p w14:paraId="211C111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2.0</w:t>
            </w:r>
          </w:p>
        </w:tc>
        <w:tc>
          <w:tcPr>
            <w:tcW w:w="0" w:type="auto"/>
            <w:tcBorders>
              <w:bottom w:val="nil"/>
            </w:tcBorders>
            <w:shd w:val="clear" w:color="auto" w:fill="auto"/>
          </w:tcPr>
          <w:p w14:paraId="4CC7981C"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1.0</w:t>
            </w:r>
          </w:p>
        </w:tc>
        <w:tc>
          <w:tcPr>
            <w:tcW w:w="0" w:type="auto"/>
            <w:tcBorders>
              <w:bottom w:val="nil"/>
            </w:tcBorders>
            <w:shd w:val="clear" w:color="auto" w:fill="auto"/>
          </w:tcPr>
          <w:p w14:paraId="20234955"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1.27</w:t>
            </w:r>
          </w:p>
        </w:tc>
        <w:tc>
          <w:tcPr>
            <w:tcW w:w="0" w:type="auto"/>
            <w:gridSpan w:val="2"/>
            <w:tcBorders>
              <w:bottom w:val="nil"/>
            </w:tcBorders>
            <w:shd w:val="clear" w:color="auto" w:fill="auto"/>
          </w:tcPr>
          <w:p w14:paraId="04C10F95"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0.001 – 119</w:t>
            </w:r>
          </w:p>
        </w:tc>
        <w:tc>
          <w:tcPr>
            <w:tcW w:w="0" w:type="auto"/>
            <w:tcBorders>
              <w:bottom w:val="nil"/>
            </w:tcBorders>
            <w:shd w:val="clear" w:color="auto" w:fill="auto"/>
          </w:tcPr>
          <w:p w14:paraId="7D7F8877"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43.2</w:t>
            </w:r>
          </w:p>
        </w:tc>
        <w:tc>
          <w:tcPr>
            <w:tcW w:w="0" w:type="auto"/>
            <w:tcBorders>
              <w:bottom w:val="nil"/>
            </w:tcBorders>
            <w:shd w:val="clear" w:color="auto" w:fill="auto"/>
          </w:tcPr>
          <w:p w14:paraId="20A3260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477 UWWTP, n=2,639, </w:t>
            </w:r>
          </w:p>
          <w:p w14:paraId="2DF7C56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155D8E0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6.3 % of samples,</w:t>
            </w:r>
          </w:p>
          <w:p w14:paraId="411DD16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2FF6F46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FR</w:t>
            </w:r>
          </w:p>
        </w:tc>
        <w:tc>
          <w:tcPr>
            <w:tcW w:w="0" w:type="auto"/>
            <w:tcBorders>
              <w:bottom w:val="nil"/>
            </w:tcBorders>
            <w:shd w:val="clear" w:color="auto" w:fill="auto"/>
          </w:tcPr>
          <w:p w14:paraId="300AA55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65F778C3"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65C378A8" w14:textId="77777777" w:rsidR="00A87C74" w:rsidRPr="00A87C74" w:rsidRDefault="00A87C74" w:rsidP="00A87C74">
            <w:pPr>
              <w:pStyle w:val="UBATabellentext"/>
              <w:rPr>
                <w:rFonts w:ascii="Arial" w:hAnsi="Arial" w:cs="Arial"/>
                <w:sz w:val="16"/>
                <w:szCs w:val="16"/>
                <w:lang w:val="en-US"/>
              </w:rPr>
            </w:pPr>
          </w:p>
        </w:tc>
        <w:tc>
          <w:tcPr>
            <w:tcW w:w="0" w:type="auto"/>
          </w:tcPr>
          <w:p w14:paraId="16F8AB3C"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LoD: 0.5</w:t>
            </w:r>
          </w:p>
        </w:tc>
        <w:tc>
          <w:tcPr>
            <w:tcW w:w="0" w:type="auto"/>
            <w:tcBorders>
              <w:bottom w:val="nil"/>
            </w:tcBorders>
          </w:tcPr>
          <w:p w14:paraId="5CCDED58"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&lt; LoD</w:t>
            </w:r>
          </w:p>
        </w:tc>
        <w:tc>
          <w:tcPr>
            <w:tcW w:w="0" w:type="auto"/>
            <w:tcBorders>
              <w:bottom w:val="nil"/>
            </w:tcBorders>
          </w:tcPr>
          <w:p w14:paraId="63172CEC" w14:textId="77777777" w:rsidR="00A87C74" w:rsidRPr="00A87C74" w:rsidRDefault="00A87C74" w:rsidP="00A87C74">
            <w:pPr>
              <w:pStyle w:val="UBATabellentext"/>
              <w:rPr>
                <w:rFonts w:ascii="Arial" w:hAnsi="Arial" w:cs="Arial"/>
                <w:sz w:val="16"/>
                <w:szCs w:val="16"/>
              </w:rPr>
            </w:pPr>
          </w:p>
        </w:tc>
        <w:tc>
          <w:tcPr>
            <w:tcW w:w="0" w:type="auto"/>
            <w:gridSpan w:val="2"/>
            <w:tcBorders>
              <w:bottom w:val="nil"/>
            </w:tcBorders>
          </w:tcPr>
          <w:p w14:paraId="0B233F6A"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 – 1,400</w:t>
            </w:r>
          </w:p>
        </w:tc>
        <w:tc>
          <w:tcPr>
            <w:tcW w:w="0" w:type="auto"/>
            <w:tcBorders>
              <w:bottom w:val="nil"/>
            </w:tcBorders>
          </w:tcPr>
          <w:p w14:paraId="62448BA4" w14:textId="77777777" w:rsidR="00A87C74" w:rsidRPr="00A87C74" w:rsidRDefault="00A87C74" w:rsidP="00A87C74">
            <w:pPr>
              <w:pStyle w:val="UBATabellentext"/>
              <w:rPr>
                <w:rFonts w:ascii="Arial" w:hAnsi="Arial" w:cs="Arial"/>
                <w:sz w:val="16"/>
                <w:szCs w:val="16"/>
              </w:rPr>
            </w:pPr>
          </w:p>
        </w:tc>
        <w:tc>
          <w:tcPr>
            <w:tcW w:w="0" w:type="auto"/>
            <w:tcBorders>
              <w:bottom w:val="nil"/>
            </w:tcBorders>
          </w:tcPr>
          <w:p w14:paraId="7AADED0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n=122,</w:t>
            </w:r>
          </w:p>
          <w:p w14:paraId="7D6A958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7CF67B2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28 % of samples,</w:t>
            </w:r>
          </w:p>
          <w:p w14:paraId="16DFB32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1EE7CDB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DK</w:t>
            </w:r>
          </w:p>
        </w:tc>
        <w:tc>
          <w:tcPr>
            <w:tcW w:w="0" w:type="auto"/>
            <w:tcBorders>
              <w:bottom w:val="nil"/>
            </w:tcBorders>
          </w:tcPr>
          <w:p w14:paraId="3DCC697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t>Miljøstyrelsen (2021)</w:t>
            </w:r>
          </w:p>
        </w:tc>
      </w:tr>
      <w:tr w:rsidR="00A87C74" w:rsidRPr="00A87C74" w14:paraId="6C2FA5A9" w14:textId="77777777" w:rsidTr="00A87C74">
        <w:trPr>
          <w:trHeight w:val="202"/>
        </w:trPr>
        <w:tc>
          <w:tcPr>
            <w:tcW w:w="0" w:type="auto"/>
            <w:vMerge/>
            <w:shd w:val="clear" w:color="auto" w:fill="auto"/>
          </w:tcPr>
          <w:p w14:paraId="61E0ABF3" w14:textId="77777777" w:rsidR="00A87C74" w:rsidRPr="00A87C74" w:rsidRDefault="00A87C74" w:rsidP="00A87C74">
            <w:pPr>
              <w:pStyle w:val="UBATabellentext"/>
              <w:rPr>
                <w:rFonts w:ascii="Arial" w:hAnsi="Arial" w:cs="Arial"/>
                <w:sz w:val="16"/>
                <w:szCs w:val="16"/>
                <w:lang w:val="en-US"/>
              </w:rPr>
            </w:pPr>
          </w:p>
        </w:tc>
        <w:tc>
          <w:tcPr>
            <w:tcW w:w="0" w:type="auto"/>
          </w:tcPr>
          <w:p w14:paraId="033184B0"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LoD: 0.5</w:t>
            </w:r>
          </w:p>
        </w:tc>
        <w:tc>
          <w:tcPr>
            <w:tcW w:w="0" w:type="auto"/>
            <w:tcBorders>
              <w:bottom w:val="nil"/>
            </w:tcBorders>
          </w:tcPr>
          <w:p w14:paraId="1DBC0DA2"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1.1</w:t>
            </w:r>
          </w:p>
        </w:tc>
        <w:tc>
          <w:tcPr>
            <w:tcW w:w="0" w:type="auto"/>
            <w:tcBorders>
              <w:bottom w:val="nil"/>
            </w:tcBorders>
          </w:tcPr>
          <w:p w14:paraId="5263D472" w14:textId="77777777" w:rsidR="00A87C74" w:rsidRPr="00A87C74" w:rsidRDefault="00A87C74" w:rsidP="00A87C74">
            <w:pPr>
              <w:pStyle w:val="UBATabellentext"/>
              <w:rPr>
                <w:rFonts w:ascii="Arial" w:hAnsi="Arial" w:cs="Arial"/>
                <w:sz w:val="16"/>
                <w:szCs w:val="16"/>
              </w:rPr>
            </w:pPr>
          </w:p>
        </w:tc>
        <w:tc>
          <w:tcPr>
            <w:tcW w:w="0" w:type="auto"/>
            <w:gridSpan w:val="2"/>
            <w:tcBorders>
              <w:bottom w:val="nil"/>
            </w:tcBorders>
          </w:tcPr>
          <w:p w14:paraId="5ADA0D07"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 – 65</w:t>
            </w:r>
          </w:p>
        </w:tc>
        <w:tc>
          <w:tcPr>
            <w:tcW w:w="0" w:type="auto"/>
            <w:tcBorders>
              <w:bottom w:val="nil"/>
            </w:tcBorders>
          </w:tcPr>
          <w:p w14:paraId="7A32A9CB" w14:textId="77777777" w:rsidR="00A87C74" w:rsidRPr="00A87C74" w:rsidRDefault="00A87C74" w:rsidP="00A87C74">
            <w:pPr>
              <w:pStyle w:val="UBATabellentext"/>
              <w:rPr>
                <w:rFonts w:ascii="Arial" w:hAnsi="Arial" w:cs="Arial"/>
                <w:sz w:val="16"/>
                <w:szCs w:val="16"/>
              </w:rPr>
            </w:pPr>
          </w:p>
        </w:tc>
        <w:tc>
          <w:tcPr>
            <w:tcW w:w="0" w:type="auto"/>
            <w:tcBorders>
              <w:bottom w:val="nil"/>
            </w:tcBorders>
          </w:tcPr>
          <w:p w14:paraId="04A8D24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n=101,</w:t>
            </w:r>
          </w:p>
          <w:p w14:paraId="5B9889B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05E7549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72 % of samples,</w:t>
            </w:r>
          </w:p>
          <w:p w14:paraId="16A435E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34B41EE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DK</w:t>
            </w:r>
          </w:p>
        </w:tc>
        <w:tc>
          <w:tcPr>
            <w:tcW w:w="0" w:type="auto"/>
            <w:tcBorders>
              <w:bottom w:val="nil"/>
            </w:tcBorders>
          </w:tcPr>
          <w:p w14:paraId="7D1365A7"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Miljøstyrelsen (2021)</w:t>
            </w:r>
          </w:p>
        </w:tc>
      </w:tr>
      <w:tr w:rsidR="00A87C74" w:rsidRPr="00A87C74" w14:paraId="40AAC6AD"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AF3371B" w14:textId="77777777" w:rsidR="00A87C74" w:rsidRPr="00A87C74" w:rsidRDefault="00A87C74" w:rsidP="00A87C74">
            <w:pPr>
              <w:pStyle w:val="UBATabellentext"/>
              <w:rPr>
                <w:rFonts w:ascii="Arial" w:hAnsi="Arial" w:cs="Arial"/>
                <w:sz w:val="16"/>
                <w:szCs w:val="16"/>
                <w:lang w:val="en-US"/>
              </w:rPr>
            </w:pPr>
          </w:p>
        </w:tc>
        <w:tc>
          <w:tcPr>
            <w:tcW w:w="0" w:type="auto"/>
          </w:tcPr>
          <w:p w14:paraId="5F960A9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0.063</w:t>
            </w:r>
          </w:p>
          <w:p w14:paraId="1A21C9A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0.13</w:t>
            </w:r>
          </w:p>
          <w:p w14:paraId="1D40FFDB"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61A42A48"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0.9</w:t>
            </w:r>
          </w:p>
        </w:tc>
        <w:tc>
          <w:tcPr>
            <w:tcW w:w="0" w:type="auto"/>
            <w:tcBorders>
              <w:bottom w:val="nil"/>
            </w:tcBorders>
          </w:tcPr>
          <w:p w14:paraId="71F6EF0F"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1.0</w:t>
            </w:r>
          </w:p>
        </w:tc>
        <w:tc>
          <w:tcPr>
            <w:tcW w:w="0" w:type="auto"/>
            <w:gridSpan w:val="2"/>
            <w:tcBorders>
              <w:bottom w:val="nil"/>
            </w:tcBorders>
          </w:tcPr>
          <w:p w14:paraId="293E09A9"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0.25 – 2.2</w:t>
            </w:r>
          </w:p>
        </w:tc>
        <w:tc>
          <w:tcPr>
            <w:tcW w:w="0" w:type="auto"/>
            <w:tcBorders>
              <w:bottom w:val="nil"/>
            </w:tcBorders>
          </w:tcPr>
          <w:p w14:paraId="4C0571EF" w14:textId="77777777" w:rsidR="00A87C74" w:rsidRPr="00A87C74" w:rsidRDefault="00A87C74" w:rsidP="00A87C74">
            <w:pPr>
              <w:pStyle w:val="UBATabellentext"/>
              <w:rPr>
                <w:rFonts w:ascii="Arial" w:hAnsi="Arial" w:cs="Arial"/>
                <w:sz w:val="16"/>
                <w:szCs w:val="16"/>
              </w:rPr>
            </w:pPr>
          </w:p>
        </w:tc>
        <w:tc>
          <w:tcPr>
            <w:tcW w:w="0" w:type="auto"/>
            <w:tcBorders>
              <w:bottom w:val="nil"/>
            </w:tcBorders>
          </w:tcPr>
          <w:p w14:paraId="07F0B9F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12 UWWTP (9 countries), n=12, </w:t>
            </w:r>
          </w:p>
          <w:p w14:paraId="391BE26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7DCA15F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all samples,</w:t>
            </w:r>
          </w:p>
          <w:p w14:paraId="4CB9583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7D79BAF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RO, RS, HR, SK, SI, HU, CZ, AT, DE</w:t>
            </w:r>
          </w:p>
        </w:tc>
        <w:tc>
          <w:tcPr>
            <w:tcW w:w="0" w:type="auto"/>
            <w:tcBorders>
              <w:bottom w:val="nil"/>
            </w:tcBorders>
          </w:tcPr>
          <w:p w14:paraId="4207CF5C"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SOLUTIONS EU FP7 project &amp; ICPDR (2017) (Danube)</w:t>
            </w:r>
          </w:p>
        </w:tc>
      </w:tr>
      <w:tr w:rsidR="00A87C74" w:rsidRPr="00A87C74" w14:paraId="26F2D095" w14:textId="77777777" w:rsidTr="00A87C74">
        <w:trPr>
          <w:trHeight w:val="202"/>
        </w:trPr>
        <w:tc>
          <w:tcPr>
            <w:tcW w:w="0" w:type="auto"/>
            <w:vMerge/>
            <w:shd w:val="clear" w:color="auto" w:fill="auto"/>
          </w:tcPr>
          <w:p w14:paraId="7294B4E9" w14:textId="77777777" w:rsidR="00A87C74" w:rsidRPr="00A87C74" w:rsidRDefault="00A87C74" w:rsidP="00A87C74">
            <w:pPr>
              <w:pStyle w:val="UBATabellentext"/>
              <w:rPr>
                <w:rFonts w:ascii="Arial" w:hAnsi="Arial" w:cs="Arial"/>
                <w:sz w:val="16"/>
                <w:szCs w:val="16"/>
                <w:lang w:val="en-US"/>
              </w:rPr>
            </w:pPr>
          </w:p>
        </w:tc>
        <w:tc>
          <w:tcPr>
            <w:tcW w:w="0" w:type="auto"/>
          </w:tcPr>
          <w:p w14:paraId="4DED353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0.063</w:t>
            </w:r>
          </w:p>
          <w:p w14:paraId="201F98C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0.13</w:t>
            </w:r>
          </w:p>
          <w:p w14:paraId="77361383"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bottom w:val="nil"/>
            </w:tcBorders>
          </w:tcPr>
          <w:p w14:paraId="70979261"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0.27</w:t>
            </w:r>
          </w:p>
        </w:tc>
        <w:tc>
          <w:tcPr>
            <w:tcW w:w="0" w:type="auto"/>
            <w:tcBorders>
              <w:bottom w:val="nil"/>
            </w:tcBorders>
          </w:tcPr>
          <w:p w14:paraId="01D794F1"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0.378</w:t>
            </w:r>
          </w:p>
        </w:tc>
        <w:tc>
          <w:tcPr>
            <w:tcW w:w="0" w:type="auto"/>
            <w:gridSpan w:val="2"/>
            <w:tcBorders>
              <w:bottom w:val="nil"/>
            </w:tcBorders>
          </w:tcPr>
          <w:p w14:paraId="4679A536"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&lt; LoD – 1.4</w:t>
            </w:r>
          </w:p>
        </w:tc>
        <w:tc>
          <w:tcPr>
            <w:tcW w:w="0" w:type="auto"/>
            <w:tcBorders>
              <w:bottom w:val="nil"/>
            </w:tcBorders>
          </w:tcPr>
          <w:p w14:paraId="43C3E348" w14:textId="77777777" w:rsidR="00A87C74" w:rsidRPr="00A87C74" w:rsidRDefault="00A87C74" w:rsidP="00A87C74">
            <w:pPr>
              <w:pStyle w:val="UBATabellentext"/>
              <w:rPr>
                <w:rFonts w:ascii="Arial" w:hAnsi="Arial" w:cs="Arial"/>
                <w:sz w:val="16"/>
                <w:szCs w:val="16"/>
              </w:rPr>
            </w:pPr>
          </w:p>
        </w:tc>
        <w:tc>
          <w:tcPr>
            <w:tcW w:w="0" w:type="auto"/>
            <w:tcBorders>
              <w:bottom w:val="nil"/>
            </w:tcBorders>
          </w:tcPr>
          <w:p w14:paraId="4CF329C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2795C0D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37137E8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9 samples &gt; LoQ; in one sample &lt; LoD and in one sample &lt; LoQ,</w:t>
            </w:r>
          </w:p>
          <w:p w14:paraId="01EAB28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23CFAD9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tcBorders>
              <w:bottom w:val="nil"/>
            </w:tcBorders>
          </w:tcPr>
          <w:p w14:paraId="7142B3A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3D1BC4E3"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C389F8C" w14:textId="77777777" w:rsidR="00A87C74" w:rsidRPr="00A87C74" w:rsidRDefault="00A87C74" w:rsidP="00A87C74">
            <w:pPr>
              <w:pStyle w:val="UBATabellentext"/>
              <w:rPr>
                <w:rFonts w:ascii="Arial" w:hAnsi="Arial" w:cs="Arial"/>
                <w:sz w:val="16"/>
                <w:szCs w:val="16"/>
                <w:lang w:val="en-US"/>
              </w:rPr>
            </w:pPr>
          </w:p>
        </w:tc>
        <w:tc>
          <w:tcPr>
            <w:tcW w:w="0" w:type="auto"/>
          </w:tcPr>
          <w:p w14:paraId="334D994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0.05</w:t>
            </w:r>
          </w:p>
        </w:tc>
        <w:tc>
          <w:tcPr>
            <w:tcW w:w="0" w:type="auto"/>
            <w:tcBorders>
              <w:bottom w:val="nil"/>
            </w:tcBorders>
          </w:tcPr>
          <w:p w14:paraId="42FDDCFC"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0.24</w:t>
            </w:r>
          </w:p>
        </w:tc>
        <w:tc>
          <w:tcPr>
            <w:tcW w:w="0" w:type="auto"/>
            <w:tcBorders>
              <w:bottom w:val="nil"/>
            </w:tcBorders>
          </w:tcPr>
          <w:p w14:paraId="20137F1F"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0.39</w:t>
            </w:r>
          </w:p>
        </w:tc>
        <w:tc>
          <w:tcPr>
            <w:tcW w:w="0" w:type="auto"/>
            <w:gridSpan w:val="2"/>
            <w:tcBorders>
              <w:bottom w:val="nil"/>
            </w:tcBorders>
          </w:tcPr>
          <w:p w14:paraId="27009E5B"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&lt;</w:t>
            </w:r>
            <w:r w:rsidRPr="00A87C74">
              <w:rPr>
                <w:rFonts w:ascii="Arial" w:hAnsi="Arial" w:cs="Arial"/>
                <w:sz w:val="16"/>
                <w:szCs w:val="16"/>
                <w:lang w:val="en-US"/>
              </w:rPr>
              <w:t> </w:t>
            </w:r>
            <w:r w:rsidRPr="00A87C74">
              <w:rPr>
                <w:rFonts w:ascii="Arial" w:hAnsi="Arial" w:cs="Arial"/>
                <w:sz w:val="16"/>
                <w:szCs w:val="16"/>
              </w:rPr>
              <w:t>0.05 – 4.4</w:t>
            </w:r>
          </w:p>
        </w:tc>
        <w:tc>
          <w:tcPr>
            <w:tcW w:w="0" w:type="auto"/>
            <w:tcBorders>
              <w:bottom w:val="nil"/>
            </w:tcBorders>
          </w:tcPr>
          <w:p w14:paraId="5DC7D795" w14:textId="77777777" w:rsidR="00A87C74" w:rsidRPr="00A87C74" w:rsidDel="00294659" w:rsidRDefault="00A87C74" w:rsidP="00A87C74">
            <w:pPr>
              <w:pStyle w:val="UBATabellentext"/>
              <w:rPr>
                <w:rFonts w:ascii="Arial" w:hAnsi="Arial" w:cs="Arial"/>
                <w:sz w:val="16"/>
                <w:szCs w:val="16"/>
              </w:rPr>
            </w:pPr>
            <w:r w:rsidRPr="00A87C74">
              <w:rPr>
                <w:rFonts w:ascii="Arial" w:hAnsi="Arial" w:cs="Arial"/>
                <w:sz w:val="16"/>
                <w:szCs w:val="16"/>
              </w:rPr>
              <w:t>-</w:t>
            </w:r>
          </w:p>
        </w:tc>
        <w:tc>
          <w:tcPr>
            <w:tcW w:w="0" w:type="auto"/>
            <w:tcBorders>
              <w:bottom w:val="nil"/>
            </w:tcBorders>
          </w:tcPr>
          <w:p w14:paraId="56A656C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54 UWWTPs with at least secondary treatment, </w:t>
            </w:r>
          </w:p>
          <w:p w14:paraId="465B0BF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2013-14, </w:t>
            </w:r>
          </w:p>
          <w:p w14:paraId="2DE70B7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in 94 % of samples, </w:t>
            </w:r>
          </w:p>
          <w:p w14:paraId="13B00DC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640C750F"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FI</w:t>
            </w:r>
          </w:p>
        </w:tc>
        <w:tc>
          <w:tcPr>
            <w:tcW w:w="0" w:type="auto"/>
            <w:tcBorders>
              <w:bottom w:val="nil"/>
            </w:tcBorders>
          </w:tcPr>
          <w:p w14:paraId="4CF3B962"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Vieno (2014)</w:t>
            </w:r>
          </w:p>
        </w:tc>
      </w:tr>
      <w:tr w:rsidR="00A87C74" w:rsidRPr="00A87C74" w14:paraId="3FA3378C" w14:textId="77777777" w:rsidTr="00A87C74">
        <w:trPr>
          <w:trHeight w:val="202"/>
        </w:trPr>
        <w:tc>
          <w:tcPr>
            <w:tcW w:w="0" w:type="auto"/>
            <w:vMerge/>
            <w:shd w:val="clear" w:color="auto" w:fill="auto"/>
          </w:tcPr>
          <w:p w14:paraId="6D5CFB99" w14:textId="77777777" w:rsidR="00A87C74" w:rsidRPr="00A87C74" w:rsidRDefault="00A87C74" w:rsidP="00A87C74">
            <w:pPr>
              <w:pStyle w:val="UBATabellentext"/>
              <w:rPr>
                <w:rFonts w:ascii="Arial" w:hAnsi="Arial" w:cs="Arial"/>
                <w:sz w:val="16"/>
                <w:szCs w:val="16"/>
                <w:lang w:val="en-US"/>
              </w:rPr>
            </w:pPr>
          </w:p>
        </w:tc>
        <w:tc>
          <w:tcPr>
            <w:tcW w:w="0" w:type="auto"/>
          </w:tcPr>
          <w:p w14:paraId="232D1332"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13462D53"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0.2</w:t>
            </w:r>
          </w:p>
        </w:tc>
        <w:tc>
          <w:tcPr>
            <w:tcW w:w="0" w:type="auto"/>
            <w:tcBorders>
              <w:bottom w:val="nil"/>
            </w:tcBorders>
          </w:tcPr>
          <w:p w14:paraId="0645798F"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7.9</w:t>
            </w:r>
          </w:p>
        </w:tc>
        <w:tc>
          <w:tcPr>
            <w:tcW w:w="0" w:type="auto"/>
            <w:gridSpan w:val="2"/>
            <w:tcBorders>
              <w:bottom w:val="nil"/>
            </w:tcBorders>
          </w:tcPr>
          <w:p w14:paraId="32552377" w14:textId="77777777" w:rsidR="00A87C74" w:rsidRPr="00A87C74" w:rsidRDefault="00A87C74" w:rsidP="00A87C74">
            <w:pPr>
              <w:pStyle w:val="UBATabellentext"/>
              <w:rPr>
                <w:rFonts w:ascii="Arial" w:hAnsi="Arial" w:cs="Arial"/>
                <w:sz w:val="16"/>
                <w:szCs w:val="16"/>
              </w:rPr>
            </w:pPr>
          </w:p>
        </w:tc>
        <w:tc>
          <w:tcPr>
            <w:tcW w:w="0" w:type="auto"/>
            <w:tcBorders>
              <w:bottom w:val="nil"/>
            </w:tcBorders>
          </w:tcPr>
          <w:p w14:paraId="073E4EC5" w14:textId="77777777" w:rsidR="00A87C74" w:rsidRPr="00A87C74" w:rsidRDefault="00A87C74" w:rsidP="00A87C74">
            <w:pPr>
              <w:pStyle w:val="UBATabellentext"/>
              <w:rPr>
                <w:rFonts w:ascii="Arial" w:hAnsi="Arial" w:cs="Arial"/>
                <w:sz w:val="16"/>
                <w:szCs w:val="16"/>
              </w:rPr>
            </w:pPr>
          </w:p>
        </w:tc>
        <w:tc>
          <w:tcPr>
            <w:tcW w:w="0" w:type="auto"/>
            <w:tcBorders>
              <w:bottom w:val="nil"/>
            </w:tcBorders>
          </w:tcPr>
          <w:p w14:paraId="7C609A6E"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91 UWWTP (Saxony), </w:t>
            </w:r>
          </w:p>
          <w:p w14:paraId="21115703"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2001-2010 </w:t>
            </w:r>
          </w:p>
        </w:tc>
        <w:tc>
          <w:tcPr>
            <w:tcW w:w="0" w:type="auto"/>
            <w:tcBorders>
              <w:bottom w:val="nil"/>
            </w:tcBorders>
          </w:tcPr>
          <w:p w14:paraId="3143DB0B"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DE</w:t>
            </w:r>
          </w:p>
        </w:tc>
        <w:tc>
          <w:tcPr>
            <w:tcW w:w="0" w:type="auto"/>
            <w:tcBorders>
              <w:bottom w:val="nil"/>
            </w:tcBorders>
          </w:tcPr>
          <w:p w14:paraId="1336FD6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Engelmann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w:instrText>
            </w:r>
            <w:r w:rsidRPr="00A87C74">
              <w:rPr>
                <w:rFonts w:ascii="Arial" w:hAnsi="Arial" w:cs="Arial"/>
                <w:sz w:val="16"/>
                <w:szCs w:val="16"/>
                <w:lang w:val="en-US"/>
              </w:rPr>
              <w:instrText>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Y4M2ZjMjVhLTEyOGYtNGU5MC04YWI4LTY4OWNiZDU0ZWU3YSIsIlRleHQiOiIoMjAxNikiLCJXQUlWZXJzaW9uIjoiNi4wLjAuMiJ9}</w:instrText>
            </w:r>
            <w:r w:rsidRPr="00A87C74">
              <w:rPr>
                <w:rFonts w:ascii="Arial" w:hAnsi="Arial" w:cs="Arial"/>
                <w:sz w:val="16"/>
                <w:szCs w:val="16"/>
              </w:rPr>
              <w:fldChar w:fldCharType="separate"/>
            </w:r>
            <w:r w:rsidRPr="00A87C74">
              <w:rPr>
                <w:rFonts w:ascii="Arial" w:hAnsi="Arial" w:cs="Arial"/>
                <w:sz w:val="16"/>
                <w:szCs w:val="16"/>
                <w:lang w:val="en-US"/>
              </w:rPr>
              <w:t>(2016)</w:t>
            </w:r>
            <w:r w:rsidRPr="00A87C74">
              <w:rPr>
                <w:rFonts w:ascii="Arial" w:hAnsi="Arial" w:cs="Arial"/>
                <w:sz w:val="16"/>
                <w:szCs w:val="16"/>
              </w:rPr>
              <w:fldChar w:fldCharType="end"/>
            </w:r>
          </w:p>
        </w:tc>
      </w:tr>
      <w:tr w:rsidR="00A87C74" w:rsidRPr="00A87C74" w14:paraId="7D950241"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396D05F" w14:textId="77777777" w:rsidR="00A87C74" w:rsidRPr="00A87C74" w:rsidRDefault="00A87C74" w:rsidP="00A87C74">
            <w:pPr>
              <w:pStyle w:val="UBATabellentext"/>
              <w:rPr>
                <w:rFonts w:ascii="Arial" w:hAnsi="Arial" w:cs="Arial"/>
                <w:sz w:val="16"/>
                <w:szCs w:val="16"/>
                <w:lang w:val="en-US"/>
              </w:rPr>
            </w:pPr>
          </w:p>
        </w:tc>
        <w:tc>
          <w:tcPr>
            <w:tcW w:w="0" w:type="auto"/>
          </w:tcPr>
          <w:p w14:paraId="7BC4B68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0.7 </w:t>
            </w:r>
          </w:p>
          <w:p w14:paraId="449B808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LoQ: 1.4 </w:t>
            </w:r>
          </w:p>
          <w:p w14:paraId="1C9DD3DF"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bottom w:val="nil"/>
              <w:right w:val="single" w:sz="4" w:space="0" w:color="auto"/>
            </w:tcBorders>
          </w:tcPr>
          <w:p w14:paraId="6DD5C0E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1.1</w:t>
            </w:r>
          </w:p>
        </w:tc>
        <w:tc>
          <w:tcPr>
            <w:tcW w:w="0" w:type="auto"/>
            <w:tcBorders>
              <w:left w:val="single" w:sz="4" w:space="0" w:color="auto"/>
              <w:bottom w:val="nil"/>
              <w:right w:val="single" w:sz="4" w:space="0" w:color="auto"/>
            </w:tcBorders>
          </w:tcPr>
          <w:p w14:paraId="3C56C5F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1.2</w:t>
            </w:r>
          </w:p>
        </w:tc>
        <w:tc>
          <w:tcPr>
            <w:tcW w:w="0" w:type="auto"/>
            <w:gridSpan w:val="2"/>
            <w:tcBorders>
              <w:left w:val="single" w:sz="4" w:space="0" w:color="auto"/>
              <w:bottom w:val="nil"/>
              <w:right w:val="single" w:sz="4" w:space="0" w:color="auto"/>
            </w:tcBorders>
          </w:tcPr>
          <w:p w14:paraId="67F5A9C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 – 3.7</w:t>
            </w:r>
          </w:p>
        </w:tc>
        <w:tc>
          <w:tcPr>
            <w:tcW w:w="0" w:type="auto"/>
            <w:tcBorders>
              <w:left w:val="single" w:sz="4" w:space="0" w:color="auto"/>
              <w:bottom w:val="nil"/>
              <w:right w:val="single" w:sz="4" w:space="0" w:color="auto"/>
            </w:tcBorders>
          </w:tcPr>
          <w:p w14:paraId="567E828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w:t>
            </w:r>
          </w:p>
        </w:tc>
        <w:tc>
          <w:tcPr>
            <w:tcW w:w="0" w:type="auto"/>
            <w:tcBorders>
              <w:left w:val="single" w:sz="4" w:space="0" w:color="auto"/>
              <w:bottom w:val="nil"/>
              <w:right w:val="single" w:sz="4" w:space="0" w:color="auto"/>
            </w:tcBorders>
          </w:tcPr>
          <w:p w14:paraId="4E62ED2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left w:val="single" w:sz="4" w:space="0" w:color="auto"/>
              <w:bottom w:val="nil"/>
              <w:right w:val="single" w:sz="4" w:space="0" w:color="auto"/>
            </w:tcBorders>
          </w:tcPr>
          <w:p w14:paraId="442FF4A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AT</w:t>
            </w:r>
          </w:p>
        </w:tc>
        <w:tc>
          <w:tcPr>
            <w:tcW w:w="0" w:type="auto"/>
            <w:tcBorders>
              <w:left w:val="single" w:sz="4" w:space="0" w:color="auto"/>
              <w:bottom w:val="nil"/>
            </w:tcBorders>
          </w:tcPr>
          <w:p w14:paraId="7EC8EF6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Clara et al. (2009)</w:t>
            </w:r>
          </w:p>
        </w:tc>
      </w:tr>
      <w:tr w:rsidR="00A87C74" w:rsidRPr="00A87C74" w14:paraId="0F1CBC71" w14:textId="77777777" w:rsidTr="00A87C74">
        <w:trPr>
          <w:trHeight w:val="202"/>
        </w:trPr>
        <w:tc>
          <w:tcPr>
            <w:tcW w:w="0" w:type="auto"/>
            <w:vMerge/>
            <w:shd w:val="clear" w:color="auto" w:fill="auto"/>
          </w:tcPr>
          <w:p w14:paraId="58846E86" w14:textId="77777777" w:rsidR="00A87C74" w:rsidRPr="00A87C74" w:rsidRDefault="00A87C74" w:rsidP="00A87C74">
            <w:pPr>
              <w:pStyle w:val="UBATabellentext"/>
              <w:rPr>
                <w:rFonts w:ascii="Arial" w:hAnsi="Arial" w:cs="Arial"/>
                <w:sz w:val="16"/>
                <w:szCs w:val="16"/>
                <w:lang w:val="en-US"/>
              </w:rPr>
            </w:pPr>
          </w:p>
        </w:tc>
        <w:tc>
          <w:tcPr>
            <w:tcW w:w="0" w:type="auto"/>
          </w:tcPr>
          <w:p w14:paraId="6B90EEB5"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right w:val="single" w:sz="4" w:space="0" w:color="auto"/>
            </w:tcBorders>
          </w:tcPr>
          <w:p w14:paraId="3222826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1.2</w:t>
            </w:r>
          </w:p>
        </w:tc>
        <w:tc>
          <w:tcPr>
            <w:tcW w:w="0" w:type="auto"/>
            <w:tcBorders>
              <w:left w:val="single" w:sz="4" w:space="0" w:color="auto"/>
              <w:bottom w:val="nil"/>
              <w:right w:val="single" w:sz="4" w:space="0" w:color="auto"/>
            </w:tcBorders>
          </w:tcPr>
          <w:p w14:paraId="70F16B94"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left w:val="single" w:sz="4" w:space="0" w:color="auto"/>
              <w:bottom w:val="nil"/>
              <w:right w:val="single" w:sz="4" w:space="0" w:color="auto"/>
            </w:tcBorders>
          </w:tcPr>
          <w:p w14:paraId="78B8F583"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nil"/>
              <w:right w:val="single" w:sz="4" w:space="0" w:color="auto"/>
            </w:tcBorders>
          </w:tcPr>
          <w:p w14:paraId="6AAFA06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w:t>
            </w:r>
          </w:p>
        </w:tc>
        <w:tc>
          <w:tcPr>
            <w:tcW w:w="0" w:type="auto"/>
            <w:tcBorders>
              <w:left w:val="single" w:sz="4" w:space="0" w:color="auto"/>
              <w:bottom w:val="nil"/>
              <w:right w:val="single" w:sz="4" w:space="0" w:color="auto"/>
            </w:tcBorders>
          </w:tcPr>
          <w:p w14:paraId="6EA91BA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9 UWWTP, 1 year, </w:t>
            </w:r>
          </w:p>
          <w:p w14:paraId="6895E0A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older than 2010,</w:t>
            </w:r>
          </w:p>
          <w:p w14:paraId="58D7651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left w:val="single" w:sz="4" w:space="0" w:color="auto"/>
              <w:bottom w:val="nil"/>
              <w:right w:val="single" w:sz="4" w:space="0" w:color="auto"/>
            </w:tcBorders>
          </w:tcPr>
          <w:p w14:paraId="5A4F079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AT</w:t>
            </w:r>
          </w:p>
        </w:tc>
        <w:tc>
          <w:tcPr>
            <w:tcW w:w="0" w:type="auto"/>
            <w:tcBorders>
              <w:left w:val="single" w:sz="4" w:space="0" w:color="auto"/>
              <w:bottom w:val="nil"/>
            </w:tcBorders>
          </w:tcPr>
          <w:p w14:paraId="24E20D1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YTg0NTdmZGMtY2QwNy00ZmI3LTliYjQtN2U3ZDhiMGRhMGExIiwiRW50cmllcyI6W3siJGlkIjoiMiIsIklkIjoiMWQ3NTg1ZjQtYTgwMi00ZWQ0LTliY2EtZTU3NGMzZDgxNDcw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w:instrText>
            </w:r>
            <w:r w:rsidRPr="00A87C74">
              <w:rPr>
                <w:rFonts w:ascii="Arial" w:hAnsi="Arial" w:cs="Arial"/>
                <w:sz w:val="16"/>
                <w:szCs w:val="16"/>
              </w:rPr>
              <w:instrText>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U5MTQ3Y2Q0LWQ1NzYtNGFjZC04ZDc4LTQ5MzEyN2I0MDRkNS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TkxNDdjZDQtZDU3Ni00YWNkLThkNzgtNDkzMTI3YjQwNGQ1IiwiRW50cmllcyI6W3siJGlkIjoiMiIsIklkIjoiYmI1MTU1MDMtZGM0Zi00MjYxLWIyMTctMjc4ZjQ4NTFmYWQ1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A87C74">
              <w:rPr>
                <w:rFonts w:ascii="Arial" w:hAnsi="Arial" w:cs="Arial"/>
                <w:sz w:val="16"/>
                <w:szCs w:val="16"/>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Tg0NTdmZGMtY2QwNy00ZmI3LTliYjQtN2U3ZDhiMGRhMGExIiwiVGV4dCI6IigyMDEyKSIsIldBSVZlcnNpb24iOiI2LjAuMC4yIn0=}</w:instrText>
            </w:r>
            <w:r w:rsidRPr="00A87C74">
              <w:rPr>
                <w:rFonts w:ascii="Arial" w:hAnsi="Arial" w:cs="Arial"/>
                <w:sz w:val="16"/>
                <w:szCs w:val="16"/>
              </w:rPr>
              <w:fldChar w:fldCharType="separate"/>
            </w:r>
            <w:r w:rsidRPr="00A87C74">
              <w:rPr>
                <w:rFonts w:ascii="Arial" w:hAnsi="Arial" w:cs="Arial"/>
                <w:sz w:val="16"/>
                <w:szCs w:val="16"/>
                <w:lang w:val="en-US"/>
              </w:rPr>
              <w:t>(2012)</w:t>
            </w:r>
            <w:r w:rsidRPr="00A87C74">
              <w:rPr>
                <w:rFonts w:ascii="Arial" w:hAnsi="Arial" w:cs="Arial"/>
                <w:sz w:val="16"/>
                <w:szCs w:val="16"/>
              </w:rPr>
              <w:fldChar w:fldCharType="end"/>
            </w:r>
          </w:p>
        </w:tc>
      </w:tr>
      <w:tr w:rsidR="00A87C74" w:rsidRPr="00A87C74" w14:paraId="519553C9"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5C75FE69" w14:textId="77777777" w:rsidR="00A87C74" w:rsidRPr="00A87C74" w:rsidRDefault="00A87C74" w:rsidP="00A87C74">
            <w:pPr>
              <w:pStyle w:val="UBATabellentext"/>
              <w:rPr>
                <w:rFonts w:ascii="Arial" w:hAnsi="Arial" w:cs="Arial"/>
                <w:sz w:val="16"/>
                <w:szCs w:val="16"/>
                <w:lang w:val="en-US"/>
              </w:rPr>
            </w:pPr>
          </w:p>
        </w:tc>
        <w:tc>
          <w:tcPr>
            <w:tcW w:w="0" w:type="auto"/>
          </w:tcPr>
          <w:p w14:paraId="35ADE74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0.1</w:t>
            </w:r>
          </w:p>
          <w:p w14:paraId="6B8F30B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0.5</w:t>
            </w:r>
          </w:p>
        </w:tc>
        <w:tc>
          <w:tcPr>
            <w:tcW w:w="0" w:type="auto"/>
            <w:tcBorders>
              <w:bottom w:val="nil"/>
              <w:right w:val="single" w:sz="4" w:space="0" w:color="auto"/>
            </w:tcBorders>
          </w:tcPr>
          <w:p w14:paraId="6F4BC73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0.25</w:t>
            </w:r>
          </w:p>
        </w:tc>
        <w:tc>
          <w:tcPr>
            <w:tcW w:w="0" w:type="auto"/>
            <w:tcBorders>
              <w:left w:val="single" w:sz="4" w:space="0" w:color="auto"/>
              <w:bottom w:val="nil"/>
              <w:right w:val="single" w:sz="4" w:space="0" w:color="auto"/>
            </w:tcBorders>
          </w:tcPr>
          <w:p w14:paraId="4926B62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0.069 – 0.38</w:t>
            </w:r>
          </w:p>
        </w:tc>
        <w:tc>
          <w:tcPr>
            <w:tcW w:w="0" w:type="auto"/>
            <w:gridSpan w:val="2"/>
            <w:tcBorders>
              <w:left w:val="single" w:sz="4" w:space="0" w:color="auto"/>
              <w:bottom w:val="nil"/>
              <w:right w:val="single" w:sz="4" w:space="0" w:color="auto"/>
            </w:tcBorders>
          </w:tcPr>
          <w:p w14:paraId="6D26543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0,5</w:t>
            </w:r>
          </w:p>
        </w:tc>
        <w:tc>
          <w:tcPr>
            <w:tcW w:w="0" w:type="auto"/>
            <w:tcBorders>
              <w:left w:val="single" w:sz="4" w:space="0" w:color="auto"/>
              <w:bottom w:val="nil"/>
              <w:right w:val="single" w:sz="4" w:space="0" w:color="auto"/>
            </w:tcBorders>
          </w:tcPr>
          <w:p w14:paraId="727A040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w:t>
            </w:r>
          </w:p>
        </w:tc>
        <w:tc>
          <w:tcPr>
            <w:tcW w:w="0" w:type="auto"/>
            <w:tcBorders>
              <w:left w:val="single" w:sz="4" w:space="0" w:color="auto"/>
              <w:bottom w:val="nil"/>
              <w:right w:val="single" w:sz="4" w:space="0" w:color="auto"/>
            </w:tcBorders>
          </w:tcPr>
          <w:p w14:paraId="4DFA053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0BA70C7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not detected in 10 out of 32 samples, 22 out of 32 values &lt; LoQ, median &lt; LoQ,</w:t>
            </w:r>
          </w:p>
          <w:p w14:paraId="2296D46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left w:val="single" w:sz="4" w:space="0" w:color="auto"/>
              <w:bottom w:val="nil"/>
              <w:right w:val="single" w:sz="4" w:space="0" w:color="auto"/>
            </w:tcBorders>
          </w:tcPr>
          <w:p w14:paraId="0F5F47B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left w:val="single" w:sz="4" w:space="0" w:color="auto"/>
              <w:bottom w:val="nil"/>
            </w:tcBorders>
          </w:tcPr>
          <w:p w14:paraId="554EF838"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iLCJJZCI6ImVmOTE4MThlLTc</w:instrText>
            </w:r>
            <w:r w:rsidRPr="00A87C74">
              <w:rPr>
                <w:rFonts w:ascii="Arial" w:hAnsi="Arial" w:cs="Arial"/>
                <w:sz w:val="16"/>
                <w:szCs w:val="16"/>
              </w:rPr>
              <w:instrText>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(2017)</w:t>
            </w:r>
          </w:p>
        </w:tc>
      </w:tr>
      <w:tr w:rsidR="00A87C74" w:rsidRPr="00A87C74" w14:paraId="39D24DF2" w14:textId="77777777" w:rsidTr="00A87C74">
        <w:trPr>
          <w:trHeight w:val="202"/>
        </w:trPr>
        <w:tc>
          <w:tcPr>
            <w:tcW w:w="0" w:type="auto"/>
            <w:vMerge/>
            <w:tcBorders>
              <w:right w:val="single" w:sz="4" w:space="0" w:color="auto"/>
            </w:tcBorders>
            <w:shd w:val="clear" w:color="auto" w:fill="auto"/>
          </w:tcPr>
          <w:p w14:paraId="68BC1EE2" w14:textId="77777777" w:rsidR="00A87C74" w:rsidRPr="00A87C74" w:rsidRDefault="00A87C74" w:rsidP="00A87C74">
            <w:pPr>
              <w:pStyle w:val="UBATabellentext"/>
              <w:rPr>
                <w:rFonts w:ascii="Arial" w:hAnsi="Arial" w:cs="Arial"/>
                <w:sz w:val="16"/>
                <w:szCs w:val="16"/>
                <w:lang w:val="en-US"/>
              </w:rPr>
            </w:pPr>
          </w:p>
        </w:tc>
        <w:tc>
          <w:tcPr>
            <w:tcW w:w="0" w:type="auto"/>
            <w:tcBorders>
              <w:right w:val="single" w:sz="4" w:space="0" w:color="auto"/>
            </w:tcBorders>
          </w:tcPr>
          <w:p w14:paraId="13F9AE47"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6C9F9C0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0.64</w:t>
            </w:r>
          </w:p>
        </w:tc>
        <w:tc>
          <w:tcPr>
            <w:tcW w:w="0" w:type="auto"/>
            <w:tcBorders>
              <w:top w:val="nil"/>
              <w:left w:val="single" w:sz="4" w:space="0" w:color="auto"/>
              <w:bottom w:val="nil"/>
              <w:right w:val="single" w:sz="4" w:space="0" w:color="auto"/>
            </w:tcBorders>
          </w:tcPr>
          <w:p w14:paraId="4231A84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1.118</w:t>
            </w:r>
          </w:p>
        </w:tc>
        <w:tc>
          <w:tcPr>
            <w:tcW w:w="0" w:type="auto"/>
            <w:gridSpan w:val="2"/>
            <w:tcBorders>
              <w:top w:val="nil"/>
              <w:left w:val="single" w:sz="4" w:space="0" w:color="auto"/>
              <w:bottom w:val="nil"/>
              <w:right w:val="single" w:sz="4" w:space="0" w:color="auto"/>
            </w:tcBorders>
          </w:tcPr>
          <w:p w14:paraId="0610E59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 – 27 </w:t>
            </w:r>
          </w:p>
        </w:tc>
        <w:tc>
          <w:tcPr>
            <w:tcW w:w="0" w:type="auto"/>
            <w:tcBorders>
              <w:top w:val="nil"/>
              <w:left w:val="single" w:sz="4" w:space="0" w:color="auto"/>
              <w:bottom w:val="nil"/>
              <w:right w:val="single" w:sz="4" w:space="0" w:color="auto"/>
            </w:tcBorders>
          </w:tcPr>
          <w:p w14:paraId="51447DC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18</w:t>
            </w:r>
          </w:p>
        </w:tc>
        <w:tc>
          <w:tcPr>
            <w:tcW w:w="0" w:type="auto"/>
            <w:tcBorders>
              <w:top w:val="nil"/>
              <w:left w:val="single" w:sz="4" w:space="0" w:color="auto"/>
              <w:bottom w:val="nil"/>
              <w:right w:val="single" w:sz="4" w:space="0" w:color="auto"/>
            </w:tcBorders>
          </w:tcPr>
          <w:p w14:paraId="4B998C9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25 UWWTP, </w:t>
            </w:r>
          </w:p>
          <w:p w14:paraId="5CB436A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2015-2018, </w:t>
            </w:r>
          </w:p>
          <w:p w14:paraId="08A199C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3A9563D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nil"/>
              <w:left w:val="single" w:sz="4" w:space="0" w:color="auto"/>
              <w:bottom w:val="nil"/>
            </w:tcBorders>
          </w:tcPr>
          <w:p w14:paraId="10236B2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Data base NL (2020)</w:t>
            </w:r>
          </w:p>
        </w:tc>
      </w:tr>
      <w:tr w:rsidR="00A87C74" w:rsidRPr="00A87C74" w14:paraId="02FE450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right w:val="single" w:sz="4" w:space="0" w:color="auto"/>
            </w:tcBorders>
            <w:shd w:val="clear" w:color="auto" w:fill="auto"/>
          </w:tcPr>
          <w:p w14:paraId="54051F25" w14:textId="77777777" w:rsidR="00A87C74" w:rsidRPr="00A87C74" w:rsidRDefault="00A87C74" w:rsidP="00A87C74">
            <w:pPr>
              <w:pStyle w:val="UBATabellentext"/>
              <w:rPr>
                <w:rFonts w:ascii="Arial" w:hAnsi="Arial" w:cs="Arial"/>
                <w:sz w:val="16"/>
                <w:szCs w:val="16"/>
                <w:lang w:val="en-US"/>
              </w:rPr>
            </w:pPr>
          </w:p>
        </w:tc>
        <w:tc>
          <w:tcPr>
            <w:tcW w:w="0" w:type="auto"/>
            <w:tcBorders>
              <w:right w:val="single" w:sz="4" w:space="0" w:color="auto"/>
            </w:tcBorders>
          </w:tcPr>
          <w:p w14:paraId="6388AD4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2.5 </w:t>
            </w:r>
          </w:p>
          <w:p w14:paraId="0D6D3B2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5</w:t>
            </w:r>
          </w:p>
        </w:tc>
        <w:tc>
          <w:tcPr>
            <w:tcW w:w="0" w:type="auto"/>
            <w:tcBorders>
              <w:top w:val="nil"/>
              <w:left w:val="single" w:sz="4" w:space="0" w:color="auto"/>
              <w:bottom w:val="nil"/>
              <w:right w:val="single" w:sz="4" w:space="0" w:color="auto"/>
            </w:tcBorders>
          </w:tcPr>
          <w:p w14:paraId="32838C1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Borders>
              <w:top w:val="nil"/>
              <w:left w:val="single" w:sz="4" w:space="0" w:color="auto"/>
              <w:bottom w:val="nil"/>
              <w:right w:val="single" w:sz="4" w:space="0" w:color="auto"/>
            </w:tcBorders>
          </w:tcPr>
          <w:p w14:paraId="7BA1C29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0.278</w:t>
            </w:r>
          </w:p>
        </w:tc>
        <w:tc>
          <w:tcPr>
            <w:tcW w:w="0" w:type="auto"/>
            <w:gridSpan w:val="2"/>
            <w:tcBorders>
              <w:top w:val="nil"/>
              <w:left w:val="single" w:sz="4" w:space="0" w:color="auto"/>
              <w:bottom w:val="nil"/>
              <w:right w:val="single" w:sz="4" w:space="0" w:color="auto"/>
            </w:tcBorders>
          </w:tcPr>
          <w:p w14:paraId="07B3073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760</w:t>
            </w:r>
          </w:p>
        </w:tc>
        <w:tc>
          <w:tcPr>
            <w:tcW w:w="0" w:type="auto"/>
            <w:tcBorders>
              <w:top w:val="nil"/>
              <w:left w:val="single" w:sz="4" w:space="0" w:color="auto"/>
              <w:bottom w:val="nil"/>
              <w:right w:val="single" w:sz="4" w:space="0" w:color="auto"/>
            </w:tcBorders>
          </w:tcPr>
          <w:p w14:paraId="7A28228A"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70C2015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331 UWWTP (Flanders), </w:t>
            </w:r>
          </w:p>
          <w:p w14:paraId="5DBB491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6.3 % of values &gt; LoD,</w:t>
            </w:r>
          </w:p>
          <w:p w14:paraId="74EFDE6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3133261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nil"/>
            </w:tcBorders>
          </w:tcPr>
          <w:p w14:paraId="1248840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VMM, Wastewater Monitoring Network, 2010-2019</w:t>
            </w:r>
          </w:p>
        </w:tc>
      </w:tr>
      <w:tr w:rsidR="00A87C74" w:rsidRPr="00A87C74" w14:paraId="709FE753" w14:textId="77777777" w:rsidTr="00A87C74">
        <w:trPr>
          <w:trHeight w:val="202"/>
        </w:trPr>
        <w:tc>
          <w:tcPr>
            <w:tcW w:w="0" w:type="auto"/>
            <w:vMerge/>
            <w:tcBorders>
              <w:right w:val="single" w:sz="4" w:space="0" w:color="auto"/>
            </w:tcBorders>
            <w:shd w:val="clear" w:color="auto" w:fill="auto"/>
          </w:tcPr>
          <w:p w14:paraId="6FAA1B3D" w14:textId="77777777" w:rsidR="00A87C74" w:rsidRPr="00A87C74" w:rsidRDefault="00A87C74" w:rsidP="00A87C74">
            <w:pPr>
              <w:pStyle w:val="UBATabellentext"/>
              <w:rPr>
                <w:rFonts w:ascii="Arial" w:hAnsi="Arial" w:cs="Arial"/>
                <w:sz w:val="16"/>
                <w:szCs w:val="16"/>
                <w:lang w:val="en-US"/>
              </w:rPr>
            </w:pPr>
          </w:p>
        </w:tc>
        <w:tc>
          <w:tcPr>
            <w:tcW w:w="0" w:type="auto"/>
            <w:tcBorders>
              <w:right w:val="single" w:sz="4" w:space="0" w:color="auto"/>
            </w:tcBorders>
          </w:tcPr>
          <w:p w14:paraId="6BE3F83C"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23B6F72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0.649</w:t>
            </w:r>
          </w:p>
        </w:tc>
        <w:tc>
          <w:tcPr>
            <w:tcW w:w="0" w:type="auto"/>
            <w:tcBorders>
              <w:top w:val="nil"/>
              <w:left w:val="single" w:sz="4" w:space="0" w:color="auto"/>
              <w:bottom w:val="nil"/>
              <w:right w:val="single" w:sz="4" w:space="0" w:color="auto"/>
            </w:tcBorders>
          </w:tcPr>
          <w:p w14:paraId="3D33850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0.905</w:t>
            </w:r>
          </w:p>
        </w:tc>
        <w:tc>
          <w:tcPr>
            <w:tcW w:w="0" w:type="auto"/>
            <w:gridSpan w:val="2"/>
            <w:tcBorders>
              <w:top w:val="nil"/>
              <w:left w:val="single" w:sz="4" w:space="0" w:color="auto"/>
              <w:bottom w:val="nil"/>
              <w:right w:val="single" w:sz="4" w:space="0" w:color="auto"/>
            </w:tcBorders>
          </w:tcPr>
          <w:p w14:paraId="7C8347CA"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5365FFF3"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0B18F8F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600 UWWTP, n=605,</w:t>
            </w:r>
          </w:p>
          <w:p w14:paraId="58135CC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2015-2020, </w:t>
            </w:r>
          </w:p>
          <w:p w14:paraId="79DB9B6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total concentration</w:t>
            </w:r>
          </w:p>
        </w:tc>
        <w:tc>
          <w:tcPr>
            <w:tcW w:w="0" w:type="auto"/>
            <w:tcBorders>
              <w:top w:val="nil"/>
              <w:left w:val="single" w:sz="4" w:space="0" w:color="auto"/>
              <w:bottom w:val="nil"/>
              <w:right w:val="single" w:sz="4" w:space="0" w:color="auto"/>
            </w:tcBorders>
          </w:tcPr>
          <w:p w14:paraId="78E5BF7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UK</w:t>
            </w:r>
          </w:p>
        </w:tc>
        <w:tc>
          <w:tcPr>
            <w:tcW w:w="0" w:type="auto"/>
            <w:tcBorders>
              <w:top w:val="nil"/>
              <w:left w:val="single" w:sz="4" w:space="0" w:color="auto"/>
              <w:bottom w:val="nil"/>
            </w:tcBorders>
          </w:tcPr>
          <w:p w14:paraId="20EE4A2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 data base (chemical-investigations-</w:t>
            </w:r>
            <w:r w:rsidRPr="00A87C74">
              <w:rPr>
                <w:rFonts w:ascii="Arial" w:hAnsi="Arial" w:cs="Arial"/>
                <w:sz w:val="16"/>
                <w:szCs w:val="16"/>
                <w:lang w:val="en-US"/>
              </w:rPr>
              <w:lastRenderedPageBreak/>
              <w:t>programme (CIP2))</w:t>
            </w:r>
          </w:p>
        </w:tc>
      </w:tr>
      <w:tr w:rsidR="00A87C74" w:rsidRPr="00A87C74" w14:paraId="2A4CBF3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tcBorders>
            <w:shd w:val="clear" w:color="auto" w:fill="auto"/>
          </w:tcPr>
          <w:p w14:paraId="417A5297"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0CBF3304"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single" w:sz="4" w:space="0" w:color="auto"/>
            </w:tcBorders>
          </w:tcPr>
          <w:p w14:paraId="1E14D0D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0.86</w:t>
            </w:r>
          </w:p>
        </w:tc>
        <w:tc>
          <w:tcPr>
            <w:tcW w:w="0" w:type="auto"/>
            <w:tcBorders>
              <w:top w:val="nil"/>
              <w:bottom w:val="single" w:sz="4" w:space="0" w:color="auto"/>
            </w:tcBorders>
          </w:tcPr>
          <w:p w14:paraId="1F9D4870"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nil"/>
              <w:bottom w:val="single" w:sz="4" w:space="0" w:color="auto"/>
            </w:tcBorders>
          </w:tcPr>
          <w:p w14:paraId="6FF0B339"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single" w:sz="4" w:space="0" w:color="auto"/>
            </w:tcBorders>
          </w:tcPr>
          <w:p w14:paraId="001876F0"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single" w:sz="4" w:space="0" w:color="auto"/>
            </w:tcBorders>
          </w:tcPr>
          <w:p w14:paraId="459797F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162 UWWTP, </w:t>
            </w:r>
          </w:p>
          <w:p w14:paraId="63AD190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2010-2013, </w:t>
            </w:r>
          </w:p>
          <w:p w14:paraId="02A6CBB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bottom w:val="single" w:sz="4" w:space="0" w:color="auto"/>
            </w:tcBorders>
          </w:tcPr>
          <w:p w14:paraId="53E0C8B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Borders>
              <w:top w:val="nil"/>
              <w:bottom w:val="single" w:sz="4" w:space="0" w:color="auto"/>
            </w:tcBorders>
          </w:tcPr>
          <w:p w14:paraId="71822ED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Gardner et al. (2014)</w:t>
            </w:r>
          </w:p>
        </w:tc>
      </w:tr>
      <w:tr w:rsidR="00A87C74" w:rsidRPr="00A87C74" w14:paraId="3DA00555" w14:textId="77777777" w:rsidTr="00A87C74">
        <w:trPr>
          <w:trHeight w:val="202"/>
        </w:trPr>
        <w:tc>
          <w:tcPr>
            <w:tcW w:w="0" w:type="auto"/>
            <w:vMerge w:val="restart"/>
            <w:tcBorders>
              <w:top w:val="single" w:sz="4" w:space="0" w:color="auto"/>
            </w:tcBorders>
            <w:shd w:val="clear" w:color="auto" w:fill="auto"/>
          </w:tcPr>
          <w:p w14:paraId="5D5035E2"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b/>
                <w:sz w:val="16"/>
                <w:szCs w:val="16"/>
                <w:lang w:val="en-US"/>
              </w:rPr>
              <w:t>Cadmium and its compounds</w:t>
            </w:r>
          </w:p>
          <w:p w14:paraId="693012F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(EQS: 0.08 – 0.25 µg/L)</w:t>
            </w:r>
          </w:p>
        </w:tc>
        <w:tc>
          <w:tcPr>
            <w:tcW w:w="0" w:type="auto"/>
            <w:tcBorders>
              <w:top w:val="single" w:sz="4" w:space="0" w:color="auto"/>
            </w:tcBorders>
          </w:tcPr>
          <w:p w14:paraId="74537A58" w14:textId="77777777" w:rsidR="00A87C74" w:rsidRPr="00A87C74" w:rsidRDefault="00A87C74" w:rsidP="00A87C74">
            <w:pPr>
              <w:pStyle w:val="UBATabellentext"/>
              <w:rPr>
                <w:rFonts w:ascii="Arial" w:hAnsi="Arial" w:cs="Arial"/>
                <w:sz w:val="16"/>
                <w:szCs w:val="16"/>
                <w:highlight w:val="yellow"/>
                <w:lang w:val="en-US"/>
              </w:rPr>
            </w:pPr>
            <w:r w:rsidRPr="00A87C74">
              <w:rPr>
                <w:rFonts w:ascii="Arial" w:hAnsi="Arial" w:cs="Arial"/>
                <w:sz w:val="16"/>
                <w:szCs w:val="16"/>
                <w:lang w:val="en-US"/>
              </w:rPr>
              <w:t>LoQ: 0.002</w:t>
            </w:r>
          </w:p>
        </w:tc>
        <w:tc>
          <w:tcPr>
            <w:tcW w:w="0" w:type="auto"/>
            <w:tcBorders>
              <w:top w:val="single" w:sz="4" w:space="0" w:color="auto"/>
            </w:tcBorders>
          </w:tcPr>
          <w:p w14:paraId="4189772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0.006</w:t>
            </w:r>
          </w:p>
        </w:tc>
        <w:tc>
          <w:tcPr>
            <w:tcW w:w="0" w:type="auto"/>
            <w:tcBorders>
              <w:top w:val="single" w:sz="4" w:space="0" w:color="auto"/>
            </w:tcBorders>
          </w:tcPr>
          <w:p w14:paraId="51AD16A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0.009</w:t>
            </w:r>
          </w:p>
        </w:tc>
        <w:tc>
          <w:tcPr>
            <w:tcW w:w="0" w:type="auto"/>
            <w:gridSpan w:val="2"/>
            <w:tcBorders>
              <w:top w:val="single" w:sz="4" w:space="0" w:color="auto"/>
            </w:tcBorders>
          </w:tcPr>
          <w:p w14:paraId="784B6F7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0.001 – 1</w:t>
            </w:r>
          </w:p>
        </w:tc>
        <w:tc>
          <w:tcPr>
            <w:tcW w:w="0" w:type="auto"/>
            <w:tcBorders>
              <w:top w:val="single" w:sz="4" w:space="0" w:color="auto"/>
            </w:tcBorders>
          </w:tcPr>
          <w:p w14:paraId="010118A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0.5</w:t>
            </w:r>
          </w:p>
        </w:tc>
        <w:tc>
          <w:tcPr>
            <w:tcW w:w="0" w:type="auto"/>
            <w:tcBorders>
              <w:top w:val="single" w:sz="4" w:space="0" w:color="auto"/>
            </w:tcBorders>
          </w:tcPr>
          <w:p w14:paraId="221B9D7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18743C5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2017-2019,</w:t>
            </w:r>
          </w:p>
          <w:p w14:paraId="3E3C9D3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(emission factor is based on median effluent concentrations of 49 UWWTPs (found in more than 50 % of samples),</w:t>
            </w:r>
          </w:p>
          <w:p w14:paraId="3668AFA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6928235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Borders>
              <w:top w:val="single" w:sz="4" w:space="0" w:color="auto"/>
            </w:tcBorders>
          </w:tcPr>
          <w:p w14:paraId="43E1845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Toshovski et al. (2020) </w:t>
            </w:r>
          </w:p>
        </w:tc>
      </w:tr>
      <w:tr w:rsidR="00A87C74" w:rsidRPr="00A87C74" w14:paraId="2EBB536C"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3EF95908" w14:textId="77777777" w:rsidR="00A87C74" w:rsidRPr="00A87C74" w:rsidRDefault="00A87C74" w:rsidP="00A87C74">
            <w:pPr>
              <w:pStyle w:val="UBATabellentext"/>
              <w:rPr>
                <w:rFonts w:ascii="Arial" w:hAnsi="Arial" w:cs="Arial"/>
                <w:sz w:val="16"/>
                <w:szCs w:val="16"/>
                <w:lang w:val="en-US"/>
              </w:rPr>
            </w:pPr>
          </w:p>
        </w:tc>
        <w:tc>
          <w:tcPr>
            <w:tcW w:w="0" w:type="auto"/>
          </w:tcPr>
          <w:p w14:paraId="7ED968D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0.1 – 0.5</w:t>
            </w:r>
          </w:p>
        </w:tc>
        <w:tc>
          <w:tcPr>
            <w:tcW w:w="0" w:type="auto"/>
            <w:gridSpan w:val="5"/>
          </w:tcPr>
          <w:p w14:paraId="7598C1C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004E9A8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628AFF8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097A2A74"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Clara et al. (2009)</w:t>
            </w:r>
          </w:p>
        </w:tc>
      </w:tr>
      <w:tr w:rsidR="00A87C74" w:rsidRPr="00A87C74" w14:paraId="0BF6D4D8" w14:textId="77777777" w:rsidTr="00A87C74">
        <w:trPr>
          <w:trHeight w:val="202"/>
        </w:trPr>
        <w:tc>
          <w:tcPr>
            <w:tcW w:w="0" w:type="auto"/>
            <w:vMerge/>
            <w:shd w:val="clear" w:color="auto" w:fill="auto"/>
          </w:tcPr>
          <w:p w14:paraId="637C2150" w14:textId="77777777" w:rsidR="00A87C74" w:rsidRPr="00A87C74" w:rsidRDefault="00A87C74" w:rsidP="00A87C74">
            <w:pPr>
              <w:pStyle w:val="UBATabellentext"/>
              <w:rPr>
                <w:rFonts w:ascii="Arial" w:hAnsi="Arial" w:cs="Arial"/>
                <w:sz w:val="16"/>
                <w:szCs w:val="16"/>
                <w:lang w:val="en-US"/>
              </w:rPr>
            </w:pPr>
          </w:p>
        </w:tc>
        <w:tc>
          <w:tcPr>
            <w:tcW w:w="0" w:type="auto"/>
          </w:tcPr>
          <w:p w14:paraId="2C16D40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1.0</w:t>
            </w:r>
          </w:p>
        </w:tc>
        <w:tc>
          <w:tcPr>
            <w:tcW w:w="0" w:type="auto"/>
          </w:tcPr>
          <w:p w14:paraId="02D1D65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0.5</w:t>
            </w:r>
          </w:p>
        </w:tc>
        <w:tc>
          <w:tcPr>
            <w:tcW w:w="0" w:type="auto"/>
          </w:tcPr>
          <w:p w14:paraId="47184C0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0.55</w:t>
            </w:r>
          </w:p>
        </w:tc>
        <w:tc>
          <w:tcPr>
            <w:tcW w:w="0" w:type="auto"/>
            <w:gridSpan w:val="2"/>
          </w:tcPr>
          <w:p w14:paraId="0A29778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0.0005 – 100</w:t>
            </w:r>
          </w:p>
        </w:tc>
        <w:tc>
          <w:tcPr>
            <w:tcW w:w="0" w:type="auto"/>
          </w:tcPr>
          <w:p w14:paraId="73DB050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21.3</w:t>
            </w:r>
          </w:p>
        </w:tc>
        <w:tc>
          <w:tcPr>
            <w:tcW w:w="0" w:type="auto"/>
          </w:tcPr>
          <w:p w14:paraId="345CC3F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461 UWWTP, n=2,544, </w:t>
            </w:r>
          </w:p>
          <w:p w14:paraId="65D6E69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005A405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3.3 % of samples,</w:t>
            </w:r>
          </w:p>
          <w:p w14:paraId="21626C7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57E819E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Pr>
          <w:p w14:paraId="7E3680C4"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en-US"/>
              </w:rPr>
              <w:t>French Database “RSDE-STEU” (2020)</w:t>
            </w:r>
          </w:p>
        </w:tc>
      </w:tr>
      <w:tr w:rsidR="00A87C74" w:rsidRPr="00A87C74" w14:paraId="6206F15A"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7501CD7" w14:textId="77777777" w:rsidR="00A87C74" w:rsidRPr="00A87C74" w:rsidRDefault="00A87C74" w:rsidP="00A87C74">
            <w:pPr>
              <w:pStyle w:val="UBATabellentext"/>
              <w:rPr>
                <w:rFonts w:ascii="Arial" w:hAnsi="Arial" w:cs="Arial"/>
                <w:sz w:val="16"/>
                <w:szCs w:val="16"/>
                <w:lang w:val="en-US"/>
              </w:rPr>
            </w:pPr>
          </w:p>
        </w:tc>
        <w:tc>
          <w:tcPr>
            <w:tcW w:w="0" w:type="auto"/>
          </w:tcPr>
          <w:p w14:paraId="776F2AA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LoD: 0.05</w:t>
            </w:r>
          </w:p>
        </w:tc>
        <w:tc>
          <w:tcPr>
            <w:tcW w:w="0" w:type="auto"/>
          </w:tcPr>
          <w:p w14:paraId="7EC57FD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0" w:type="auto"/>
          </w:tcPr>
          <w:p w14:paraId="79C58C0E"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2A9ADD2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0.17</w:t>
            </w:r>
          </w:p>
        </w:tc>
        <w:tc>
          <w:tcPr>
            <w:tcW w:w="0" w:type="auto"/>
          </w:tcPr>
          <w:p w14:paraId="12235347" w14:textId="77777777" w:rsidR="00A87C74" w:rsidRPr="00A87C74" w:rsidRDefault="00A87C74" w:rsidP="00A87C74">
            <w:pPr>
              <w:pStyle w:val="UBATabellentext"/>
              <w:rPr>
                <w:rFonts w:ascii="Arial" w:hAnsi="Arial" w:cs="Arial"/>
                <w:sz w:val="16"/>
                <w:szCs w:val="16"/>
                <w:lang w:val="en-US"/>
              </w:rPr>
            </w:pPr>
          </w:p>
        </w:tc>
        <w:tc>
          <w:tcPr>
            <w:tcW w:w="0" w:type="auto"/>
          </w:tcPr>
          <w:p w14:paraId="703E750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n=122,</w:t>
            </w:r>
          </w:p>
          <w:p w14:paraId="271D5EA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2CC4C19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found in 7.4 % of samples,</w:t>
            </w:r>
          </w:p>
          <w:p w14:paraId="1342F1E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A46178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DK</w:t>
            </w:r>
          </w:p>
        </w:tc>
        <w:tc>
          <w:tcPr>
            <w:tcW w:w="0" w:type="auto"/>
          </w:tcPr>
          <w:p w14:paraId="3E01B198" w14:textId="77777777" w:rsidR="00A87C74" w:rsidRPr="00A87C74" w:rsidRDefault="00A87C74" w:rsidP="00A87C74">
            <w:pPr>
              <w:pStyle w:val="UBATabellentext"/>
              <w:spacing w:after="80"/>
              <w:rPr>
                <w:rFonts w:ascii="Arial" w:hAnsi="Arial" w:cs="Arial"/>
                <w:sz w:val="16"/>
                <w:szCs w:val="16"/>
                <w:highlight w:val="green"/>
                <w:lang w:val="en-US"/>
              </w:rPr>
            </w:pPr>
            <w:r w:rsidRPr="00A87C74">
              <w:rPr>
                <w:rFonts w:ascii="Arial" w:hAnsi="Arial" w:cs="Arial"/>
                <w:sz w:val="16"/>
                <w:szCs w:val="16"/>
              </w:rPr>
              <w:t>Miljøstyrelsen (2021)</w:t>
            </w:r>
          </w:p>
        </w:tc>
      </w:tr>
      <w:tr w:rsidR="00A87C74" w:rsidRPr="00A87C74" w14:paraId="4E2F6C41" w14:textId="77777777" w:rsidTr="00A87C74">
        <w:trPr>
          <w:trHeight w:val="202"/>
        </w:trPr>
        <w:tc>
          <w:tcPr>
            <w:tcW w:w="0" w:type="auto"/>
            <w:vMerge/>
            <w:shd w:val="clear" w:color="auto" w:fill="auto"/>
          </w:tcPr>
          <w:p w14:paraId="3F66016E" w14:textId="77777777" w:rsidR="00A87C74" w:rsidRPr="00A87C74" w:rsidRDefault="00A87C74" w:rsidP="00A87C74">
            <w:pPr>
              <w:pStyle w:val="UBATabellentext"/>
              <w:rPr>
                <w:rFonts w:ascii="Arial" w:hAnsi="Arial" w:cs="Arial"/>
                <w:sz w:val="16"/>
                <w:szCs w:val="16"/>
                <w:lang w:val="en-US"/>
              </w:rPr>
            </w:pPr>
          </w:p>
        </w:tc>
        <w:tc>
          <w:tcPr>
            <w:tcW w:w="0" w:type="auto"/>
          </w:tcPr>
          <w:p w14:paraId="4751BCD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LoD: 0.05</w:t>
            </w:r>
          </w:p>
        </w:tc>
        <w:tc>
          <w:tcPr>
            <w:tcW w:w="0" w:type="auto"/>
          </w:tcPr>
          <w:p w14:paraId="25C662D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0" w:type="auto"/>
          </w:tcPr>
          <w:p w14:paraId="46C9B62E"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435EDCC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1.6</w:t>
            </w:r>
          </w:p>
        </w:tc>
        <w:tc>
          <w:tcPr>
            <w:tcW w:w="0" w:type="auto"/>
          </w:tcPr>
          <w:p w14:paraId="29487E82" w14:textId="77777777" w:rsidR="00A87C74" w:rsidRPr="00A87C74" w:rsidRDefault="00A87C74" w:rsidP="00A87C74">
            <w:pPr>
              <w:pStyle w:val="UBATabellentext"/>
              <w:rPr>
                <w:rFonts w:ascii="Arial" w:hAnsi="Arial" w:cs="Arial"/>
                <w:sz w:val="16"/>
                <w:szCs w:val="16"/>
                <w:lang w:val="en-US"/>
              </w:rPr>
            </w:pPr>
          </w:p>
        </w:tc>
        <w:tc>
          <w:tcPr>
            <w:tcW w:w="0" w:type="auto"/>
          </w:tcPr>
          <w:p w14:paraId="5D2A0E4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n=100,</w:t>
            </w:r>
          </w:p>
          <w:p w14:paraId="3171A2F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6F859EE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45 % of samples,</w:t>
            </w:r>
          </w:p>
          <w:p w14:paraId="742E784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5C8628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6379AEAF"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24F82045"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C58DD0C" w14:textId="77777777" w:rsidR="00A87C74" w:rsidRPr="00A87C74" w:rsidRDefault="00A87C74" w:rsidP="00A87C74">
            <w:pPr>
              <w:pStyle w:val="UBATabellentext"/>
              <w:rPr>
                <w:rFonts w:ascii="Arial" w:hAnsi="Arial" w:cs="Arial"/>
                <w:sz w:val="16"/>
                <w:szCs w:val="16"/>
                <w:lang w:val="en-US"/>
              </w:rPr>
            </w:pPr>
          </w:p>
        </w:tc>
        <w:tc>
          <w:tcPr>
            <w:tcW w:w="0" w:type="auto"/>
          </w:tcPr>
          <w:p w14:paraId="4824CA4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0.063</w:t>
            </w:r>
          </w:p>
          <w:p w14:paraId="467028F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0.13</w:t>
            </w:r>
          </w:p>
        </w:tc>
        <w:tc>
          <w:tcPr>
            <w:tcW w:w="0" w:type="auto"/>
          </w:tcPr>
          <w:p w14:paraId="57E016D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0.51</w:t>
            </w:r>
          </w:p>
        </w:tc>
        <w:tc>
          <w:tcPr>
            <w:tcW w:w="0" w:type="auto"/>
          </w:tcPr>
          <w:p w14:paraId="4AD84BA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0.35</w:t>
            </w:r>
          </w:p>
        </w:tc>
        <w:tc>
          <w:tcPr>
            <w:tcW w:w="0" w:type="auto"/>
            <w:gridSpan w:val="2"/>
          </w:tcPr>
          <w:p w14:paraId="66DA5B6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0.063 – 0.51</w:t>
            </w:r>
          </w:p>
        </w:tc>
        <w:tc>
          <w:tcPr>
            <w:tcW w:w="0" w:type="auto"/>
          </w:tcPr>
          <w:p w14:paraId="61F20258" w14:textId="77777777" w:rsidR="00A87C74" w:rsidRPr="00A87C74" w:rsidRDefault="00A87C74" w:rsidP="00A87C74">
            <w:pPr>
              <w:pStyle w:val="UBATabellentext"/>
              <w:rPr>
                <w:rFonts w:ascii="Arial" w:hAnsi="Arial" w:cs="Arial"/>
                <w:sz w:val="16"/>
                <w:szCs w:val="16"/>
                <w:lang w:val="en-US"/>
              </w:rPr>
            </w:pPr>
          </w:p>
        </w:tc>
        <w:tc>
          <w:tcPr>
            <w:tcW w:w="0" w:type="auto"/>
          </w:tcPr>
          <w:p w14:paraId="1C50C81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12 UWWTP (9 countries), n=12, </w:t>
            </w:r>
          </w:p>
          <w:p w14:paraId="6218867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61ECB12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5 out of 12 samples &gt; LoQ and in one more sample &gt; LoD,</w:t>
            </w:r>
          </w:p>
          <w:p w14:paraId="5055A23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03C67B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RS, HR, SK, SI, HU, CZ, AT, DE</w:t>
            </w:r>
          </w:p>
        </w:tc>
        <w:tc>
          <w:tcPr>
            <w:tcW w:w="0" w:type="auto"/>
          </w:tcPr>
          <w:p w14:paraId="2864254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SOLUTIONS EU FP7 project &amp; ICPDR (2017) (Danube)</w:t>
            </w:r>
          </w:p>
        </w:tc>
      </w:tr>
      <w:tr w:rsidR="00A87C74" w:rsidRPr="00A87C74" w14:paraId="672E4E48" w14:textId="77777777" w:rsidTr="00A87C74">
        <w:trPr>
          <w:trHeight w:val="202"/>
        </w:trPr>
        <w:tc>
          <w:tcPr>
            <w:tcW w:w="0" w:type="auto"/>
            <w:vMerge/>
            <w:shd w:val="clear" w:color="auto" w:fill="auto"/>
          </w:tcPr>
          <w:p w14:paraId="5DFAAD63" w14:textId="77777777" w:rsidR="00A87C74" w:rsidRPr="00A87C74" w:rsidRDefault="00A87C74" w:rsidP="00A87C74">
            <w:pPr>
              <w:pStyle w:val="UBATabellentext"/>
              <w:rPr>
                <w:rFonts w:ascii="Arial" w:hAnsi="Arial" w:cs="Arial"/>
                <w:sz w:val="16"/>
                <w:szCs w:val="16"/>
                <w:lang w:val="en-US"/>
              </w:rPr>
            </w:pPr>
          </w:p>
        </w:tc>
        <w:tc>
          <w:tcPr>
            <w:tcW w:w="0" w:type="auto"/>
          </w:tcPr>
          <w:p w14:paraId="74DAA34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0.063</w:t>
            </w:r>
          </w:p>
          <w:p w14:paraId="02B5CAD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0.13</w:t>
            </w:r>
          </w:p>
        </w:tc>
        <w:tc>
          <w:tcPr>
            <w:tcW w:w="0" w:type="auto"/>
            <w:gridSpan w:val="5"/>
          </w:tcPr>
          <w:p w14:paraId="1334101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4F5A4F1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56985B0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2DE8EE3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not found &gt; LoD</w:t>
            </w:r>
          </w:p>
          <w:p w14:paraId="5C068EB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29CDB5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tcPr>
          <w:p w14:paraId="5696830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2ED2D5FF"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67E18B6" w14:textId="77777777" w:rsidR="00A87C74" w:rsidRPr="00A87C74" w:rsidRDefault="00A87C74" w:rsidP="00A87C74">
            <w:pPr>
              <w:pStyle w:val="UBATabellentext"/>
              <w:rPr>
                <w:rFonts w:ascii="Arial" w:hAnsi="Arial" w:cs="Arial"/>
                <w:sz w:val="16"/>
                <w:szCs w:val="16"/>
                <w:lang w:val="en-US"/>
              </w:rPr>
            </w:pPr>
          </w:p>
        </w:tc>
        <w:tc>
          <w:tcPr>
            <w:tcW w:w="0" w:type="auto"/>
          </w:tcPr>
          <w:p w14:paraId="5E87084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0.01</w:t>
            </w:r>
          </w:p>
        </w:tc>
        <w:tc>
          <w:tcPr>
            <w:tcW w:w="0" w:type="auto"/>
          </w:tcPr>
          <w:p w14:paraId="7D55B04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t>0.02</w:t>
            </w:r>
          </w:p>
        </w:tc>
        <w:tc>
          <w:tcPr>
            <w:tcW w:w="0" w:type="auto"/>
          </w:tcPr>
          <w:p w14:paraId="5B57C8B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t>0.09</w:t>
            </w:r>
          </w:p>
        </w:tc>
        <w:tc>
          <w:tcPr>
            <w:tcW w:w="0" w:type="auto"/>
            <w:gridSpan w:val="2"/>
          </w:tcPr>
          <w:p w14:paraId="51BBEE5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t>&lt; 0.01 – 2.4</w:t>
            </w:r>
          </w:p>
        </w:tc>
        <w:tc>
          <w:tcPr>
            <w:tcW w:w="0" w:type="auto"/>
          </w:tcPr>
          <w:p w14:paraId="31B2917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t>-</w:t>
            </w:r>
          </w:p>
        </w:tc>
        <w:tc>
          <w:tcPr>
            <w:tcW w:w="0" w:type="auto"/>
          </w:tcPr>
          <w:p w14:paraId="2A83354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54 UWWTPs with at least secondary treatment, </w:t>
            </w:r>
          </w:p>
          <w:p w14:paraId="069EF33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2013-14, </w:t>
            </w:r>
          </w:p>
          <w:p w14:paraId="1AE4DDA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 xml:space="preserve">found in 80 % of samples, </w:t>
            </w:r>
          </w:p>
          <w:p w14:paraId="5917CEE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169EE42"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lastRenderedPageBreak/>
              <w:t>FI</w:t>
            </w:r>
          </w:p>
        </w:tc>
        <w:tc>
          <w:tcPr>
            <w:tcW w:w="0" w:type="auto"/>
          </w:tcPr>
          <w:p w14:paraId="57E60822"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Vieno (2014)</w:t>
            </w:r>
          </w:p>
        </w:tc>
      </w:tr>
      <w:tr w:rsidR="00A87C74" w:rsidRPr="00A87C74" w14:paraId="230F0658" w14:textId="77777777" w:rsidTr="00A87C74">
        <w:trPr>
          <w:trHeight w:val="202"/>
        </w:trPr>
        <w:tc>
          <w:tcPr>
            <w:tcW w:w="0" w:type="auto"/>
            <w:vMerge/>
            <w:shd w:val="clear" w:color="auto" w:fill="auto"/>
          </w:tcPr>
          <w:p w14:paraId="69686E2D" w14:textId="77777777" w:rsidR="00A87C74" w:rsidRPr="00A87C74" w:rsidRDefault="00A87C74" w:rsidP="00A87C74">
            <w:pPr>
              <w:pStyle w:val="UBATabellentext"/>
              <w:rPr>
                <w:rFonts w:ascii="Arial" w:hAnsi="Arial" w:cs="Arial"/>
                <w:sz w:val="16"/>
                <w:szCs w:val="16"/>
                <w:lang w:val="en-US"/>
              </w:rPr>
            </w:pPr>
          </w:p>
        </w:tc>
        <w:tc>
          <w:tcPr>
            <w:tcW w:w="0" w:type="auto"/>
          </w:tcPr>
          <w:p w14:paraId="6657ACAE"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4C888479"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2C4EFA1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0.00083 – 0.013</w:t>
            </w:r>
          </w:p>
        </w:tc>
        <w:tc>
          <w:tcPr>
            <w:tcW w:w="0" w:type="auto"/>
            <w:gridSpan w:val="2"/>
            <w:shd w:val="clear" w:color="auto" w:fill="auto"/>
          </w:tcPr>
          <w:p w14:paraId="6CDC0510"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4FBB1B11"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580A368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 UWWTP, </w:t>
            </w:r>
          </w:p>
          <w:p w14:paraId="1ADA298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E7866D4"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AT</w:t>
            </w:r>
          </w:p>
        </w:tc>
        <w:tc>
          <w:tcPr>
            <w:tcW w:w="0" w:type="auto"/>
            <w:shd w:val="clear" w:color="auto" w:fill="auto"/>
          </w:tcPr>
          <w:p w14:paraId="2C0DA8BC"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YTNjZjM4NDgtMzRkNC00Y2I3LTk0NjYtOGIyYTFhYWJhYmE2IiwiRW50cmllcyI6W3siJGlkIjoiMiIsIklkIjoiM2M2MTNhMzEtY2E2Mi00NjA1LTkzMjEtNTlmM2M3ODdmZDFm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w:instrText>
            </w:r>
            <w:r w:rsidRPr="00A87C74">
              <w:rPr>
                <w:rFonts w:ascii="Arial" w:hAnsi="Arial" w:cs="Arial"/>
                <w:sz w:val="16"/>
                <w:szCs w:val="16"/>
              </w:rPr>
              <w:instrText>nsiJHJ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ZjY2FmMWY5LTg2MTUtNGE2Ny04ZjViLWRjYTkwNzllZjk1MS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mNjYWYxZjktODYxNS00YTY3LThmNWItZGNhOTA3OWVmOTUxIiwiRW50cmllcyI6W3siJGlkIjoiMiIsIklkIjoiNDZmZmUzY2QtNDZjYy00MzlkLThiZWEtZDA1OThkNzFjODE2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YTNjZjM4NDgtMzRkNC00Y2I3LTk0NjYtOGIyYTFhYWJhYmE2IiwiVGV4dCI6IigyMDE0KSIsIldBSVZlcnNpb24iOiI2LjAuMC4yIn0=}</w:instrText>
            </w:r>
            <w:r w:rsidRPr="00A87C74">
              <w:rPr>
                <w:rFonts w:ascii="Arial" w:hAnsi="Arial" w:cs="Arial"/>
                <w:sz w:val="16"/>
                <w:szCs w:val="16"/>
              </w:rPr>
              <w:fldChar w:fldCharType="separate"/>
            </w:r>
            <w:r w:rsidRPr="00A87C74">
              <w:rPr>
                <w:rFonts w:ascii="Arial" w:hAnsi="Arial" w:cs="Arial"/>
                <w:sz w:val="16"/>
                <w:szCs w:val="16"/>
              </w:rPr>
              <w:t>(2014)</w:t>
            </w:r>
            <w:r w:rsidRPr="00A87C74">
              <w:rPr>
                <w:rFonts w:ascii="Arial" w:hAnsi="Arial" w:cs="Arial"/>
                <w:sz w:val="16"/>
                <w:szCs w:val="16"/>
              </w:rPr>
              <w:fldChar w:fldCharType="end"/>
            </w:r>
          </w:p>
        </w:tc>
      </w:tr>
      <w:tr w:rsidR="00A87C74" w:rsidRPr="00A87C74" w14:paraId="50C8F5A7"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27333D7" w14:textId="77777777" w:rsidR="00A87C74" w:rsidRPr="00A87C74" w:rsidRDefault="00A87C74" w:rsidP="00A87C74">
            <w:pPr>
              <w:pStyle w:val="UBATabellentext"/>
              <w:rPr>
                <w:rFonts w:ascii="Arial" w:hAnsi="Arial" w:cs="Arial"/>
                <w:sz w:val="16"/>
                <w:szCs w:val="16"/>
              </w:rPr>
            </w:pPr>
          </w:p>
        </w:tc>
        <w:tc>
          <w:tcPr>
            <w:tcW w:w="0" w:type="auto"/>
          </w:tcPr>
          <w:p w14:paraId="689878B9" w14:textId="77777777" w:rsidR="00A87C74" w:rsidRPr="00A87C74" w:rsidRDefault="00A87C74" w:rsidP="00A87C74">
            <w:pPr>
              <w:pStyle w:val="UBATabellentext"/>
              <w:rPr>
                <w:rFonts w:ascii="Arial" w:hAnsi="Arial" w:cs="Arial"/>
                <w:sz w:val="16"/>
                <w:szCs w:val="16"/>
              </w:rPr>
            </w:pPr>
          </w:p>
        </w:tc>
        <w:tc>
          <w:tcPr>
            <w:tcW w:w="0" w:type="auto"/>
            <w:tcBorders>
              <w:bottom w:val="nil"/>
            </w:tcBorders>
          </w:tcPr>
          <w:p w14:paraId="3C5C4532"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 xml:space="preserve">&lt; 0.03 </w:t>
            </w:r>
            <w:r w:rsidRPr="00A87C74">
              <w:rPr>
                <w:rFonts w:ascii="Arial" w:hAnsi="Arial" w:cs="Arial"/>
                <w:sz w:val="16"/>
                <w:szCs w:val="16"/>
                <w:lang w:val="en-US"/>
              </w:rPr>
              <w:t>–</w:t>
            </w:r>
            <w:r w:rsidRPr="00A87C74">
              <w:rPr>
                <w:rFonts w:ascii="Arial" w:hAnsi="Arial" w:cs="Arial"/>
                <w:sz w:val="16"/>
                <w:szCs w:val="16"/>
              </w:rPr>
              <w:t xml:space="preserve"> 0.5</w:t>
            </w:r>
          </w:p>
        </w:tc>
        <w:tc>
          <w:tcPr>
            <w:tcW w:w="0" w:type="auto"/>
            <w:tcBorders>
              <w:bottom w:val="nil"/>
            </w:tcBorders>
          </w:tcPr>
          <w:p w14:paraId="3AD76FE6" w14:textId="77777777" w:rsidR="00A87C74" w:rsidRPr="00A87C74" w:rsidRDefault="00A87C74" w:rsidP="00A87C74">
            <w:pPr>
              <w:pStyle w:val="UBATabellentext"/>
              <w:rPr>
                <w:rFonts w:ascii="Arial" w:hAnsi="Arial" w:cs="Arial"/>
                <w:sz w:val="16"/>
                <w:szCs w:val="16"/>
              </w:rPr>
            </w:pPr>
          </w:p>
        </w:tc>
        <w:tc>
          <w:tcPr>
            <w:tcW w:w="0" w:type="auto"/>
            <w:gridSpan w:val="2"/>
            <w:tcBorders>
              <w:bottom w:val="nil"/>
            </w:tcBorders>
          </w:tcPr>
          <w:p w14:paraId="75EC9122"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 xml:space="preserve">n.n. </w:t>
            </w:r>
            <w:r w:rsidRPr="00A87C74">
              <w:rPr>
                <w:rFonts w:ascii="Arial" w:hAnsi="Arial" w:cs="Arial"/>
                <w:sz w:val="16"/>
                <w:szCs w:val="16"/>
                <w:lang w:val="en-US"/>
              </w:rPr>
              <w:t>–</w:t>
            </w:r>
            <w:r w:rsidRPr="00A87C74">
              <w:rPr>
                <w:rFonts w:ascii="Arial" w:hAnsi="Arial" w:cs="Arial"/>
                <w:sz w:val="16"/>
                <w:szCs w:val="16"/>
              </w:rPr>
              <w:t xml:space="preserve"> 24</w:t>
            </w:r>
          </w:p>
        </w:tc>
        <w:tc>
          <w:tcPr>
            <w:tcW w:w="0" w:type="auto"/>
            <w:tcBorders>
              <w:bottom w:val="nil"/>
            </w:tcBorders>
          </w:tcPr>
          <w:p w14:paraId="0F88C99A" w14:textId="77777777" w:rsidR="00A87C74" w:rsidRPr="00A87C74" w:rsidRDefault="00A87C74" w:rsidP="00A87C74">
            <w:pPr>
              <w:pStyle w:val="UBATabellentext"/>
              <w:rPr>
                <w:rFonts w:ascii="Arial" w:hAnsi="Arial" w:cs="Arial"/>
                <w:sz w:val="16"/>
                <w:szCs w:val="16"/>
              </w:rPr>
            </w:pPr>
          </w:p>
        </w:tc>
        <w:tc>
          <w:tcPr>
            <w:tcW w:w="0" w:type="auto"/>
            <w:tcBorders>
              <w:bottom w:val="nil"/>
            </w:tcBorders>
          </w:tcPr>
          <w:p w14:paraId="0DAAE35A"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91 UWWTP, (Saxony),</w:t>
            </w:r>
          </w:p>
          <w:p w14:paraId="6FE0B554"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2001-2010 </w:t>
            </w:r>
          </w:p>
        </w:tc>
        <w:tc>
          <w:tcPr>
            <w:tcW w:w="0" w:type="auto"/>
            <w:tcBorders>
              <w:bottom w:val="nil"/>
            </w:tcBorders>
          </w:tcPr>
          <w:p w14:paraId="1A995C37"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DE</w:t>
            </w:r>
          </w:p>
        </w:tc>
        <w:tc>
          <w:tcPr>
            <w:tcW w:w="0" w:type="auto"/>
            <w:tcBorders>
              <w:bottom w:val="nil"/>
            </w:tcBorders>
          </w:tcPr>
          <w:p w14:paraId="087377D6"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MzViNGMyOGEtYjk5OS00MDVmLTlmNjktY2RkOGM5MmIwNDAwIiwiVGV4dCI6IkVuZ2VsbWFubi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Engelmann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zIzMDVhODUxLTdmZDgtNDc4MC05OTA0LTJmNTA0YzAyOTQ3ZSIsIlRleHQiOiIoMjAxNikiLCJXQUlWZXJzaW9uIjoiNi4wLjAuMiJ9}</w:instrText>
            </w:r>
            <w:r w:rsidRPr="00A87C74">
              <w:rPr>
                <w:rFonts w:ascii="Arial" w:hAnsi="Arial" w:cs="Arial"/>
                <w:sz w:val="16"/>
                <w:szCs w:val="16"/>
              </w:rPr>
              <w:fldChar w:fldCharType="separate"/>
            </w:r>
            <w:r w:rsidRPr="00A87C74">
              <w:rPr>
                <w:rFonts w:ascii="Arial" w:hAnsi="Arial" w:cs="Arial"/>
                <w:sz w:val="16"/>
                <w:szCs w:val="16"/>
              </w:rPr>
              <w:t>(2016)</w:t>
            </w:r>
            <w:r w:rsidRPr="00A87C74">
              <w:rPr>
                <w:rFonts w:ascii="Arial" w:hAnsi="Arial" w:cs="Arial"/>
                <w:sz w:val="16"/>
                <w:szCs w:val="16"/>
              </w:rPr>
              <w:fldChar w:fldCharType="end"/>
            </w:r>
          </w:p>
        </w:tc>
      </w:tr>
      <w:tr w:rsidR="00A87C74" w:rsidRPr="00A87C74" w14:paraId="5DBC619D" w14:textId="77777777" w:rsidTr="00A87C74">
        <w:trPr>
          <w:trHeight w:val="202"/>
        </w:trPr>
        <w:tc>
          <w:tcPr>
            <w:tcW w:w="0" w:type="auto"/>
            <w:vMerge/>
            <w:shd w:val="clear" w:color="auto" w:fill="auto"/>
          </w:tcPr>
          <w:p w14:paraId="4884E840" w14:textId="77777777" w:rsidR="00A87C74" w:rsidRPr="00A87C74" w:rsidRDefault="00A87C74" w:rsidP="00A87C74">
            <w:pPr>
              <w:pStyle w:val="UBATabellentext"/>
              <w:rPr>
                <w:rFonts w:ascii="Arial" w:hAnsi="Arial" w:cs="Arial"/>
                <w:sz w:val="16"/>
                <w:szCs w:val="16"/>
              </w:rPr>
            </w:pPr>
          </w:p>
        </w:tc>
        <w:tc>
          <w:tcPr>
            <w:tcW w:w="0" w:type="auto"/>
          </w:tcPr>
          <w:p w14:paraId="2DCEBE43" w14:textId="77777777" w:rsidR="00A87C74" w:rsidRPr="00A87C74" w:rsidRDefault="00A87C74" w:rsidP="00A87C74">
            <w:pPr>
              <w:pStyle w:val="UBATabellentext"/>
              <w:rPr>
                <w:rFonts w:ascii="Arial" w:hAnsi="Arial" w:cs="Arial"/>
                <w:sz w:val="16"/>
                <w:szCs w:val="16"/>
              </w:rPr>
            </w:pPr>
          </w:p>
        </w:tc>
        <w:tc>
          <w:tcPr>
            <w:tcW w:w="0" w:type="auto"/>
            <w:tcBorders>
              <w:bottom w:val="nil"/>
              <w:right w:val="single" w:sz="4" w:space="0" w:color="auto"/>
            </w:tcBorders>
            <w:shd w:val="clear" w:color="auto" w:fill="auto"/>
          </w:tcPr>
          <w:p w14:paraId="6F65D01A"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0.010</w:t>
            </w:r>
          </w:p>
        </w:tc>
        <w:tc>
          <w:tcPr>
            <w:tcW w:w="0" w:type="auto"/>
            <w:tcBorders>
              <w:left w:val="single" w:sz="4" w:space="0" w:color="auto"/>
              <w:bottom w:val="nil"/>
              <w:right w:val="single" w:sz="4" w:space="0" w:color="auto"/>
            </w:tcBorders>
            <w:shd w:val="clear" w:color="auto" w:fill="auto"/>
          </w:tcPr>
          <w:p w14:paraId="2FED6564"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0.094</w:t>
            </w:r>
          </w:p>
        </w:tc>
        <w:tc>
          <w:tcPr>
            <w:tcW w:w="0" w:type="auto"/>
            <w:gridSpan w:val="2"/>
            <w:tcBorders>
              <w:left w:val="single" w:sz="4" w:space="0" w:color="auto"/>
              <w:bottom w:val="nil"/>
              <w:right w:val="single" w:sz="4" w:space="0" w:color="auto"/>
            </w:tcBorders>
            <w:shd w:val="clear" w:color="auto" w:fill="auto"/>
          </w:tcPr>
          <w:p w14:paraId="41576F31" w14:textId="77777777" w:rsidR="00A87C74" w:rsidRPr="00A87C74" w:rsidRDefault="00A87C74" w:rsidP="00A87C74">
            <w:pPr>
              <w:pStyle w:val="UBATabellentext"/>
              <w:rPr>
                <w:rFonts w:ascii="Arial" w:hAnsi="Arial" w:cs="Arial"/>
                <w:sz w:val="16"/>
                <w:szCs w:val="16"/>
              </w:rPr>
            </w:pPr>
          </w:p>
        </w:tc>
        <w:tc>
          <w:tcPr>
            <w:tcW w:w="0" w:type="auto"/>
            <w:tcBorders>
              <w:left w:val="single" w:sz="4" w:space="0" w:color="auto"/>
              <w:bottom w:val="nil"/>
              <w:right w:val="single" w:sz="4" w:space="0" w:color="auto"/>
            </w:tcBorders>
            <w:shd w:val="clear" w:color="auto" w:fill="auto"/>
          </w:tcPr>
          <w:p w14:paraId="525177AD" w14:textId="77777777" w:rsidR="00A87C74" w:rsidRPr="00A87C74" w:rsidRDefault="00A87C74" w:rsidP="00A87C74">
            <w:pPr>
              <w:pStyle w:val="UBATabellentext"/>
              <w:rPr>
                <w:rFonts w:ascii="Arial" w:hAnsi="Arial" w:cs="Arial"/>
                <w:sz w:val="16"/>
                <w:szCs w:val="16"/>
              </w:rPr>
            </w:pPr>
          </w:p>
        </w:tc>
        <w:tc>
          <w:tcPr>
            <w:tcW w:w="0" w:type="auto"/>
            <w:tcBorders>
              <w:left w:val="single" w:sz="4" w:space="0" w:color="auto"/>
              <w:bottom w:val="nil"/>
              <w:right w:val="single" w:sz="4" w:space="0" w:color="auto"/>
            </w:tcBorders>
            <w:shd w:val="clear" w:color="auto" w:fill="auto"/>
          </w:tcPr>
          <w:p w14:paraId="1A690FA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9 UWWTP, 1 year,</w:t>
            </w:r>
          </w:p>
          <w:p w14:paraId="4B89368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older than 2010,</w:t>
            </w:r>
          </w:p>
          <w:p w14:paraId="69FEBFB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left w:val="single" w:sz="4" w:space="0" w:color="auto"/>
              <w:bottom w:val="nil"/>
              <w:right w:val="single" w:sz="4" w:space="0" w:color="auto"/>
            </w:tcBorders>
          </w:tcPr>
          <w:p w14:paraId="6D0E09C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left w:val="single" w:sz="4" w:space="0" w:color="auto"/>
              <w:bottom w:val="nil"/>
            </w:tcBorders>
            <w:shd w:val="clear" w:color="auto" w:fill="auto"/>
          </w:tcPr>
          <w:p w14:paraId="4E98FA0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RW50cmllcyI6W3siJGlkIjoiMiIsIklkIjoiNzgzM2NiNjktOGQ4MS00ZmQwLTgwYzAtNTZmNDE2NDhlYjJj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ZjOTAzNGU5LWY2NGEtNGE5YS04ZDQzLWIxMzhlNWM4OGRkZC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RW50cmllcyI6W3siJGlkIjoiMiIsIklkIjoiNmUzNzI4NDAtNzY3NC00ZDVlLTkzM2YtYzljNzBjZGJjOWM3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A87C74">
              <w:rPr>
                <w:rFonts w:ascii="Arial" w:hAnsi="Arial" w:cs="Arial"/>
                <w:sz w:val="16"/>
                <w:szCs w:val="16"/>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MDFkOWMwZDQtOGZmNy00MzJmLWI0Y2QtMTY1MmM0NzkwOWJkIiwiVGV4dCI6IigyMDEyKSIsIldBSVZlcnNpb24iOiI2LjAuMC4yIn0=}</w:instrText>
            </w:r>
            <w:r w:rsidRPr="00A87C74">
              <w:rPr>
                <w:rFonts w:ascii="Arial" w:hAnsi="Arial" w:cs="Arial"/>
                <w:sz w:val="16"/>
                <w:szCs w:val="16"/>
              </w:rPr>
              <w:fldChar w:fldCharType="separate"/>
            </w:r>
            <w:r w:rsidRPr="00A87C74">
              <w:rPr>
                <w:rFonts w:ascii="Arial" w:hAnsi="Arial" w:cs="Arial"/>
                <w:sz w:val="16"/>
                <w:szCs w:val="16"/>
                <w:lang w:val="en-US"/>
              </w:rPr>
              <w:t>(2012)</w:t>
            </w:r>
            <w:r w:rsidRPr="00A87C74">
              <w:rPr>
                <w:rFonts w:ascii="Arial" w:hAnsi="Arial" w:cs="Arial"/>
                <w:sz w:val="16"/>
                <w:szCs w:val="16"/>
              </w:rPr>
              <w:fldChar w:fldCharType="end"/>
            </w:r>
          </w:p>
        </w:tc>
      </w:tr>
      <w:tr w:rsidR="00A87C74" w:rsidRPr="00A87C74" w14:paraId="79FB9B6B"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EF9AF09" w14:textId="77777777" w:rsidR="00A87C74" w:rsidRPr="00A87C74" w:rsidRDefault="00A87C74" w:rsidP="00A87C74">
            <w:pPr>
              <w:pStyle w:val="UBATabellentext"/>
              <w:rPr>
                <w:rFonts w:ascii="Arial" w:hAnsi="Arial" w:cs="Arial"/>
                <w:sz w:val="16"/>
                <w:szCs w:val="16"/>
                <w:lang w:val="en-US"/>
              </w:rPr>
            </w:pPr>
          </w:p>
        </w:tc>
        <w:tc>
          <w:tcPr>
            <w:tcW w:w="0" w:type="auto"/>
          </w:tcPr>
          <w:p w14:paraId="6BBCAE6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w:t>
            </w:r>
          </w:p>
          <w:p w14:paraId="407C9AB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LoQ: 0.05 </w:t>
            </w:r>
          </w:p>
          <w:p w14:paraId="07480F90"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bottom w:val="nil"/>
              <w:right w:val="single" w:sz="4" w:space="0" w:color="auto"/>
            </w:tcBorders>
          </w:tcPr>
          <w:p w14:paraId="7289B9D0"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nil"/>
              <w:right w:val="single" w:sz="4" w:space="0" w:color="auto"/>
            </w:tcBorders>
          </w:tcPr>
          <w:p w14:paraId="28AA4AB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0.0056 – 0.028</w:t>
            </w:r>
          </w:p>
        </w:tc>
        <w:tc>
          <w:tcPr>
            <w:tcW w:w="0" w:type="auto"/>
            <w:gridSpan w:val="2"/>
            <w:tcBorders>
              <w:left w:val="single" w:sz="4" w:space="0" w:color="auto"/>
              <w:bottom w:val="nil"/>
              <w:right w:val="single" w:sz="4" w:space="0" w:color="auto"/>
            </w:tcBorders>
          </w:tcPr>
          <w:p w14:paraId="2801F6F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0.05</w:t>
            </w:r>
          </w:p>
        </w:tc>
        <w:tc>
          <w:tcPr>
            <w:tcW w:w="0" w:type="auto"/>
            <w:tcBorders>
              <w:left w:val="single" w:sz="4" w:space="0" w:color="auto"/>
              <w:bottom w:val="nil"/>
              <w:right w:val="single" w:sz="4" w:space="0" w:color="auto"/>
            </w:tcBorders>
          </w:tcPr>
          <w:p w14:paraId="6E6C7EC7"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nil"/>
              <w:right w:val="single" w:sz="4" w:space="0" w:color="auto"/>
            </w:tcBorders>
          </w:tcPr>
          <w:p w14:paraId="53488DB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2171248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not detected in 23 out of 32 samples, 9 out of 32 values &lt; LoQ), </w:t>
            </w:r>
          </w:p>
          <w:p w14:paraId="0C925B3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left w:val="single" w:sz="4" w:space="0" w:color="auto"/>
              <w:bottom w:val="nil"/>
              <w:right w:val="single" w:sz="4" w:space="0" w:color="auto"/>
            </w:tcBorders>
          </w:tcPr>
          <w:p w14:paraId="65C1BAC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left w:val="single" w:sz="4" w:space="0" w:color="auto"/>
              <w:bottom w:val="nil"/>
            </w:tcBorders>
          </w:tcPr>
          <w:p w14:paraId="54271273"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iLCJJZCI6ImVmOTE4MThlLTc3YzQtNDQ2Yy</w:instrText>
            </w:r>
            <w:r w:rsidRPr="00A87C74">
              <w:rPr>
                <w:rFonts w:ascii="Arial" w:hAnsi="Arial" w:cs="Arial"/>
                <w:sz w:val="16"/>
                <w:szCs w:val="16"/>
              </w:rPr>
              <w:instrText>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(2017)</w:t>
            </w:r>
          </w:p>
        </w:tc>
      </w:tr>
      <w:tr w:rsidR="00A87C74" w:rsidRPr="00A87C74" w14:paraId="47ECF183" w14:textId="77777777" w:rsidTr="00A87C74">
        <w:trPr>
          <w:trHeight w:val="202"/>
        </w:trPr>
        <w:tc>
          <w:tcPr>
            <w:tcW w:w="0" w:type="auto"/>
            <w:vMerge/>
            <w:shd w:val="clear" w:color="auto" w:fill="auto"/>
          </w:tcPr>
          <w:p w14:paraId="44864950" w14:textId="77777777" w:rsidR="00A87C74" w:rsidRPr="00A87C74" w:rsidRDefault="00A87C74" w:rsidP="00A87C74">
            <w:pPr>
              <w:pStyle w:val="UBATabellentext"/>
              <w:rPr>
                <w:rFonts w:ascii="Arial" w:hAnsi="Arial" w:cs="Arial"/>
                <w:sz w:val="16"/>
                <w:szCs w:val="16"/>
                <w:lang w:val="en-US"/>
              </w:rPr>
            </w:pPr>
          </w:p>
        </w:tc>
        <w:tc>
          <w:tcPr>
            <w:tcW w:w="0" w:type="auto"/>
          </w:tcPr>
          <w:p w14:paraId="6EB75C33"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nl-NL"/>
              </w:rPr>
              <w:t>LoQ: 0.03</w:t>
            </w:r>
          </w:p>
        </w:tc>
        <w:tc>
          <w:tcPr>
            <w:tcW w:w="0" w:type="auto"/>
            <w:tcBorders>
              <w:top w:val="nil"/>
              <w:bottom w:val="nil"/>
            </w:tcBorders>
            <w:shd w:val="clear" w:color="auto" w:fill="auto"/>
          </w:tcPr>
          <w:p w14:paraId="0B58FE1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tcBorders>
              <w:top w:val="nil"/>
              <w:bottom w:val="nil"/>
            </w:tcBorders>
            <w:shd w:val="clear" w:color="auto" w:fill="auto"/>
          </w:tcPr>
          <w:p w14:paraId="7017E7F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0.0297</w:t>
            </w:r>
          </w:p>
        </w:tc>
        <w:tc>
          <w:tcPr>
            <w:tcW w:w="0" w:type="auto"/>
            <w:gridSpan w:val="2"/>
            <w:tcBorders>
              <w:top w:val="nil"/>
              <w:bottom w:val="nil"/>
            </w:tcBorders>
            <w:shd w:val="clear" w:color="auto" w:fill="auto"/>
          </w:tcPr>
          <w:p w14:paraId="602A7FA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0.56</w:t>
            </w:r>
          </w:p>
        </w:tc>
        <w:tc>
          <w:tcPr>
            <w:tcW w:w="0" w:type="auto"/>
            <w:tcBorders>
              <w:top w:val="nil"/>
              <w:bottom w:val="nil"/>
            </w:tcBorders>
            <w:shd w:val="clear" w:color="auto" w:fill="auto"/>
          </w:tcPr>
          <w:p w14:paraId="597078B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0.521</w:t>
            </w:r>
          </w:p>
        </w:tc>
        <w:tc>
          <w:tcPr>
            <w:tcW w:w="0" w:type="auto"/>
            <w:tcBorders>
              <w:top w:val="nil"/>
              <w:bottom w:val="nil"/>
            </w:tcBorders>
            <w:shd w:val="clear" w:color="auto" w:fill="auto"/>
          </w:tcPr>
          <w:p w14:paraId="4AD319A2"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nl-NL"/>
              </w:rPr>
              <w:t xml:space="preserve">25 UWWTP, </w:t>
            </w:r>
          </w:p>
          <w:p w14:paraId="1F8B34F2"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nl-NL"/>
              </w:rPr>
              <w:t xml:space="preserve">2015-2018, </w:t>
            </w:r>
          </w:p>
          <w:p w14:paraId="3A7ADA44"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en-US"/>
              </w:rPr>
              <w:t>total concentration</w:t>
            </w:r>
          </w:p>
        </w:tc>
        <w:tc>
          <w:tcPr>
            <w:tcW w:w="0" w:type="auto"/>
            <w:tcBorders>
              <w:top w:val="nil"/>
              <w:bottom w:val="nil"/>
            </w:tcBorders>
          </w:tcPr>
          <w:p w14:paraId="16143EF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nil"/>
              <w:bottom w:val="nil"/>
            </w:tcBorders>
            <w:shd w:val="clear" w:color="auto" w:fill="auto"/>
          </w:tcPr>
          <w:p w14:paraId="21BF6E0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Data base NL (2020)</w:t>
            </w:r>
          </w:p>
        </w:tc>
      </w:tr>
      <w:tr w:rsidR="00A87C74" w:rsidRPr="00A87C74" w14:paraId="2C01F62F"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67FA08CD" w14:textId="77777777" w:rsidR="00A87C74" w:rsidRPr="00A87C74" w:rsidRDefault="00A87C74" w:rsidP="00A87C74">
            <w:pPr>
              <w:pStyle w:val="UBATabellentext"/>
              <w:rPr>
                <w:rFonts w:ascii="Arial" w:hAnsi="Arial" w:cs="Arial"/>
                <w:sz w:val="16"/>
                <w:szCs w:val="16"/>
                <w:lang w:val="en-US"/>
              </w:rPr>
            </w:pPr>
          </w:p>
        </w:tc>
        <w:tc>
          <w:tcPr>
            <w:tcW w:w="0" w:type="auto"/>
          </w:tcPr>
          <w:p w14:paraId="7E3094F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0.4</w:t>
            </w:r>
          </w:p>
          <w:p w14:paraId="28D072B2"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 xml:space="preserve">LoQ: 0.8 </w:t>
            </w:r>
          </w:p>
        </w:tc>
        <w:tc>
          <w:tcPr>
            <w:tcW w:w="0" w:type="auto"/>
            <w:tcBorders>
              <w:top w:val="nil"/>
              <w:bottom w:val="nil"/>
            </w:tcBorders>
          </w:tcPr>
          <w:p w14:paraId="5FCCE6E9"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&lt; LoQ</w:t>
            </w:r>
          </w:p>
        </w:tc>
        <w:tc>
          <w:tcPr>
            <w:tcW w:w="0" w:type="auto"/>
            <w:tcBorders>
              <w:top w:val="nil"/>
              <w:bottom w:val="nil"/>
            </w:tcBorders>
          </w:tcPr>
          <w:p w14:paraId="52C3671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w:t>
            </w:r>
          </w:p>
        </w:tc>
        <w:tc>
          <w:tcPr>
            <w:tcW w:w="0" w:type="auto"/>
            <w:gridSpan w:val="2"/>
            <w:tcBorders>
              <w:top w:val="nil"/>
              <w:bottom w:val="nil"/>
            </w:tcBorders>
          </w:tcPr>
          <w:p w14:paraId="2D56AD2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24</w:t>
            </w:r>
          </w:p>
        </w:tc>
        <w:tc>
          <w:tcPr>
            <w:tcW w:w="0" w:type="auto"/>
            <w:tcBorders>
              <w:top w:val="nil"/>
              <w:bottom w:val="nil"/>
            </w:tcBorders>
          </w:tcPr>
          <w:p w14:paraId="713D9C2A"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nil"/>
            </w:tcBorders>
          </w:tcPr>
          <w:p w14:paraId="639CDFC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331 UWWTP (Flanders),</w:t>
            </w:r>
          </w:p>
          <w:p w14:paraId="1441E47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0.5 % of values &gt; LoD, </w:t>
            </w:r>
          </w:p>
          <w:p w14:paraId="3EE720F2"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en-US"/>
              </w:rPr>
              <w:t>total concentration</w:t>
            </w:r>
          </w:p>
        </w:tc>
        <w:tc>
          <w:tcPr>
            <w:tcW w:w="0" w:type="auto"/>
            <w:tcBorders>
              <w:top w:val="nil"/>
              <w:bottom w:val="nil"/>
            </w:tcBorders>
          </w:tcPr>
          <w:p w14:paraId="43E7AAB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bottom w:val="nil"/>
            </w:tcBorders>
          </w:tcPr>
          <w:p w14:paraId="298D47A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VMM, Wastewater Monitoring Network, 2010-2019</w:t>
            </w:r>
          </w:p>
        </w:tc>
      </w:tr>
      <w:tr w:rsidR="00A87C74" w:rsidRPr="00A87C74" w14:paraId="47C370BA" w14:textId="77777777" w:rsidTr="00A87C74">
        <w:trPr>
          <w:trHeight w:val="202"/>
        </w:trPr>
        <w:tc>
          <w:tcPr>
            <w:tcW w:w="0" w:type="auto"/>
            <w:vMerge/>
            <w:shd w:val="clear" w:color="auto" w:fill="auto"/>
          </w:tcPr>
          <w:p w14:paraId="624E24DD" w14:textId="77777777" w:rsidR="00A87C74" w:rsidRPr="00A87C74" w:rsidRDefault="00A87C74" w:rsidP="00A87C74">
            <w:pPr>
              <w:pStyle w:val="UBATabellentext"/>
              <w:rPr>
                <w:rFonts w:ascii="Arial" w:hAnsi="Arial" w:cs="Arial"/>
                <w:sz w:val="16"/>
                <w:szCs w:val="16"/>
                <w:lang w:val="en-US"/>
              </w:rPr>
            </w:pPr>
          </w:p>
        </w:tc>
        <w:tc>
          <w:tcPr>
            <w:tcW w:w="0" w:type="auto"/>
          </w:tcPr>
          <w:p w14:paraId="6AE93089"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top w:val="nil"/>
              <w:bottom w:val="nil"/>
            </w:tcBorders>
            <w:shd w:val="clear" w:color="auto" w:fill="auto"/>
          </w:tcPr>
          <w:p w14:paraId="0EF7FA7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0.027</w:t>
            </w:r>
          </w:p>
        </w:tc>
        <w:tc>
          <w:tcPr>
            <w:tcW w:w="0" w:type="auto"/>
            <w:tcBorders>
              <w:top w:val="nil"/>
              <w:bottom w:val="nil"/>
            </w:tcBorders>
            <w:shd w:val="clear" w:color="auto" w:fill="auto"/>
          </w:tcPr>
          <w:p w14:paraId="5A4FB8D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0.043</w:t>
            </w:r>
          </w:p>
        </w:tc>
        <w:tc>
          <w:tcPr>
            <w:tcW w:w="0" w:type="auto"/>
            <w:gridSpan w:val="2"/>
            <w:tcBorders>
              <w:top w:val="nil"/>
              <w:bottom w:val="nil"/>
            </w:tcBorders>
            <w:shd w:val="clear" w:color="auto" w:fill="auto"/>
          </w:tcPr>
          <w:p w14:paraId="3F73BAC5"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nil"/>
            </w:tcBorders>
            <w:shd w:val="clear" w:color="auto" w:fill="auto"/>
          </w:tcPr>
          <w:p w14:paraId="55D0F227"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nil"/>
            </w:tcBorders>
            <w:shd w:val="clear" w:color="auto" w:fill="auto"/>
          </w:tcPr>
          <w:p w14:paraId="4BE6B32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600 UWWTP, n=605,</w:t>
            </w:r>
          </w:p>
          <w:p w14:paraId="6C74026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2015-2020, </w:t>
            </w:r>
          </w:p>
          <w:p w14:paraId="398E54A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bottom w:val="nil"/>
            </w:tcBorders>
          </w:tcPr>
          <w:p w14:paraId="2452A67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Borders>
              <w:top w:val="nil"/>
              <w:bottom w:val="nil"/>
            </w:tcBorders>
            <w:shd w:val="clear" w:color="auto" w:fill="auto"/>
          </w:tcPr>
          <w:p w14:paraId="11C82F1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 data base (chemical-investigations-programme (CIP2))</w:t>
            </w:r>
          </w:p>
        </w:tc>
      </w:tr>
      <w:tr w:rsidR="00A87C74" w:rsidRPr="00A87C74" w14:paraId="6EA5DECC"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2FC87493"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right w:val="single" w:sz="4" w:space="0" w:color="auto"/>
            </w:tcBorders>
          </w:tcPr>
          <w:p w14:paraId="382CFF8C"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3154770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 (0.1)</w:t>
            </w:r>
          </w:p>
        </w:tc>
        <w:tc>
          <w:tcPr>
            <w:tcW w:w="0" w:type="auto"/>
            <w:tcBorders>
              <w:top w:val="nil"/>
              <w:left w:val="single" w:sz="4" w:space="0" w:color="auto"/>
              <w:bottom w:val="single" w:sz="4" w:space="0" w:color="auto"/>
              <w:right w:val="single" w:sz="4" w:space="0" w:color="auto"/>
            </w:tcBorders>
          </w:tcPr>
          <w:p w14:paraId="106700DE"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nil"/>
              <w:left w:val="single" w:sz="4" w:space="0" w:color="auto"/>
              <w:bottom w:val="single" w:sz="4" w:space="0" w:color="auto"/>
              <w:right w:val="single" w:sz="4" w:space="0" w:color="auto"/>
            </w:tcBorders>
          </w:tcPr>
          <w:p w14:paraId="5A98F666"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39319846"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3EAB7A8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162 UWWTP, </w:t>
            </w:r>
          </w:p>
          <w:p w14:paraId="5387DF9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2010-2013, </w:t>
            </w:r>
          </w:p>
          <w:p w14:paraId="1E98675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57C127C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Borders>
              <w:top w:val="nil"/>
              <w:left w:val="single" w:sz="4" w:space="0" w:color="auto"/>
              <w:bottom w:val="single" w:sz="4" w:space="0" w:color="auto"/>
            </w:tcBorders>
          </w:tcPr>
          <w:p w14:paraId="281FFFD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Gardner et al. (2014)</w:t>
            </w:r>
          </w:p>
        </w:tc>
      </w:tr>
      <w:tr w:rsidR="00A87C74" w:rsidRPr="00A87C74" w14:paraId="6819F8BA" w14:textId="77777777" w:rsidTr="00A87C74">
        <w:trPr>
          <w:trHeight w:val="202"/>
        </w:trPr>
        <w:tc>
          <w:tcPr>
            <w:tcW w:w="0" w:type="auto"/>
            <w:vMerge w:val="restart"/>
            <w:tcBorders>
              <w:top w:val="single" w:sz="4" w:space="0" w:color="auto"/>
            </w:tcBorders>
            <w:shd w:val="clear" w:color="auto" w:fill="auto"/>
          </w:tcPr>
          <w:p w14:paraId="6C612B32"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b/>
                <w:sz w:val="16"/>
                <w:szCs w:val="16"/>
                <w:lang w:val="en-US"/>
              </w:rPr>
              <w:t>Nickel and its compounds</w:t>
            </w:r>
          </w:p>
          <w:p w14:paraId="66C31D5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(EQS: 4 µg/L (bioavailable fraction))</w:t>
            </w:r>
          </w:p>
        </w:tc>
        <w:tc>
          <w:tcPr>
            <w:tcW w:w="0" w:type="auto"/>
            <w:tcBorders>
              <w:top w:val="single" w:sz="4" w:space="0" w:color="auto"/>
            </w:tcBorders>
          </w:tcPr>
          <w:p w14:paraId="664A70E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1.0</w:t>
            </w:r>
          </w:p>
        </w:tc>
        <w:tc>
          <w:tcPr>
            <w:tcW w:w="0" w:type="auto"/>
            <w:tcBorders>
              <w:top w:val="single" w:sz="4" w:space="0" w:color="auto"/>
            </w:tcBorders>
            <w:shd w:val="clear" w:color="auto" w:fill="auto"/>
          </w:tcPr>
          <w:p w14:paraId="50D9E18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4.4</w:t>
            </w:r>
          </w:p>
        </w:tc>
        <w:tc>
          <w:tcPr>
            <w:tcW w:w="0" w:type="auto"/>
            <w:tcBorders>
              <w:top w:val="single" w:sz="4" w:space="0" w:color="auto"/>
            </w:tcBorders>
            <w:shd w:val="clear" w:color="auto" w:fill="auto"/>
          </w:tcPr>
          <w:p w14:paraId="51AEA85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4.786</w:t>
            </w:r>
          </w:p>
        </w:tc>
        <w:tc>
          <w:tcPr>
            <w:tcW w:w="0" w:type="auto"/>
            <w:gridSpan w:val="2"/>
            <w:tcBorders>
              <w:top w:val="single" w:sz="4" w:space="0" w:color="auto"/>
            </w:tcBorders>
            <w:shd w:val="clear" w:color="auto" w:fill="auto"/>
          </w:tcPr>
          <w:p w14:paraId="347C6AA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0.5 – 18</w:t>
            </w:r>
          </w:p>
        </w:tc>
        <w:tc>
          <w:tcPr>
            <w:tcW w:w="0" w:type="auto"/>
            <w:tcBorders>
              <w:top w:val="single" w:sz="4" w:space="0" w:color="auto"/>
            </w:tcBorders>
            <w:shd w:val="clear" w:color="auto" w:fill="auto"/>
          </w:tcPr>
          <w:p w14:paraId="2414046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365</w:t>
            </w:r>
          </w:p>
        </w:tc>
        <w:tc>
          <w:tcPr>
            <w:tcW w:w="0" w:type="auto"/>
            <w:tcBorders>
              <w:top w:val="single" w:sz="4" w:space="0" w:color="auto"/>
            </w:tcBorders>
            <w:shd w:val="clear" w:color="auto" w:fill="auto"/>
          </w:tcPr>
          <w:p w14:paraId="2EF9895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3616584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1245397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(emission factor is based on median effluent concentrations of 49 UWWTPs (found in more than 50% of samples), </w:t>
            </w:r>
          </w:p>
          <w:p w14:paraId="04BA616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7D365CD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Borders>
              <w:top w:val="single" w:sz="4" w:space="0" w:color="auto"/>
            </w:tcBorders>
            <w:shd w:val="clear" w:color="auto" w:fill="auto"/>
          </w:tcPr>
          <w:p w14:paraId="299584F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Toshovski et al. (2020) </w:t>
            </w:r>
          </w:p>
        </w:tc>
      </w:tr>
      <w:tr w:rsidR="00A87C74" w:rsidRPr="00A87C74" w14:paraId="6270ED47"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767D5FB" w14:textId="77777777" w:rsidR="00A87C74" w:rsidRPr="00A87C74" w:rsidRDefault="00A87C74" w:rsidP="00A87C74">
            <w:pPr>
              <w:pStyle w:val="UBATabellentext"/>
              <w:rPr>
                <w:rFonts w:ascii="Arial" w:hAnsi="Arial" w:cs="Arial"/>
                <w:sz w:val="16"/>
                <w:szCs w:val="16"/>
                <w:lang w:val="en-US"/>
              </w:rPr>
            </w:pPr>
          </w:p>
        </w:tc>
        <w:tc>
          <w:tcPr>
            <w:tcW w:w="0" w:type="auto"/>
          </w:tcPr>
          <w:p w14:paraId="7588D2E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0.13</w:t>
            </w:r>
          </w:p>
          <w:p w14:paraId="1D10B8A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0.25</w:t>
            </w:r>
          </w:p>
          <w:p w14:paraId="2588772C" w14:textId="77777777" w:rsidR="00A87C74" w:rsidRPr="00A87C74" w:rsidRDefault="00A87C74" w:rsidP="00A87C74">
            <w:pPr>
              <w:pStyle w:val="UBATabellentext"/>
              <w:rPr>
                <w:rFonts w:ascii="Arial" w:hAnsi="Arial" w:cs="Arial"/>
                <w:sz w:val="16"/>
                <w:szCs w:val="16"/>
                <w:lang w:val="en-US"/>
              </w:rPr>
            </w:pPr>
          </w:p>
        </w:tc>
        <w:tc>
          <w:tcPr>
            <w:tcW w:w="0" w:type="auto"/>
          </w:tcPr>
          <w:p w14:paraId="7F5095A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3.75</w:t>
            </w:r>
          </w:p>
        </w:tc>
        <w:tc>
          <w:tcPr>
            <w:tcW w:w="0" w:type="auto"/>
          </w:tcPr>
          <w:p w14:paraId="518AB44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5.1</w:t>
            </w:r>
          </w:p>
        </w:tc>
        <w:tc>
          <w:tcPr>
            <w:tcW w:w="0" w:type="auto"/>
            <w:gridSpan w:val="2"/>
          </w:tcPr>
          <w:p w14:paraId="5133356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0.93 – 9.9</w:t>
            </w:r>
          </w:p>
        </w:tc>
        <w:tc>
          <w:tcPr>
            <w:tcW w:w="0" w:type="auto"/>
          </w:tcPr>
          <w:p w14:paraId="349484F0" w14:textId="77777777" w:rsidR="00A87C74" w:rsidRPr="00A87C74" w:rsidRDefault="00A87C74" w:rsidP="00A87C74">
            <w:pPr>
              <w:pStyle w:val="UBATabellentext"/>
              <w:rPr>
                <w:rFonts w:ascii="Arial" w:hAnsi="Arial" w:cs="Arial"/>
                <w:sz w:val="16"/>
                <w:szCs w:val="16"/>
                <w:lang w:val="en-US"/>
              </w:rPr>
            </w:pPr>
          </w:p>
        </w:tc>
        <w:tc>
          <w:tcPr>
            <w:tcW w:w="0" w:type="auto"/>
          </w:tcPr>
          <w:p w14:paraId="40BCC0D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12 UWWTP (9 countries), n=12, </w:t>
            </w:r>
          </w:p>
          <w:p w14:paraId="243E767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0B53407F" w14:textId="77777777" w:rsidR="00A87C74" w:rsidRPr="00A87C74" w:rsidRDefault="00A87C74" w:rsidP="00A87C74">
            <w:pPr>
              <w:pStyle w:val="UBATabellentext"/>
              <w:spacing w:after="80"/>
              <w:jc w:val="both"/>
              <w:rPr>
                <w:rFonts w:ascii="Arial" w:hAnsi="Arial" w:cs="Arial"/>
                <w:sz w:val="16"/>
                <w:szCs w:val="16"/>
                <w:lang w:val="en-US"/>
              </w:rPr>
            </w:pPr>
            <w:r w:rsidRPr="00A87C74">
              <w:rPr>
                <w:rFonts w:ascii="Arial" w:hAnsi="Arial" w:cs="Arial"/>
                <w:sz w:val="16"/>
                <w:szCs w:val="16"/>
                <w:lang w:val="en-US"/>
              </w:rPr>
              <w:t>found in all samples,</w:t>
            </w:r>
          </w:p>
          <w:p w14:paraId="13DE0163" w14:textId="77777777" w:rsidR="00A87C74" w:rsidRPr="00A87C74" w:rsidRDefault="00A87C74" w:rsidP="00A87C74">
            <w:pPr>
              <w:pStyle w:val="UBATabellentext"/>
              <w:spacing w:after="80"/>
              <w:jc w:val="both"/>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46E7DDC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RS, HR, SK, SI, HU, CZ, AT, DE</w:t>
            </w:r>
          </w:p>
        </w:tc>
        <w:tc>
          <w:tcPr>
            <w:tcW w:w="0" w:type="auto"/>
          </w:tcPr>
          <w:p w14:paraId="4832DDB9" w14:textId="77777777" w:rsidR="00A87C74" w:rsidRPr="00A87C74" w:rsidRDefault="00A87C74" w:rsidP="00A87C74">
            <w:pPr>
              <w:pStyle w:val="UBATabellentext"/>
              <w:spacing w:after="80"/>
              <w:jc w:val="both"/>
              <w:rPr>
                <w:rFonts w:ascii="Arial" w:hAnsi="Arial" w:cs="Arial"/>
                <w:sz w:val="16"/>
                <w:szCs w:val="16"/>
                <w:lang w:val="en-US"/>
              </w:rPr>
            </w:pPr>
            <w:r w:rsidRPr="00A87C74">
              <w:rPr>
                <w:rFonts w:ascii="Arial" w:hAnsi="Arial" w:cs="Arial"/>
                <w:sz w:val="16"/>
                <w:szCs w:val="16"/>
              </w:rPr>
              <w:t>SOLUTIONS EU FP7 project &amp; ICPDR (2017) (Danube)</w:t>
            </w:r>
          </w:p>
        </w:tc>
      </w:tr>
      <w:tr w:rsidR="00A87C74" w:rsidRPr="00A87C74" w14:paraId="096E5375" w14:textId="77777777" w:rsidTr="00A87C74">
        <w:trPr>
          <w:trHeight w:val="202"/>
        </w:trPr>
        <w:tc>
          <w:tcPr>
            <w:tcW w:w="0" w:type="auto"/>
            <w:vMerge/>
            <w:shd w:val="clear" w:color="auto" w:fill="auto"/>
          </w:tcPr>
          <w:p w14:paraId="214BAC4A" w14:textId="77777777" w:rsidR="00A87C74" w:rsidRPr="00A87C74" w:rsidRDefault="00A87C74" w:rsidP="00A87C74">
            <w:pPr>
              <w:pStyle w:val="UBATabellentext"/>
              <w:rPr>
                <w:rFonts w:ascii="Arial" w:hAnsi="Arial" w:cs="Arial"/>
                <w:sz w:val="16"/>
                <w:szCs w:val="16"/>
                <w:lang w:val="en-US"/>
              </w:rPr>
            </w:pPr>
          </w:p>
        </w:tc>
        <w:tc>
          <w:tcPr>
            <w:tcW w:w="0" w:type="auto"/>
          </w:tcPr>
          <w:p w14:paraId="6F1D512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0.13</w:t>
            </w:r>
          </w:p>
          <w:p w14:paraId="52BEF67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0.25</w:t>
            </w:r>
          </w:p>
          <w:p w14:paraId="03024785"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097E585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2.5</w:t>
            </w:r>
          </w:p>
        </w:tc>
        <w:tc>
          <w:tcPr>
            <w:tcW w:w="0" w:type="auto"/>
          </w:tcPr>
          <w:p w14:paraId="4F0FBCB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4.47</w:t>
            </w:r>
          </w:p>
        </w:tc>
        <w:tc>
          <w:tcPr>
            <w:tcW w:w="0" w:type="auto"/>
            <w:gridSpan w:val="2"/>
          </w:tcPr>
          <w:p w14:paraId="29C8021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1.2 – 18</w:t>
            </w:r>
          </w:p>
        </w:tc>
        <w:tc>
          <w:tcPr>
            <w:tcW w:w="0" w:type="auto"/>
          </w:tcPr>
          <w:p w14:paraId="7905887E" w14:textId="77777777" w:rsidR="00A87C74" w:rsidRPr="00A87C74" w:rsidRDefault="00A87C74" w:rsidP="00A87C74">
            <w:pPr>
              <w:pStyle w:val="UBATabellentext"/>
              <w:rPr>
                <w:rFonts w:ascii="Arial" w:hAnsi="Arial" w:cs="Arial"/>
                <w:sz w:val="16"/>
                <w:szCs w:val="16"/>
                <w:lang w:val="en-US"/>
              </w:rPr>
            </w:pPr>
          </w:p>
        </w:tc>
        <w:tc>
          <w:tcPr>
            <w:tcW w:w="0" w:type="auto"/>
          </w:tcPr>
          <w:p w14:paraId="64523CF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41F8A41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7ABB1B0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not found in all samples,</w:t>
            </w:r>
          </w:p>
          <w:p w14:paraId="7709E41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total concentration</w:t>
            </w:r>
          </w:p>
        </w:tc>
        <w:tc>
          <w:tcPr>
            <w:tcW w:w="0" w:type="auto"/>
          </w:tcPr>
          <w:p w14:paraId="518037D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RO, HR, CZ, SK, SI, RS, BG, HR, UA, AT, DE</w:t>
            </w:r>
          </w:p>
        </w:tc>
        <w:tc>
          <w:tcPr>
            <w:tcW w:w="0" w:type="auto"/>
          </w:tcPr>
          <w:p w14:paraId="3EEC470B" w14:textId="77777777" w:rsidR="00A87C74" w:rsidRPr="00A87C74" w:rsidRDefault="00A87C74" w:rsidP="00A87C74">
            <w:pPr>
              <w:pStyle w:val="UBATabellentext"/>
              <w:spacing w:after="80"/>
              <w:jc w:val="both"/>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432FB75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6884568A" w14:textId="77777777" w:rsidR="00A87C74" w:rsidRPr="00A87C74" w:rsidRDefault="00A87C74" w:rsidP="00A87C74">
            <w:pPr>
              <w:pStyle w:val="UBATabellentext"/>
              <w:rPr>
                <w:rFonts w:ascii="Arial" w:hAnsi="Arial" w:cs="Arial"/>
                <w:sz w:val="16"/>
                <w:szCs w:val="16"/>
                <w:lang w:val="en-US"/>
              </w:rPr>
            </w:pPr>
          </w:p>
        </w:tc>
        <w:tc>
          <w:tcPr>
            <w:tcW w:w="0" w:type="auto"/>
          </w:tcPr>
          <w:p w14:paraId="37F8DE5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LoD: 1</w:t>
            </w:r>
          </w:p>
        </w:tc>
        <w:tc>
          <w:tcPr>
            <w:tcW w:w="0" w:type="auto"/>
          </w:tcPr>
          <w:p w14:paraId="6175E91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3.4</w:t>
            </w:r>
          </w:p>
        </w:tc>
        <w:tc>
          <w:tcPr>
            <w:tcW w:w="0" w:type="auto"/>
          </w:tcPr>
          <w:p w14:paraId="037C40D9"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50D0735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29</w:t>
            </w:r>
          </w:p>
        </w:tc>
        <w:tc>
          <w:tcPr>
            <w:tcW w:w="0" w:type="auto"/>
          </w:tcPr>
          <w:p w14:paraId="67E688E8" w14:textId="77777777" w:rsidR="00A87C74" w:rsidRPr="00A87C74" w:rsidRDefault="00A87C74" w:rsidP="00A87C74">
            <w:pPr>
              <w:pStyle w:val="UBATabellentext"/>
              <w:rPr>
                <w:rFonts w:ascii="Arial" w:hAnsi="Arial" w:cs="Arial"/>
                <w:sz w:val="16"/>
                <w:szCs w:val="16"/>
                <w:lang w:val="en-US"/>
              </w:rPr>
            </w:pPr>
          </w:p>
        </w:tc>
        <w:tc>
          <w:tcPr>
            <w:tcW w:w="0" w:type="auto"/>
          </w:tcPr>
          <w:p w14:paraId="121F091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n=127,</w:t>
            </w:r>
          </w:p>
          <w:p w14:paraId="4BAD9FC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5ED6C9D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95 % of samples,</w:t>
            </w:r>
          </w:p>
          <w:p w14:paraId="710A1A5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BA06DC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449FD809" w14:textId="77777777" w:rsidR="00A87C74" w:rsidRPr="00A87C74" w:rsidRDefault="00A87C74" w:rsidP="00A87C74">
            <w:pPr>
              <w:pStyle w:val="UBATabellentext"/>
              <w:spacing w:after="80"/>
              <w:rPr>
                <w:rFonts w:ascii="Arial" w:hAnsi="Arial" w:cs="Arial"/>
                <w:sz w:val="16"/>
                <w:szCs w:val="16"/>
                <w:highlight w:val="green"/>
                <w:lang w:val="en-US"/>
              </w:rPr>
            </w:pPr>
            <w:r w:rsidRPr="00A87C74">
              <w:rPr>
                <w:rFonts w:ascii="Arial" w:hAnsi="Arial" w:cs="Arial"/>
                <w:sz w:val="16"/>
                <w:szCs w:val="16"/>
              </w:rPr>
              <w:t>Miljøstyrelsen (2021)</w:t>
            </w:r>
          </w:p>
        </w:tc>
      </w:tr>
      <w:tr w:rsidR="00A87C74" w:rsidRPr="00A87C74" w14:paraId="59BDAD27" w14:textId="77777777" w:rsidTr="00A87C74">
        <w:trPr>
          <w:trHeight w:val="202"/>
        </w:trPr>
        <w:tc>
          <w:tcPr>
            <w:tcW w:w="0" w:type="auto"/>
            <w:vMerge/>
            <w:shd w:val="clear" w:color="auto" w:fill="auto"/>
          </w:tcPr>
          <w:p w14:paraId="1898ADC4" w14:textId="77777777" w:rsidR="00A87C74" w:rsidRPr="00A87C74" w:rsidRDefault="00A87C74" w:rsidP="00A87C74">
            <w:pPr>
              <w:pStyle w:val="UBATabellentext"/>
              <w:rPr>
                <w:rFonts w:ascii="Arial" w:hAnsi="Arial" w:cs="Arial"/>
                <w:sz w:val="16"/>
                <w:szCs w:val="16"/>
                <w:lang w:val="en-US"/>
              </w:rPr>
            </w:pPr>
          </w:p>
        </w:tc>
        <w:tc>
          <w:tcPr>
            <w:tcW w:w="0" w:type="auto"/>
          </w:tcPr>
          <w:p w14:paraId="344EFE0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LoD: 1</w:t>
            </w:r>
          </w:p>
        </w:tc>
        <w:tc>
          <w:tcPr>
            <w:tcW w:w="0" w:type="auto"/>
          </w:tcPr>
          <w:p w14:paraId="5574843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2.4</w:t>
            </w:r>
          </w:p>
        </w:tc>
        <w:tc>
          <w:tcPr>
            <w:tcW w:w="0" w:type="auto"/>
          </w:tcPr>
          <w:p w14:paraId="720065B3"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144A87A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34</w:t>
            </w:r>
          </w:p>
        </w:tc>
        <w:tc>
          <w:tcPr>
            <w:tcW w:w="0" w:type="auto"/>
          </w:tcPr>
          <w:p w14:paraId="0A43D73C" w14:textId="77777777" w:rsidR="00A87C74" w:rsidRPr="00A87C74" w:rsidRDefault="00A87C74" w:rsidP="00A87C74">
            <w:pPr>
              <w:pStyle w:val="UBATabellentext"/>
              <w:rPr>
                <w:rFonts w:ascii="Arial" w:hAnsi="Arial" w:cs="Arial"/>
                <w:sz w:val="16"/>
                <w:szCs w:val="16"/>
                <w:lang w:val="en-US"/>
              </w:rPr>
            </w:pPr>
          </w:p>
        </w:tc>
        <w:tc>
          <w:tcPr>
            <w:tcW w:w="0" w:type="auto"/>
          </w:tcPr>
          <w:p w14:paraId="67A4D50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n=102,</w:t>
            </w:r>
          </w:p>
          <w:p w14:paraId="398DBBF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0D71030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77 % of samples,</w:t>
            </w:r>
          </w:p>
          <w:p w14:paraId="438E90B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4F51AC0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0B410DDE"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65BF0DEC"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5CA89126" w14:textId="77777777" w:rsidR="00A87C74" w:rsidRPr="00A87C74" w:rsidRDefault="00A87C74" w:rsidP="00A87C74">
            <w:pPr>
              <w:pStyle w:val="UBATabellentext"/>
              <w:rPr>
                <w:rFonts w:ascii="Arial" w:hAnsi="Arial" w:cs="Arial"/>
                <w:sz w:val="16"/>
                <w:szCs w:val="16"/>
                <w:lang w:val="en-US"/>
              </w:rPr>
            </w:pPr>
          </w:p>
        </w:tc>
        <w:tc>
          <w:tcPr>
            <w:tcW w:w="0" w:type="auto"/>
          </w:tcPr>
          <w:p w14:paraId="49D552C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0.05</w:t>
            </w:r>
          </w:p>
        </w:tc>
        <w:tc>
          <w:tcPr>
            <w:tcW w:w="0" w:type="auto"/>
          </w:tcPr>
          <w:p w14:paraId="17D6167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t>8.6</w:t>
            </w:r>
          </w:p>
        </w:tc>
        <w:tc>
          <w:tcPr>
            <w:tcW w:w="0" w:type="auto"/>
          </w:tcPr>
          <w:p w14:paraId="0B29334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t>11.7</w:t>
            </w:r>
          </w:p>
        </w:tc>
        <w:tc>
          <w:tcPr>
            <w:tcW w:w="0" w:type="auto"/>
            <w:gridSpan w:val="2"/>
          </w:tcPr>
          <w:p w14:paraId="46A0959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t>2.7 – 71</w:t>
            </w:r>
          </w:p>
        </w:tc>
        <w:tc>
          <w:tcPr>
            <w:tcW w:w="0" w:type="auto"/>
          </w:tcPr>
          <w:p w14:paraId="19978C3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t>-</w:t>
            </w:r>
          </w:p>
        </w:tc>
        <w:tc>
          <w:tcPr>
            <w:tcW w:w="0" w:type="auto"/>
          </w:tcPr>
          <w:p w14:paraId="65E9C81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54 UWWTPs with at least secondary treatment, </w:t>
            </w:r>
          </w:p>
          <w:p w14:paraId="54AE964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2013-14, </w:t>
            </w:r>
          </w:p>
          <w:p w14:paraId="48C77C1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in 100 % of samples, </w:t>
            </w:r>
          </w:p>
          <w:p w14:paraId="27F0E3A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5F59B72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FI</w:t>
            </w:r>
          </w:p>
        </w:tc>
        <w:tc>
          <w:tcPr>
            <w:tcW w:w="0" w:type="auto"/>
          </w:tcPr>
          <w:p w14:paraId="0FD47CA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Vieno (2014)</w:t>
            </w:r>
          </w:p>
        </w:tc>
      </w:tr>
      <w:tr w:rsidR="00A87C74" w:rsidRPr="00A87C74" w14:paraId="02B3B895" w14:textId="77777777" w:rsidTr="00A87C74">
        <w:trPr>
          <w:trHeight w:val="202"/>
        </w:trPr>
        <w:tc>
          <w:tcPr>
            <w:tcW w:w="0" w:type="auto"/>
            <w:vMerge/>
            <w:shd w:val="clear" w:color="auto" w:fill="auto"/>
          </w:tcPr>
          <w:p w14:paraId="6D860F37" w14:textId="77777777" w:rsidR="00A87C74" w:rsidRPr="00A87C74" w:rsidRDefault="00A87C74" w:rsidP="00A87C74">
            <w:pPr>
              <w:pStyle w:val="UBATabellentext"/>
              <w:rPr>
                <w:rFonts w:ascii="Arial" w:hAnsi="Arial" w:cs="Arial"/>
                <w:sz w:val="16"/>
                <w:szCs w:val="16"/>
                <w:lang w:val="en-US"/>
              </w:rPr>
            </w:pPr>
          </w:p>
        </w:tc>
        <w:tc>
          <w:tcPr>
            <w:tcW w:w="0" w:type="auto"/>
          </w:tcPr>
          <w:p w14:paraId="4B02B42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5</w:t>
            </w:r>
          </w:p>
        </w:tc>
        <w:tc>
          <w:tcPr>
            <w:tcW w:w="0" w:type="auto"/>
          </w:tcPr>
          <w:p w14:paraId="41C724A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2.5</w:t>
            </w:r>
          </w:p>
        </w:tc>
        <w:tc>
          <w:tcPr>
            <w:tcW w:w="0" w:type="auto"/>
          </w:tcPr>
          <w:p w14:paraId="0FD5C94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4.2</w:t>
            </w:r>
          </w:p>
        </w:tc>
        <w:tc>
          <w:tcPr>
            <w:tcW w:w="0" w:type="auto"/>
            <w:gridSpan w:val="2"/>
          </w:tcPr>
          <w:p w14:paraId="17975B8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0.001 – 1,230</w:t>
            </w:r>
          </w:p>
        </w:tc>
        <w:tc>
          <w:tcPr>
            <w:tcW w:w="0" w:type="auto"/>
          </w:tcPr>
          <w:p w14:paraId="249ED60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119</w:t>
            </w:r>
          </w:p>
        </w:tc>
        <w:tc>
          <w:tcPr>
            <w:tcW w:w="0" w:type="auto"/>
          </w:tcPr>
          <w:p w14:paraId="7C85CD2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476 UWWTP, n=2,636, </w:t>
            </w:r>
          </w:p>
          <w:p w14:paraId="341BCEE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29DDFC7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18 % of samples,</w:t>
            </w:r>
          </w:p>
          <w:p w14:paraId="442C2F9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total concentration</w:t>
            </w:r>
          </w:p>
        </w:tc>
        <w:tc>
          <w:tcPr>
            <w:tcW w:w="0" w:type="auto"/>
          </w:tcPr>
          <w:p w14:paraId="6E296D3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FR</w:t>
            </w:r>
          </w:p>
        </w:tc>
        <w:tc>
          <w:tcPr>
            <w:tcW w:w="0" w:type="auto"/>
          </w:tcPr>
          <w:p w14:paraId="464FE93E"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en-US"/>
              </w:rPr>
              <w:t>French Database “RSDE-STEU” (2020)</w:t>
            </w:r>
          </w:p>
        </w:tc>
      </w:tr>
      <w:tr w:rsidR="00A87C74" w:rsidRPr="00A87C74" w14:paraId="683B7E5D"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3BCE36D" w14:textId="77777777" w:rsidR="00A87C74" w:rsidRPr="00A87C74" w:rsidRDefault="00A87C74" w:rsidP="00A87C74">
            <w:pPr>
              <w:pStyle w:val="UBATabellentext"/>
              <w:rPr>
                <w:rFonts w:ascii="Arial" w:hAnsi="Arial" w:cs="Arial"/>
                <w:sz w:val="16"/>
                <w:szCs w:val="16"/>
                <w:lang w:val="en-US"/>
              </w:rPr>
            </w:pPr>
          </w:p>
        </w:tc>
        <w:tc>
          <w:tcPr>
            <w:tcW w:w="0" w:type="auto"/>
          </w:tcPr>
          <w:p w14:paraId="406DA86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1 – 2.3</w:t>
            </w:r>
          </w:p>
        </w:tc>
        <w:tc>
          <w:tcPr>
            <w:tcW w:w="0" w:type="auto"/>
          </w:tcPr>
          <w:p w14:paraId="49E1BC0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4.5</w:t>
            </w:r>
          </w:p>
        </w:tc>
        <w:tc>
          <w:tcPr>
            <w:tcW w:w="0" w:type="auto"/>
          </w:tcPr>
          <w:p w14:paraId="73F6244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8.1</w:t>
            </w:r>
          </w:p>
        </w:tc>
        <w:tc>
          <w:tcPr>
            <w:tcW w:w="0" w:type="auto"/>
            <w:gridSpan w:val="2"/>
          </w:tcPr>
          <w:p w14:paraId="44DA1D7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&lt;LOD – 41</w:t>
            </w:r>
          </w:p>
        </w:tc>
        <w:tc>
          <w:tcPr>
            <w:tcW w:w="0" w:type="auto"/>
          </w:tcPr>
          <w:p w14:paraId="7EAA4E0D" w14:textId="77777777" w:rsidR="00A87C74" w:rsidRPr="00A87C74" w:rsidRDefault="00A87C74" w:rsidP="00A87C74">
            <w:pPr>
              <w:pStyle w:val="UBATabellentext"/>
              <w:rPr>
                <w:rFonts w:ascii="Arial" w:hAnsi="Arial" w:cs="Arial"/>
                <w:sz w:val="16"/>
                <w:szCs w:val="16"/>
                <w:lang w:val="en-US"/>
              </w:rPr>
            </w:pPr>
          </w:p>
        </w:tc>
        <w:tc>
          <w:tcPr>
            <w:tcW w:w="0" w:type="auto"/>
          </w:tcPr>
          <w:p w14:paraId="66813C6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6F7735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5E11B437"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Clara et al. (2009)</w:t>
            </w:r>
          </w:p>
        </w:tc>
      </w:tr>
      <w:tr w:rsidR="00A87C74" w:rsidRPr="00A87C74" w14:paraId="5BF87B7D" w14:textId="77777777" w:rsidTr="00A87C74">
        <w:trPr>
          <w:trHeight w:val="202"/>
        </w:trPr>
        <w:tc>
          <w:tcPr>
            <w:tcW w:w="0" w:type="auto"/>
            <w:vMerge/>
            <w:shd w:val="clear" w:color="auto" w:fill="auto"/>
          </w:tcPr>
          <w:p w14:paraId="4D6BB490" w14:textId="77777777" w:rsidR="00A87C74" w:rsidRPr="00A87C74" w:rsidRDefault="00A87C74" w:rsidP="00A87C74">
            <w:pPr>
              <w:pStyle w:val="UBATabellentext"/>
              <w:rPr>
                <w:rFonts w:ascii="Arial" w:hAnsi="Arial" w:cs="Arial"/>
                <w:sz w:val="16"/>
                <w:szCs w:val="16"/>
                <w:lang w:val="en-US"/>
              </w:rPr>
            </w:pPr>
          </w:p>
        </w:tc>
        <w:tc>
          <w:tcPr>
            <w:tcW w:w="0" w:type="auto"/>
          </w:tcPr>
          <w:p w14:paraId="37FADF0A" w14:textId="77777777" w:rsidR="00A87C74" w:rsidRPr="00A87C74" w:rsidRDefault="00A87C74" w:rsidP="00A87C74">
            <w:pPr>
              <w:pStyle w:val="UBATabellentext"/>
              <w:rPr>
                <w:rFonts w:ascii="Arial" w:hAnsi="Arial" w:cs="Arial"/>
                <w:sz w:val="16"/>
                <w:szCs w:val="16"/>
                <w:lang w:val="en-US"/>
              </w:rPr>
            </w:pPr>
          </w:p>
        </w:tc>
        <w:tc>
          <w:tcPr>
            <w:tcW w:w="0" w:type="auto"/>
          </w:tcPr>
          <w:p w14:paraId="2E4B5D99" w14:textId="77777777" w:rsidR="00A87C74" w:rsidRPr="00A87C74" w:rsidRDefault="00A87C74" w:rsidP="00A87C74">
            <w:pPr>
              <w:pStyle w:val="UBATabellentext"/>
              <w:rPr>
                <w:rFonts w:ascii="Arial" w:hAnsi="Arial" w:cs="Arial"/>
                <w:sz w:val="16"/>
                <w:szCs w:val="16"/>
                <w:lang w:val="en-US"/>
              </w:rPr>
            </w:pPr>
          </w:p>
        </w:tc>
        <w:tc>
          <w:tcPr>
            <w:tcW w:w="0" w:type="auto"/>
          </w:tcPr>
          <w:p w14:paraId="1C527DB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4.4 – 4.7</w:t>
            </w:r>
          </w:p>
        </w:tc>
        <w:tc>
          <w:tcPr>
            <w:tcW w:w="0" w:type="auto"/>
            <w:gridSpan w:val="2"/>
          </w:tcPr>
          <w:p w14:paraId="23ACB13D" w14:textId="77777777" w:rsidR="00A87C74" w:rsidRPr="00A87C74" w:rsidRDefault="00A87C74" w:rsidP="00A87C74">
            <w:pPr>
              <w:pStyle w:val="UBATabellentext"/>
              <w:rPr>
                <w:rFonts w:ascii="Arial" w:hAnsi="Arial" w:cs="Arial"/>
                <w:sz w:val="16"/>
                <w:szCs w:val="16"/>
                <w:lang w:val="en-US"/>
              </w:rPr>
            </w:pPr>
          </w:p>
        </w:tc>
        <w:tc>
          <w:tcPr>
            <w:tcW w:w="0" w:type="auto"/>
          </w:tcPr>
          <w:p w14:paraId="33184502" w14:textId="77777777" w:rsidR="00A87C74" w:rsidRPr="00A87C74" w:rsidRDefault="00A87C74" w:rsidP="00A87C74">
            <w:pPr>
              <w:pStyle w:val="UBATabellentext"/>
              <w:rPr>
                <w:rFonts w:ascii="Arial" w:hAnsi="Arial" w:cs="Arial"/>
                <w:sz w:val="16"/>
                <w:szCs w:val="16"/>
                <w:lang w:val="en-US"/>
              </w:rPr>
            </w:pPr>
          </w:p>
        </w:tc>
        <w:tc>
          <w:tcPr>
            <w:tcW w:w="0" w:type="auto"/>
          </w:tcPr>
          <w:p w14:paraId="451C1B0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 UWWTP, </w:t>
            </w:r>
          </w:p>
          <w:p w14:paraId="6245589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965A262"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AT</w:t>
            </w:r>
          </w:p>
        </w:tc>
        <w:tc>
          <w:tcPr>
            <w:tcW w:w="0" w:type="auto"/>
          </w:tcPr>
          <w:p w14:paraId="6B133C2D"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ZDRlMzNiNjYtMTMxOC00ODQxLWIzNzMtYTQwM2I0MGZhYzk4IiwiRW50cmllcyI6W3siJGlkIjoiMiIsIklkIjoiZjdlZjEyYzEtYTcwNi00OWQwLTg0YjUtZjcxNDg2OWJmZTc2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w:instrText>
            </w:r>
            <w:r w:rsidRPr="00A87C74">
              <w:rPr>
                <w:rFonts w:ascii="Arial" w:hAnsi="Arial" w:cs="Arial"/>
                <w:sz w:val="16"/>
                <w:szCs w:val="16"/>
              </w:rPr>
              <w:instrText>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kxODI0OGE0LWFlODYtNGVjMC05MmYwLWZiNGJjMWJjMTk1My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OTE4MjQ4YTQtYWU4Ni00ZWMwLTkyZjAtZmI0YmMxYmMxOTUzIiwiRW50cmllcyI6W3siJGlkIjoiMiIsIklkIjoiMDNhZDEyZTktYTUyNy00YjJlLWEyMGYtNjU5ZTBmMjJhN2Ni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ZDRlMzNiNjYtMTMxOC00ODQxLWIzNzMtYTQwM2I0MGZhYzk4IiwiVGV4dCI6IigyMDE0KSIsIldBSVZlcnNpb24iOiI2LjAuMC4yIn0=}</w:instrText>
            </w:r>
            <w:r w:rsidRPr="00A87C74">
              <w:rPr>
                <w:rFonts w:ascii="Arial" w:hAnsi="Arial" w:cs="Arial"/>
                <w:sz w:val="16"/>
                <w:szCs w:val="16"/>
              </w:rPr>
              <w:fldChar w:fldCharType="separate"/>
            </w:r>
            <w:r w:rsidRPr="00A87C74">
              <w:rPr>
                <w:rFonts w:ascii="Arial" w:hAnsi="Arial" w:cs="Arial"/>
                <w:sz w:val="16"/>
                <w:szCs w:val="16"/>
              </w:rPr>
              <w:t>(2014)</w:t>
            </w:r>
            <w:r w:rsidRPr="00A87C74">
              <w:rPr>
                <w:rFonts w:ascii="Arial" w:hAnsi="Arial" w:cs="Arial"/>
                <w:sz w:val="16"/>
                <w:szCs w:val="16"/>
              </w:rPr>
              <w:fldChar w:fldCharType="end"/>
            </w:r>
          </w:p>
        </w:tc>
      </w:tr>
      <w:tr w:rsidR="00A87C74" w:rsidRPr="00A87C74" w14:paraId="1C801A2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66A64F09" w14:textId="77777777" w:rsidR="00A87C74" w:rsidRPr="00A87C74" w:rsidRDefault="00A87C74" w:rsidP="00A87C74">
            <w:pPr>
              <w:pStyle w:val="UBATabellentext"/>
              <w:rPr>
                <w:rFonts w:ascii="Arial" w:hAnsi="Arial" w:cs="Arial"/>
                <w:sz w:val="16"/>
                <w:szCs w:val="16"/>
              </w:rPr>
            </w:pPr>
          </w:p>
        </w:tc>
        <w:tc>
          <w:tcPr>
            <w:tcW w:w="0" w:type="auto"/>
          </w:tcPr>
          <w:p w14:paraId="15330A4D" w14:textId="77777777" w:rsidR="00A87C74" w:rsidRPr="00A87C74" w:rsidRDefault="00A87C74" w:rsidP="00A87C74">
            <w:pPr>
              <w:pStyle w:val="UBATabellentext"/>
              <w:rPr>
                <w:rFonts w:ascii="Arial" w:hAnsi="Arial" w:cs="Arial"/>
                <w:sz w:val="16"/>
                <w:szCs w:val="16"/>
              </w:rPr>
            </w:pPr>
          </w:p>
        </w:tc>
        <w:tc>
          <w:tcPr>
            <w:tcW w:w="0" w:type="auto"/>
            <w:tcBorders>
              <w:bottom w:val="nil"/>
            </w:tcBorders>
          </w:tcPr>
          <w:p w14:paraId="621EF361"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4.3</w:t>
            </w:r>
          </w:p>
        </w:tc>
        <w:tc>
          <w:tcPr>
            <w:tcW w:w="0" w:type="auto"/>
            <w:tcBorders>
              <w:bottom w:val="nil"/>
            </w:tcBorders>
          </w:tcPr>
          <w:p w14:paraId="586BAE0C" w14:textId="77777777" w:rsidR="00A87C74" w:rsidRPr="00A87C74" w:rsidRDefault="00A87C74" w:rsidP="00A87C74">
            <w:pPr>
              <w:pStyle w:val="UBATabellentext"/>
              <w:rPr>
                <w:rFonts w:ascii="Arial" w:hAnsi="Arial" w:cs="Arial"/>
                <w:sz w:val="16"/>
                <w:szCs w:val="16"/>
              </w:rPr>
            </w:pPr>
          </w:p>
        </w:tc>
        <w:tc>
          <w:tcPr>
            <w:tcW w:w="0" w:type="auto"/>
            <w:gridSpan w:val="2"/>
            <w:tcBorders>
              <w:bottom w:val="nil"/>
            </w:tcBorders>
          </w:tcPr>
          <w:p w14:paraId="3600EC16"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 xml:space="preserve">n.n. </w:t>
            </w:r>
            <w:r w:rsidRPr="00A87C74">
              <w:rPr>
                <w:rFonts w:ascii="Arial" w:hAnsi="Arial" w:cs="Arial"/>
                <w:sz w:val="16"/>
                <w:szCs w:val="16"/>
                <w:lang w:val="en-US"/>
              </w:rPr>
              <w:t>–</w:t>
            </w:r>
            <w:r w:rsidRPr="00A87C74">
              <w:rPr>
                <w:rFonts w:ascii="Arial" w:hAnsi="Arial" w:cs="Arial"/>
                <w:sz w:val="16"/>
                <w:szCs w:val="16"/>
              </w:rPr>
              <w:t xml:space="preserve"> 200</w:t>
            </w:r>
          </w:p>
        </w:tc>
        <w:tc>
          <w:tcPr>
            <w:tcW w:w="0" w:type="auto"/>
            <w:tcBorders>
              <w:bottom w:val="nil"/>
            </w:tcBorders>
          </w:tcPr>
          <w:p w14:paraId="5C6DC6C8" w14:textId="77777777" w:rsidR="00A87C74" w:rsidRPr="00A87C74" w:rsidRDefault="00A87C74" w:rsidP="00A87C74">
            <w:pPr>
              <w:pStyle w:val="UBATabellentext"/>
              <w:rPr>
                <w:rFonts w:ascii="Arial" w:hAnsi="Arial" w:cs="Arial"/>
                <w:sz w:val="16"/>
                <w:szCs w:val="16"/>
              </w:rPr>
            </w:pPr>
          </w:p>
        </w:tc>
        <w:tc>
          <w:tcPr>
            <w:tcW w:w="0" w:type="auto"/>
            <w:tcBorders>
              <w:bottom w:val="nil"/>
            </w:tcBorders>
          </w:tcPr>
          <w:p w14:paraId="7A6FC8BC"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91 UWWTP (Saxony), </w:t>
            </w:r>
          </w:p>
          <w:p w14:paraId="2D74CB96"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2001-2010 </w:t>
            </w:r>
          </w:p>
        </w:tc>
        <w:tc>
          <w:tcPr>
            <w:tcW w:w="0" w:type="auto"/>
            <w:tcBorders>
              <w:bottom w:val="nil"/>
            </w:tcBorders>
          </w:tcPr>
          <w:p w14:paraId="74B2F38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DE</w:t>
            </w:r>
          </w:p>
        </w:tc>
        <w:tc>
          <w:tcPr>
            <w:tcW w:w="0" w:type="auto"/>
            <w:tcBorders>
              <w:bottom w:val="nil"/>
            </w:tcBorders>
          </w:tcPr>
          <w:p w14:paraId="1036AC63"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YTZiNDc5ODQtMDM2OC00MDViLWI2NjItZmQyODE2NjVhNTY5IiwiVGV4dCI6IkVuZ2VsbWFubi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Engelmann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RiNTU2ZDBmLTNlYjYtNDVhZC04MzYyLWEzZmZlNWE0NzY4YSIsIlRleHQiOiIoMjAxNikiLCJXQUlWZXJzaW9uIjoiNi4wLjAuMiJ9}</w:instrText>
            </w:r>
            <w:r w:rsidRPr="00A87C74">
              <w:rPr>
                <w:rFonts w:ascii="Arial" w:hAnsi="Arial" w:cs="Arial"/>
                <w:sz w:val="16"/>
                <w:szCs w:val="16"/>
              </w:rPr>
              <w:fldChar w:fldCharType="separate"/>
            </w:r>
            <w:r w:rsidRPr="00A87C74">
              <w:rPr>
                <w:rFonts w:ascii="Arial" w:hAnsi="Arial" w:cs="Arial"/>
                <w:sz w:val="16"/>
                <w:szCs w:val="16"/>
              </w:rPr>
              <w:t>(2016)</w:t>
            </w:r>
            <w:r w:rsidRPr="00A87C74">
              <w:rPr>
                <w:rFonts w:ascii="Arial" w:hAnsi="Arial" w:cs="Arial"/>
                <w:sz w:val="16"/>
                <w:szCs w:val="16"/>
              </w:rPr>
              <w:fldChar w:fldCharType="end"/>
            </w:r>
          </w:p>
        </w:tc>
      </w:tr>
      <w:tr w:rsidR="00A87C74" w:rsidRPr="00A87C74" w14:paraId="2538EA78" w14:textId="77777777" w:rsidTr="00A87C74">
        <w:trPr>
          <w:trHeight w:val="202"/>
        </w:trPr>
        <w:tc>
          <w:tcPr>
            <w:tcW w:w="0" w:type="auto"/>
            <w:vMerge/>
            <w:shd w:val="clear" w:color="auto" w:fill="auto"/>
          </w:tcPr>
          <w:p w14:paraId="7976EE07" w14:textId="77777777" w:rsidR="00A87C74" w:rsidRPr="00A87C74" w:rsidRDefault="00A87C74" w:rsidP="00A87C74">
            <w:pPr>
              <w:pStyle w:val="UBATabellentext"/>
              <w:rPr>
                <w:rFonts w:ascii="Arial" w:hAnsi="Arial" w:cs="Arial"/>
                <w:sz w:val="16"/>
                <w:szCs w:val="16"/>
              </w:rPr>
            </w:pPr>
          </w:p>
        </w:tc>
        <w:tc>
          <w:tcPr>
            <w:tcW w:w="0" w:type="auto"/>
          </w:tcPr>
          <w:p w14:paraId="6296696B" w14:textId="77777777" w:rsidR="00A87C74" w:rsidRPr="00A87C74" w:rsidRDefault="00A87C74" w:rsidP="00A87C74">
            <w:pPr>
              <w:pStyle w:val="UBATabellentext"/>
              <w:rPr>
                <w:rFonts w:ascii="Arial" w:hAnsi="Arial" w:cs="Arial"/>
                <w:sz w:val="16"/>
                <w:szCs w:val="16"/>
              </w:rPr>
            </w:pPr>
          </w:p>
        </w:tc>
        <w:tc>
          <w:tcPr>
            <w:tcW w:w="0" w:type="auto"/>
            <w:tcBorders>
              <w:bottom w:val="nil"/>
              <w:right w:val="single" w:sz="4" w:space="0" w:color="auto"/>
            </w:tcBorders>
          </w:tcPr>
          <w:p w14:paraId="3F5716D9"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4.1</w:t>
            </w:r>
          </w:p>
        </w:tc>
        <w:tc>
          <w:tcPr>
            <w:tcW w:w="0" w:type="auto"/>
            <w:tcBorders>
              <w:left w:val="single" w:sz="4" w:space="0" w:color="auto"/>
              <w:bottom w:val="nil"/>
              <w:right w:val="single" w:sz="4" w:space="0" w:color="auto"/>
            </w:tcBorders>
          </w:tcPr>
          <w:p w14:paraId="0B1448AB"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5.6</w:t>
            </w:r>
          </w:p>
        </w:tc>
        <w:tc>
          <w:tcPr>
            <w:tcW w:w="0" w:type="auto"/>
            <w:gridSpan w:val="2"/>
            <w:tcBorders>
              <w:left w:val="single" w:sz="4" w:space="0" w:color="auto"/>
              <w:bottom w:val="nil"/>
              <w:right w:val="single" w:sz="4" w:space="0" w:color="auto"/>
            </w:tcBorders>
          </w:tcPr>
          <w:p w14:paraId="243486B0" w14:textId="77777777" w:rsidR="00A87C74" w:rsidRPr="00A87C74" w:rsidRDefault="00A87C74" w:rsidP="00A87C74">
            <w:pPr>
              <w:pStyle w:val="UBATabellentext"/>
              <w:rPr>
                <w:rFonts w:ascii="Arial" w:hAnsi="Arial" w:cs="Arial"/>
                <w:sz w:val="16"/>
                <w:szCs w:val="16"/>
              </w:rPr>
            </w:pPr>
          </w:p>
        </w:tc>
        <w:tc>
          <w:tcPr>
            <w:tcW w:w="0" w:type="auto"/>
            <w:tcBorders>
              <w:left w:val="single" w:sz="4" w:space="0" w:color="auto"/>
              <w:bottom w:val="nil"/>
              <w:right w:val="single" w:sz="4" w:space="0" w:color="auto"/>
            </w:tcBorders>
          </w:tcPr>
          <w:p w14:paraId="0E1FDB1E" w14:textId="77777777" w:rsidR="00A87C74" w:rsidRPr="00A87C74" w:rsidRDefault="00A87C74" w:rsidP="00A87C74">
            <w:pPr>
              <w:pStyle w:val="UBATabellentext"/>
              <w:rPr>
                <w:rFonts w:ascii="Arial" w:hAnsi="Arial" w:cs="Arial"/>
                <w:sz w:val="16"/>
                <w:szCs w:val="16"/>
              </w:rPr>
            </w:pPr>
          </w:p>
        </w:tc>
        <w:tc>
          <w:tcPr>
            <w:tcW w:w="0" w:type="auto"/>
            <w:tcBorders>
              <w:left w:val="single" w:sz="4" w:space="0" w:color="auto"/>
              <w:bottom w:val="nil"/>
              <w:right w:val="single" w:sz="4" w:space="0" w:color="auto"/>
            </w:tcBorders>
          </w:tcPr>
          <w:p w14:paraId="7725C4D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9 UWWTP, 1 year, </w:t>
            </w:r>
          </w:p>
          <w:p w14:paraId="7EFC8B9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older than 2010,</w:t>
            </w:r>
          </w:p>
          <w:p w14:paraId="3984483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left w:val="single" w:sz="4" w:space="0" w:color="auto"/>
              <w:bottom w:val="nil"/>
              <w:right w:val="single" w:sz="4" w:space="0" w:color="auto"/>
            </w:tcBorders>
          </w:tcPr>
          <w:p w14:paraId="22D36BE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AT</w:t>
            </w:r>
          </w:p>
        </w:tc>
        <w:tc>
          <w:tcPr>
            <w:tcW w:w="0" w:type="auto"/>
            <w:tcBorders>
              <w:left w:val="single" w:sz="4" w:space="0" w:color="auto"/>
              <w:bottom w:val="nil"/>
            </w:tcBorders>
          </w:tcPr>
          <w:p w14:paraId="23DE60E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MDFkOWMwZDQtOGZmNy00MzJmLWI0Y2QtMTY1MmM0NzkwOWJkIiwiRW50cmllcyI6W3siJGlkIjoiMiIsIklkIjoiNzgzM2NiNjktOGQ4MS00ZmQwLTgwYzAtNTZmNDE2NDhlYjJj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k2ZjM5N2YxLWVjZDMtNDgwOC04MTdmLTEzNmY0YjM1ZDNhOS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mM5MDM0ZTktZjY0YS00YTlhLThkNDMtYjEzOGU1Yzg4ZGRkIiwiRW50cmllcyI6W3siJGlkIjoiMiIsIklkIjoiNmUzNzI4NDAtNzY3NC00ZDVlLTkzM2YtYzljNzBjZGJjOWM3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A87C74">
              <w:rPr>
                <w:rFonts w:ascii="Arial" w:hAnsi="Arial" w:cs="Arial"/>
                <w:sz w:val="16"/>
                <w:szCs w:val="16"/>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ZWUxMzE3NmItMmEyMC00YzEzLWFjYjItMTQ2M2UxMjc5OWMwIiwiVGV4dCI6IigyMDEyKSIsIldBSVZlcnNpb24iOiI2LjAuMC4yIn0=}</w:instrText>
            </w:r>
            <w:r w:rsidRPr="00A87C74">
              <w:rPr>
                <w:rFonts w:ascii="Arial" w:hAnsi="Arial" w:cs="Arial"/>
                <w:sz w:val="16"/>
                <w:szCs w:val="16"/>
              </w:rPr>
              <w:fldChar w:fldCharType="separate"/>
            </w:r>
            <w:r w:rsidRPr="00A87C74">
              <w:rPr>
                <w:rFonts w:ascii="Arial" w:hAnsi="Arial" w:cs="Arial"/>
                <w:sz w:val="16"/>
                <w:szCs w:val="16"/>
                <w:lang w:val="en-US"/>
              </w:rPr>
              <w:t>(2012)</w:t>
            </w:r>
            <w:r w:rsidRPr="00A87C74">
              <w:rPr>
                <w:rFonts w:ascii="Arial" w:hAnsi="Arial" w:cs="Arial"/>
                <w:sz w:val="16"/>
                <w:szCs w:val="16"/>
              </w:rPr>
              <w:fldChar w:fldCharType="end"/>
            </w:r>
          </w:p>
        </w:tc>
      </w:tr>
      <w:tr w:rsidR="00A87C74" w:rsidRPr="00A87C74" w14:paraId="25F0C4B9"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387C1EE" w14:textId="77777777" w:rsidR="00A87C74" w:rsidRPr="00A87C74" w:rsidRDefault="00A87C74" w:rsidP="00A87C74">
            <w:pPr>
              <w:pStyle w:val="UBATabellentext"/>
              <w:rPr>
                <w:rFonts w:ascii="Arial" w:hAnsi="Arial" w:cs="Arial"/>
                <w:sz w:val="16"/>
                <w:szCs w:val="16"/>
                <w:lang w:val="en-US"/>
              </w:rPr>
            </w:pPr>
          </w:p>
        </w:tc>
        <w:tc>
          <w:tcPr>
            <w:tcW w:w="0" w:type="auto"/>
          </w:tcPr>
          <w:p w14:paraId="5A27941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1</w:t>
            </w:r>
          </w:p>
          <w:p w14:paraId="3B69EF6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4</w:t>
            </w:r>
          </w:p>
          <w:p w14:paraId="6A123E92"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bottom w:val="nil"/>
              <w:right w:val="single" w:sz="4" w:space="0" w:color="auto"/>
            </w:tcBorders>
          </w:tcPr>
          <w:p w14:paraId="58F7666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5.5</w:t>
            </w:r>
          </w:p>
        </w:tc>
        <w:tc>
          <w:tcPr>
            <w:tcW w:w="0" w:type="auto"/>
            <w:tcBorders>
              <w:left w:val="single" w:sz="4" w:space="0" w:color="auto"/>
              <w:bottom w:val="nil"/>
              <w:right w:val="single" w:sz="4" w:space="0" w:color="auto"/>
            </w:tcBorders>
          </w:tcPr>
          <w:p w14:paraId="2620E89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7 – 8.2</w:t>
            </w:r>
          </w:p>
        </w:tc>
        <w:tc>
          <w:tcPr>
            <w:tcW w:w="0" w:type="auto"/>
            <w:gridSpan w:val="2"/>
            <w:tcBorders>
              <w:left w:val="single" w:sz="4" w:space="0" w:color="auto"/>
              <w:bottom w:val="nil"/>
              <w:right w:val="single" w:sz="4" w:space="0" w:color="auto"/>
            </w:tcBorders>
          </w:tcPr>
          <w:p w14:paraId="5788D5C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30</w:t>
            </w:r>
          </w:p>
        </w:tc>
        <w:tc>
          <w:tcPr>
            <w:tcW w:w="0" w:type="auto"/>
            <w:tcBorders>
              <w:left w:val="single" w:sz="4" w:space="0" w:color="auto"/>
              <w:bottom w:val="nil"/>
              <w:right w:val="single" w:sz="4" w:space="0" w:color="auto"/>
            </w:tcBorders>
          </w:tcPr>
          <w:p w14:paraId="377D3D95"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nil"/>
              <w:right w:val="single" w:sz="4" w:space="0" w:color="auto"/>
            </w:tcBorders>
          </w:tcPr>
          <w:p w14:paraId="5AB0494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37F7316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not detected in 1 out of 32 samples and 16 out of 36 values &lt;LoQ,</w:t>
            </w:r>
          </w:p>
          <w:p w14:paraId="21303B9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left w:val="single" w:sz="4" w:space="0" w:color="auto"/>
              <w:bottom w:val="nil"/>
              <w:right w:val="single" w:sz="4" w:space="0" w:color="auto"/>
            </w:tcBorders>
          </w:tcPr>
          <w:p w14:paraId="526B595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left w:val="single" w:sz="4" w:space="0" w:color="auto"/>
              <w:bottom w:val="nil"/>
            </w:tcBorders>
          </w:tcPr>
          <w:p w14:paraId="7B4F22A3"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iLCJJZCI6ImVmOTE4MThlLTc3YzQtNDQ2Yy04NThiL</w:instrText>
            </w:r>
            <w:r w:rsidRPr="00A87C74">
              <w:rPr>
                <w:rFonts w:ascii="Arial" w:hAnsi="Arial" w:cs="Arial"/>
                <w:sz w:val="16"/>
                <w:szCs w:val="16"/>
              </w:rPr>
              <w:instrText>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(2017)</w:t>
            </w:r>
          </w:p>
        </w:tc>
      </w:tr>
      <w:tr w:rsidR="00A87C74" w:rsidRPr="00A87C74" w14:paraId="435DC254" w14:textId="77777777" w:rsidTr="00A87C74">
        <w:trPr>
          <w:trHeight w:val="202"/>
        </w:trPr>
        <w:tc>
          <w:tcPr>
            <w:tcW w:w="0" w:type="auto"/>
            <w:vMerge/>
            <w:shd w:val="clear" w:color="auto" w:fill="auto"/>
          </w:tcPr>
          <w:p w14:paraId="20B7AA47" w14:textId="77777777" w:rsidR="00A87C74" w:rsidRPr="00A87C74" w:rsidRDefault="00A87C74" w:rsidP="00A87C74">
            <w:pPr>
              <w:pStyle w:val="UBATabellentext"/>
              <w:rPr>
                <w:rFonts w:ascii="Arial" w:hAnsi="Arial" w:cs="Arial"/>
                <w:sz w:val="16"/>
                <w:szCs w:val="16"/>
                <w:lang w:val="en-US"/>
              </w:rPr>
            </w:pPr>
          </w:p>
        </w:tc>
        <w:tc>
          <w:tcPr>
            <w:tcW w:w="0" w:type="auto"/>
          </w:tcPr>
          <w:p w14:paraId="410C1AB1"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top w:val="nil"/>
              <w:bottom w:val="nil"/>
            </w:tcBorders>
          </w:tcPr>
          <w:p w14:paraId="0868DB4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3.8</w:t>
            </w:r>
          </w:p>
        </w:tc>
        <w:tc>
          <w:tcPr>
            <w:tcW w:w="0" w:type="auto"/>
            <w:tcBorders>
              <w:top w:val="nil"/>
              <w:bottom w:val="nil"/>
            </w:tcBorders>
          </w:tcPr>
          <w:p w14:paraId="39B130F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6.304</w:t>
            </w:r>
          </w:p>
        </w:tc>
        <w:tc>
          <w:tcPr>
            <w:tcW w:w="0" w:type="auto"/>
            <w:gridSpan w:val="2"/>
            <w:tcBorders>
              <w:top w:val="nil"/>
              <w:bottom w:val="nil"/>
            </w:tcBorders>
          </w:tcPr>
          <w:p w14:paraId="5DB095C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57</w:t>
            </w:r>
          </w:p>
        </w:tc>
        <w:tc>
          <w:tcPr>
            <w:tcW w:w="0" w:type="auto"/>
            <w:tcBorders>
              <w:top w:val="nil"/>
              <w:bottom w:val="nil"/>
            </w:tcBorders>
          </w:tcPr>
          <w:p w14:paraId="5A6FAF0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284</w:t>
            </w:r>
          </w:p>
        </w:tc>
        <w:tc>
          <w:tcPr>
            <w:tcW w:w="0" w:type="auto"/>
            <w:tcBorders>
              <w:top w:val="nil"/>
              <w:bottom w:val="nil"/>
            </w:tcBorders>
          </w:tcPr>
          <w:p w14:paraId="099AFD1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25 UWWTP, </w:t>
            </w:r>
          </w:p>
          <w:p w14:paraId="19ECD2E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2015-2018, </w:t>
            </w:r>
          </w:p>
          <w:p w14:paraId="2D64609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bottom w:val="nil"/>
            </w:tcBorders>
          </w:tcPr>
          <w:p w14:paraId="7EDAEEF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nil"/>
              <w:bottom w:val="nil"/>
            </w:tcBorders>
          </w:tcPr>
          <w:p w14:paraId="300ED06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Data base NL (2020)</w:t>
            </w:r>
          </w:p>
        </w:tc>
      </w:tr>
      <w:tr w:rsidR="00A87C74" w:rsidRPr="00A87C74" w14:paraId="5961B8D3"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EF4F238" w14:textId="77777777" w:rsidR="00A87C74" w:rsidRPr="00A87C74" w:rsidRDefault="00A87C74" w:rsidP="00A87C74">
            <w:pPr>
              <w:pStyle w:val="UBATabellentext"/>
              <w:rPr>
                <w:rFonts w:ascii="Arial" w:hAnsi="Arial" w:cs="Arial"/>
                <w:sz w:val="16"/>
                <w:szCs w:val="16"/>
                <w:lang w:val="en-US"/>
              </w:rPr>
            </w:pPr>
          </w:p>
        </w:tc>
        <w:tc>
          <w:tcPr>
            <w:tcW w:w="0" w:type="auto"/>
          </w:tcPr>
          <w:p w14:paraId="15FD492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2.5</w:t>
            </w:r>
          </w:p>
          <w:p w14:paraId="30EC2BEB"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 xml:space="preserve">LoQ: 8 </w:t>
            </w:r>
          </w:p>
        </w:tc>
        <w:tc>
          <w:tcPr>
            <w:tcW w:w="0" w:type="auto"/>
            <w:tcBorders>
              <w:top w:val="nil"/>
              <w:bottom w:val="nil"/>
            </w:tcBorders>
          </w:tcPr>
          <w:p w14:paraId="6F5DAC8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tcBorders>
              <w:top w:val="nil"/>
              <w:bottom w:val="nil"/>
            </w:tcBorders>
          </w:tcPr>
          <w:p w14:paraId="77B0FF9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2.66</w:t>
            </w:r>
          </w:p>
        </w:tc>
        <w:tc>
          <w:tcPr>
            <w:tcW w:w="0" w:type="auto"/>
            <w:gridSpan w:val="2"/>
            <w:tcBorders>
              <w:top w:val="nil"/>
              <w:bottom w:val="nil"/>
            </w:tcBorders>
          </w:tcPr>
          <w:p w14:paraId="5C4B80B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2,800</w:t>
            </w:r>
          </w:p>
        </w:tc>
        <w:tc>
          <w:tcPr>
            <w:tcW w:w="0" w:type="auto"/>
            <w:tcBorders>
              <w:top w:val="nil"/>
              <w:bottom w:val="nil"/>
            </w:tcBorders>
          </w:tcPr>
          <w:p w14:paraId="579562AA"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nil"/>
            </w:tcBorders>
          </w:tcPr>
          <w:p w14:paraId="18F6F57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331 UWWTP (Flanders),</w:t>
            </w:r>
          </w:p>
          <w:p w14:paraId="5533AAA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29 % of values &gt; LoD),</w:t>
            </w:r>
          </w:p>
          <w:p w14:paraId="3A277D8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bottom w:val="nil"/>
            </w:tcBorders>
          </w:tcPr>
          <w:p w14:paraId="18074CE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bottom w:val="nil"/>
            </w:tcBorders>
          </w:tcPr>
          <w:p w14:paraId="6B1D2D5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VMM, Wastewater Monitoring Network, 2010-2019</w:t>
            </w:r>
          </w:p>
        </w:tc>
      </w:tr>
      <w:tr w:rsidR="00A87C74" w:rsidRPr="00A87C74" w14:paraId="33008211" w14:textId="77777777" w:rsidTr="00A87C74">
        <w:trPr>
          <w:trHeight w:val="202"/>
        </w:trPr>
        <w:tc>
          <w:tcPr>
            <w:tcW w:w="0" w:type="auto"/>
            <w:vMerge/>
            <w:shd w:val="clear" w:color="auto" w:fill="auto"/>
          </w:tcPr>
          <w:p w14:paraId="14FC5C7C" w14:textId="77777777" w:rsidR="00A87C74" w:rsidRPr="00A87C74" w:rsidRDefault="00A87C74" w:rsidP="00A87C74">
            <w:pPr>
              <w:pStyle w:val="UBATabellentext"/>
              <w:rPr>
                <w:rFonts w:ascii="Arial" w:hAnsi="Arial" w:cs="Arial"/>
                <w:sz w:val="16"/>
                <w:szCs w:val="16"/>
                <w:lang w:val="en-US"/>
              </w:rPr>
            </w:pPr>
          </w:p>
        </w:tc>
        <w:tc>
          <w:tcPr>
            <w:tcW w:w="0" w:type="auto"/>
          </w:tcPr>
          <w:p w14:paraId="3074AEC1"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top w:val="nil"/>
              <w:bottom w:val="nil"/>
            </w:tcBorders>
          </w:tcPr>
          <w:p w14:paraId="0760F45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3.05</w:t>
            </w:r>
          </w:p>
        </w:tc>
        <w:tc>
          <w:tcPr>
            <w:tcW w:w="0" w:type="auto"/>
            <w:tcBorders>
              <w:top w:val="nil"/>
              <w:bottom w:val="nil"/>
            </w:tcBorders>
          </w:tcPr>
          <w:p w14:paraId="2D895E8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4.29</w:t>
            </w:r>
          </w:p>
        </w:tc>
        <w:tc>
          <w:tcPr>
            <w:tcW w:w="0" w:type="auto"/>
            <w:gridSpan w:val="2"/>
            <w:tcBorders>
              <w:top w:val="nil"/>
              <w:bottom w:val="nil"/>
            </w:tcBorders>
          </w:tcPr>
          <w:p w14:paraId="09FB529C"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nil"/>
            </w:tcBorders>
          </w:tcPr>
          <w:p w14:paraId="099CD2B0"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nil"/>
            </w:tcBorders>
          </w:tcPr>
          <w:p w14:paraId="604B5D4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600 UWWTP, n=605,</w:t>
            </w:r>
          </w:p>
          <w:p w14:paraId="4645BD7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2015-2020,</w:t>
            </w:r>
          </w:p>
          <w:p w14:paraId="7C81535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bottom w:val="nil"/>
            </w:tcBorders>
          </w:tcPr>
          <w:p w14:paraId="08663E4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Borders>
              <w:top w:val="nil"/>
              <w:bottom w:val="nil"/>
            </w:tcBorders>
          </w:tcPr>
          <w:p w14:paraId="556F89A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 data base (chemical-investigations-programme (CIP2))</w:t>
            </w:r>
          </w:p>
        </w:tc>
      </w:tr>
      <w:tr w:rsidR="00A87C74" w:rsidRPr="00A87C74" w14:paraId="460C88FD"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358A9B12"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right w:val="single" w:sz="4" w:space="0" w:color="auto"/>
            </w:tcBorders>
          </w:tcPr>
          <w:p w14:paraId="216BD3AA"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40A3D73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4.8</w:t>
            </w:r>
          </w:p>
        </w:tc>
        <w:tc>
          <w:tcPr>
            <w:tcW w:w="0" w:type="auto"/>
            <w:tcBorders>
              <w:top w:val="nil"/>
              <w:left w:val="single" w:sz="4" w:space="0" w:color="auto"/>
              <w:bottom w:val="single" w:sz="4" w:space="0" w:color="auto"/>
              <w:right w:val="single" w:sz="4" w:space="0" w:color="auto"/>
            </w:tcBorders>
          </w:tcPr>
          <w:p w14:paraId="6884CE4B"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nil"/>
              <w:left w:val="single" w:sz="4" w:space="0" w:color="auto"/>
              <w:bottom w:val="single" w:sz="4" w:space="0" w:color="auto"/>
              <w:right w:val="single" w:sz="4" w:space="0" w:color="auto"/>
            </w:tcBorders>
          </w:tcPr>
          <w:p w14:paraId="49EB079C"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588FC8E2"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1F1A5E7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162 UWWTP, </w:t>
            </w:r>
          </w:p>
          <w:p w14:paraId="51A5F4C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2010-2013, </w:t>
            </w:r>
          </w:p>
          <w:p w14:paraId="66AD884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2A521F4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Borders>
              <w:top w:val="nil"/>
              <w:left w:val="single" w:sz="4" w:space="0" w:color="auto"/>
              <w:bottom w:val="single" w:sz="4" w:space="0" w:color="auto"/>
              <w:right w:val="nil"/>
            </w:tcBorders>
          </w:tcPr>
          <w:p w14:paraId="2B85C61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Gardner et al. (2014)</w:t>
            </w:r>
          </w:p>
        </w:tc>
      </w:tr>
      <w:tr w:rsidR="00A87C74" w:rsidRPr="00A87C74" w14:paraId="13F2746E" w14:textId="77777777" w:rsidTr="00A87C74">
        <w:trPr>
          <w:trHeight w:val="202"/>
        </w:trPr>
        <w:tc>
          <w:tcPr>
            <w:tcW w:w="0" w:type="auto"/>
            <w:vMerge w:val="restart"/>
            <w:tcBorders>
              <w:top w:val="single" w:sz="4" w:space="0" w:color="auto"/>
            </w:tcBorders>
            <w:shd w:val="clear" w:color="auto" w:fill="auto"/>
          </w:tcPr>
          <w:p w14:paraId="69F033B0"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b/>
                <w:sz w:val="16"/>
                <w:szCs w:val="16"/>
                <w:lang w:val="en-US"/>
              </w:rPr>
              <w:t>Mercury and its compounds</w:t>
            </w:r>
          </w:p>
          <w:p w14:paraId="3EFBE8B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(Biota EQS)</w:t>
            </w:r>
          </w:p>
        </w:tc>
        <w:tc>
          <w:tcPr>
            <w:tcW w:w="0" w:type="auto"/>
            <w:tcBorders>
              <w:top w:val="single" w:sz="4" w:space="0" w:color="auto"/>
              <w:bottom w:val="nil"/>
            </w:tcBorders>
          </w:tcPr>
          <w:p w14:paraId="611B7F0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0.001</w:t>
            </w:r>
          </w:p>
        </w:tc>
        <w:tc>
          <w:tcPr>
            <w:tcW w:w="0" w:type="auto"/>
            <w:tcBorders>
              <w:top w:val="single" w:sz="4" w:space="0" w:color="auto"/>
              <w:bottom w:val="nil"/>
            </w:tcBorders>
          </w:tcPr>
          <w:p w14:paraId="76E54BD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0.002</w:t>
            </w:r>
          </w:p>
        </w:tc>
        <w:tc>
          <w:tcPr>
            <w:tcW w:w="0" w:type="auto"/>
            <w:tcBorders>
              <w:top w:val="single" w:sz="4" w:space="0" w:color="auto"/>
              <w:bottom w:val="nil"/>
            </w:tcBorders>
          </w:tcPr>
          <w:p w14:paraId="559B738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0.006</w:t>
            </w:r>
          </w:p>
        </w:tc>
        <w:tc>
          <w:tcPr>
            <w:tcW w:w="0" w:type="auto"/>
            <w:gridSpan w:val="2"/>
            <w:tcBorders>
              <w:top w:val="single" w:sz="4" w:space="0" w:color="auto"/>
              <w:bottom w:val="nil"/>
            </w:tcBorders>
          </w:tcPr>
          <w:p w14:paraId="47AD29E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0.0005 – 1.1</w:t>
            </w:r>
          </w:p>
        </w:tc>
        <w:tc>
          <w:tcPr>
            <w:tcW w:w="0" w:type="auto"/>
            <w:tcBorders>
              <w:top w:val="single" w:sz="4" w:space="0" w:color="auto"/>
              <w:bottom w:val="nil"/>
            </w:tcBorders>
          </w:tcPr>
          <w:p w14:paraId="592DBE3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0.2</w:t>
            </w:r>
          </w:p>
        </w:tc>
        <w:tc>
          <w:tcPr>
            <w:tcW w:w="0" w:type="auto"/>
            <w:tcBorders>
              <w:top w:val="single" w:sz="4" w:space="0" w:color="auto"/>
              <w:bottom w:val="nil"/>
            </w:tcBorders>
          </w:tcPr>
          <w:p w14:paraId="4AE807E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4283BEF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5341333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emission factor is based on median effluent concentrations of 49 UWWTPs (found in more than 50% of samples),</w:t>
            </w:r>
          </w:p>
          <w:p w14:paraId="07559A2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bottom w:val="nil"/>
            </w:tcBorders>
          </w:tcPr>
          <w:p w14:paraId="7A0751E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Borders>
              <w:top w:val="single" w:sz="4" w:space="0" w:color="auto"/>
              <w:bottom w:val="nil"/>
            </w:tcBorders>
          </w:tcPr>
          <w:p w14:paraId="05DD4025" w14:textId="77777777" w:rsidR="00A87C74" w:rsidRPr="00A87C74" w:rsidRDefault="00A87C74" w:rsidP="00A87C74">
            <w:pPr>
              <w:pStyle w:val="UBATabellentext"/>
              <w:spacing w:after="80"/>
              <w:rPr>
                <w:rFonts w:ascii="Arial" w:hAnsi="Arial" w:cs="Arial"/>
                <w:b/>
                <w:sz w:val="16"/>
                <w:szCs w:val="16"/>
                <w:lang w:val="en-US"/>
              </w:rPr>
            </w:pPr>
            <w:r w:rsidRPr="00A87C74">
              <w:rPr>
                <w:rFonts w:ascii="Arial" w:hAnsi="Arial" w:cs="Arial"/>
                <w:sz w:val="16"/>
                <w:szCs w:val="16"/>
                <w:lang w:val="en-US"/>
              </w:rPr>
              <w:t xml:space="preserve">Toshovski et al. (2020) </w:t>
            </w:r>
          </w:p>
        </w:tc>
      </w:tr>
      <w:tr w:rsidR="00A87C74" w:rsidRPr="00A87C74" w14:paraId="72CBB72C"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top w:val="single" w:sz="4" w:space="0" w:color="auto"/>
              <w:right w:val="single" w:sz="4" w:space="0" w:color="auto"/>
            </w:tcBorders>
            <w:shd w:val="clear" w:color="auto" w:fill="auto"/>
          </w:tcPr>
          <w:p w14:paraId="57696126" w14:textId="77777777" w:rsidR="00A87C74" w:rsidRPr="00A87C74" w:rsidRDefault="00A87C74" w:rsidP="00A87C74">
            <w:pPr>
              <w:pStyle w:val="UBATabellentext"/>
              <w:rPr>
                <w:rFonts w:ascii="Arial" w:hAnsi="Arial" w:cs="Arial"/>
                <w:b/>
                <w:sz w:val="16"/>
                <w:szCs w:val="16"/>
                <w:lang w:val="en-US"/>
              </w:rPr>
            </w:pPr>
          </w:p>
        </w:tc>
        <w:tc>
          <w:tcPr>
            <w:tcW w:w="0" w:type="auto"/>
            <w:tcBorders>
              <w:top w:val="nil"/>
              <w:left w:val="single" w:sz="4" w:space="0" w:color="auto"/>
              <w:bottom w:val="nil"/>
              <w:right w:val="single" w:sz="4" w:space="0" w:color="auto"/>
            </w:tcBorders>
          </w:tcPr>
          <w:p w14:paraId="00C0C9B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LoD: 0.002 – 0.05</w:t>
            </w:r>
          </w:p>
        </w:tc>
        <w:tc>
          <w:tcPr>
            <w:tcW w:w="0" w:type="auto"/>
            <w:tcBorders>
              <w:top w:val="nil"/>
              <w:left w:val="single" w:sz="4" w:space="0" w:color="auto"/>
              <w:bottom w:val="nil"/>
              <w:right w:val="single" w:sz="4" w:space="0" w:color="auto"/>
            </w:tcBorders>
          </w:tcPr>
          <w:p w14:paraId="7F0671C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0" w:type="auto"/>
            <w:tcBorders>
              <w:top w:val="nil"/>
              <w:left w:val="single" w:sz="4" w:space="0" w:color="auto"/>
              <w:bottom w:val="nil"/>
              <w:right w:val="single" w:sz="4" w:space="0" w:color="auto"/>
            </w:tcBorders>
          </w:tcPr>
          <w:p w14:paraId="3548B1E5"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nil"/>
              <w:left w:val="single" w:sz="4" w:space="0" w:color="auto"/>
              <w:bottom w:val="nil"/>
              <w:right w:val="single" w:sz="4" w:space="0" w:color="auto"/>
            </w:tcBorders>
          </w:tcPr>
          <w:p w14:paraId="40DD7D4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1.4</w:t>
            </w:r>
          </w:p>
        </w:tc>
        <w:tc>
          <w:tcPr>
            <w:tcW w:w="0" w:type="auto"/>
            <w:tcBorders>
              <w:top w:val="nil"/>
              <w:left w:val="single" w:sz="4" w:space="0" w:color="auto"/>
              <w:bottom w:val="nil"/>
              <w:right w:val="single" w:sz="4" w:space="0" w:color="auto"/>
            </w:tcBorders>
          </w:tcPr>
          <w:p w14:paraId="0C1BD387"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228EA78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n=124,</w:t>
            </w:r>
          </w:p>
          <w:p w14:paraId="55BCC1F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4569690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40 % of samples,</w:t>
            </w:r>
          </w:p>
          <w:p w14:paraId="77F03FD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56CECBD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Borders>
              <w:top w:val="nil"/>
              <w:left w:val="single" w:sz="4" w:space="0" w:color="auto"/>
              <w:bottom w:val="nil"/>
            </w:tcBorders>
          </w:tcPr>
          <w:p w14:paraId="566EC6C1" w14:textId="77777777" w:rsidR="00A87C74" w:rsidRPr="00A87C74" w:rsidRDefault="00A87C74" w:rsidP="00A87C74">
            <w:pPr>
              <w:pStyle w:val="UBATabellentext"/>
              <w:spacing w:after="80"/>
              <w:rPr>
                <w:rFonts w:ascii="Arial" w:hAnsi="Arial" w:cs="Arial"/>
                <w:sz w:val="16"/>
                <w:szCs w:val="16"/>
                <w:highlight w:val="green"/>
                <w:lang w:val="en-US"/>
              </w:rPr>
            </w:pPr>
            <w:r w:rsidRPr="00A87C74">
              <w:rPr>
                <w:rFonts w:ascii="Arial" w:hAnsi="Arial" w:cs="Arial"/>
                <w:sz w:val="16"/>
                <w:szCs w:val="16"/>
              </w:rPr>
              <w:t>Miljøstyrelsen (2021)</w:t>
            </w:r>
          </w:p>
        </w:tc>
      </w:tr>
      <w:tr w:rsidR="00A87C74" w:rsidRPr="00A87C74" w14:paraId="2483D675" w14:textId="77777777" w:rsidTr="00A87C74">
        <w:trPr>
          <w:trHeight w:val="202"/>
        </w:trPr>
        <w:tc>
          <w:tcPr>
            <w:tcW w:w="0" w:type="auto"/>
            <w:vMerge/>
            <w:tcBorders>
              <w:top w:val="single" w:sz="4" w:space="0" w:color="auto"/>
              <w:right w:val="single" w:sz="4" w:space="0" w:color="auto"/>
            </w:tcBorders>
            <w:shd w:val="clear" w:color="auto" w:fill="auto"/>
          </w:tcPr>
          <w:p w14:paraId="0C3F03C1" w14:textId="77777777" w:rsidR="00A87C74" w:rsidRPr="00A87C74" w:rsidRDefault="00A87C74" w:rsidP="00A87C74">
            <w:pPr>
              <w:pStyle w:val="UBATabellentext"/>
              <w:rPr>
                <w:rFonts w:ascii="Arial" w:hAnsi="Arial" w:cs="Arial"/>
                <w:b/>
                <w:sz w:val="16"/>
                <w:szCs w:val="16"/>
                <w:lang w:val="en-US"/>
              </w:rPr>
            </w:pPr>
          </w:p>
        </w:tc>
        <w:tc>
          <w:tcPr>
            <w:tcW w:w="0" w:type="auto"/>
            <w:tcBorders>
              <w:top w:val="nil"/>
              <w:left w:val="single" w:sz="4" w:space="0" w:color="auto"/>
              <w:right w:val="single" w:sz="4" w:space="0" w:color="auto"/>
            </w:tcBorders>
          </w:tcPr>
          <w:p w14:paraId="687FC4D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LoD: 0.002 – 0.05</w:t>
            </w:r>
          </w:p>
        </w:tc>
        <w:tc>
          <w:tcPr>
            <w:tcW w:w="0" w:type="auto"/>
            <w:tcBorders>
              <w:top w:val="nil"/>
              <w:left w:val="single" w:sz="4" w:space="0" w:color="auto"/>
              <w:right w:val="single" w:sz="4" w:space="0" w:color="auto"/>
            </w:tcBorders>
          </w:tcPr>
          <w:p w14:paraId="08AEB7F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0" w:type="auto"/>
            <w:tcBorders>
              <w:top w:val="nil"/>
              <w:left w:val="single" w:sz="4" w:space="0" w:color="auto"/>
              <w:right w:val="single" w:sz="4" w:space="0" w:color="auto"/>
            </w:tcBorders>
          </w:tcPr>
          <w:p w14:paraId="31D3FBA9"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nil"/>
              <w:left w:val="single" w:sz="4" w:space="0" w:color="auto"/>
              <w:right w:val="single" w:sz="4" w:space="0" w:color="auto"/>
            </w:tcBorders>
          </w:tcPr>
          <w:p w14:paraId="2C6A4B1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0.95</w:t>
            </w:r>
          </w:p>
        </w:tc>
        <w:tc>
          <w:tcPr>
            <w:tcW w:w="0" w:type="auto"/>
            <w:tcBorders>
              <w:top w:val="nil"/>
              <w:left w:val="single" w:sz="4" w:space="0" w:color="auto"/>
              <w:right w:val="single" w:sz="4" w:space="0" w:color="auto"/>
            </w:tcBorders>
          </w:tcPr>
          <w:p w14:paraId="04CEF917"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right w:val="single" w:sz="4" w:space="0" w:color="auto"/>
            </w:tcBorders>
          </w:tcPr>
          <w:p w14:paraId="13368B0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n=100,</w:t>
            </w:r>
          </w:p>
          <w:p w14:paraId="2E802A5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2011-2019,</w:t>
            </w:r>
          </w:p>
          <w:p w14:paraId="05E5183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48 % of samples,</w:t>
            </w:r>
          </w:p>
          <w:p w14:paraId="40DD8EF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right w:val="single" w:sz="4" w:space="0" w:color="auto"/>
            </w:tcBorders>
          </w:tcPr>
          <w:p w14:paraId="0EC2E6B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DK</w:t>
            </w:r>
          </w:p>
        </w:tc>
        <w:tc>
          <w:tcPr>
            <w:tcW w:w="0" w:type="auto"/>
            <w:tcBorders>
              <w:top w:val="nil"/>
              <w:left w:val="single" w:sz="4" w:space="0" w:color="auto"/>
            </w:tcBorders>
          </w:tcPr>
          <w:p w14:paraId="661A92EF"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0E9332EC"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0C7151A" w14:textId="77777777" w:rsidR="00A87C74" w:rsidRPr="00A87C74" w:rsidRDefault="00A87C74" w:rsidP="00A87C74">
            <w:pPr>
              <w:pStyle w:val="UBATabellentext"/>
              <w:rPr>
                <w:rFonts w:ascii="Arial" w:hAnsi="Arial" w:cs="Arial"/>
                <w:sz w:val="16"/>
                <w:szCs w:val="16"/>
                <w:lang w:val="en-US"/>
              </w:rPr>
            </w:pPr>
          </w:p>
        </w:tc>
        <w:tc>
          <w:tcPr>
            <w:tcW w:w="0" w:type="auto"/>
          </w:tcPr>
          <w:p w14:paraId="2081750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0.063</w:t>
            </w:r>
          </w:p>
          <w:p w14:paraId="2173DE5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0.13</w:t>
            </w:r>
          </w:p>
        </w:tc>
        <w:tc>
          <w:tcPr>
            <w:tcW w:w="0" w:type="auto"/>
            <w:gridSpan w:val="5"/>
          </w:tcPr>
          <w:p w14:paraId="75269EE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65AAED3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12 UWWTP (9 countries), n=12, </w:t>
            </w:r>
          </w:p>
          <w:p w14:paraId="695A529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491EF98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one sample &gt; LoD</w:t>
            </w:r>
          </w:p>
          <w:p w14:paraId="4458140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206064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RS, HR, SK, SI, HU, CZ, AT, DE</w:t>
            </w:r>
          </w:p>
        </w:tc>
        <w:tc>
          <w:tcPr>
            <w:tcW w:w="0" w:type="auto"/>
          </w:tcPr>
          <w:p w14:paraId="3C2C67B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SOLUTIONS EU FP7 project &amp; ICPDR (2017) (Danube)</w:t>
            </w:r>
          </w:p>
        </w:tc>
      </w:tr>
      <w:tr w:rsidR="00A87C74" w:rsidRPr="00A87C74" w14:paraId="1E8D01C5" w14:textId="77777777" w:rsidTr="00A87C74">
        <w:trPr>
          <w:trHeight w:val="202"/>
        </w:trPr>
        <w:tc>
          <w:tcPr>
            <w:tcW w:w="0" w:type="auto"/>
            <w:vMerge/>
            <w:shd w:val="clear" w:color="auto" w:fill="auto"/>
          </w:tcPr>
          <w:p w14:paraId="401539A3" w14:textId="77777777" w:rsidR="00A87C74" w:rsidRPr="00A87C74" w:rsidRDefault="00A87C74" w:rsidP="00A87C74">
            <w:pPr>
              <w:pStyle w:val="UBATabellentext"/>
              <w:rPr>
                <w:rFonts w:ascii="Arial" w:hAnsi="Arial" w:cs="Arial"/>
                <w:sz w:val="16"/>
                <w:szCs w:val="16"/>
                <w:lang w:val="en-US"/>
              </w:rPr>
            </w:pPr>
          </w:p>
        </w:tc>
        <w:tc>
          <w:tcPr>
            <w:tcW w:w="0" w:type="auto"/>
          </w:tcPr>
          <w:p w14:paraId="0950FB0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0.063</w:t>
            </w:r>
          </w:p>
          <w:p w14:paraId="02BA389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0.13</w:t>
            </w:r>
          </w:p>
        </w:tc>
        <w:tc>
          <w:tcPr>
            <w:tcW w:w="0" w:type="auto"/>
            <w:gridSpan w:val="5"/>
            <w:shd w:val="clear" w:color="auto" w:fill="auto"/>
          </w:tcPr>
          <w:p w14:paraId="3D18FF6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shd w:val="clear" w:color="auto" w:fill="auto"/>
          </w:tcPr>
          <w:p w14:paraId="030AB50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4CD007F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63CE659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not found &gt; LoD,</w:t>
            </w:r>
          </w:p>
          <w:p w14:paraId="001B96E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D785E2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shd w:val="clear" w:color="auto" w:fill="auto"/>
          </w:tcPr>
          <w:p w14:paraId="4DC1CAC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495B9B0A"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2289B55D" w14:textId="77777777" w:rsidR="00A87C74" w:rsidRPr="00A87C74" w:rsidRDefault="00A87C74" w:rsidP="00A87C74">
            <w:pPr>
              <w:pStyle w:val="UBATabellentext"/>
              <w:rPr>
                <w:rFonts w:ascii="Arial" w:hAnsi="Arial" w:cs="Arial"/>
                <w:sz w:val="16"/>
                <w:szCs w:val="16"/>
                <w:lang w:val="en-US"/>
              </w:rPr>
            </w:pPr>
          </w:p>
        </w:tc>
        <w:tc>
          <w:tcPr>
            <w:tcW w:w="0" w:type="auto"/>
          </w:tcPr>
          <w:p w14:paraId="17FF7F9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0.004</w:t>
            </w:r>
          </w:p>
        </w:tc>
        <w:tc>
          <w:tcPr>
            <w:tcW w:w="0" w:type="auto"/>
          </w:tcPr>
          <w:p w14:paraId="3FCF60C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t>&lt; 0.004 (&lt;LOQ)</w:t>
            </w:r>
          </w:p>
        </w:tc>
        <w:tc>
          <w:tcPr>
            <w:tcW w:w="0" w:type="auto"/>
          </w:tcPr>
          <w:p w14:paraId="11C1B69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t>0.005</w:t>
            </w:r>
          </w:p>
        </w:tc>
        <w:tc>
          <w:tcPr>
            <w:tcW w:w="0" w:type="auto"/>
            <w:gridSpan w:val="2"/>
          </w:tcPr>
          <w:p w14:paraId="4F85E2E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t>&lt; 0.004 – 0.038</w:t>
            </w:r>
          </w:p>
        </w:tc>
        <w:tc>
          <w:tcPr>
            <w:tcW w:w="0" w:type="auto"/>
          </w:tcPr>
          <w:p w14:paraId="5E5F301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rPr>
              <w:t>-</w:t>
            </w:r>
          </w:p>
        </w:tc>
        <w:tc>
          <w:tcPr>
            <w:tcW w:w="0" w:type="auto"/>
          </w:tcPr>
          <w:p w14:paraId="04C45FE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54 UWWTPs with at least secondary treatment, </w:t>
            </w:r>
          </w:p>
          <w:p w14:paraId="7C9F3B2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2013-14, </w:t>
            </w:r>
          </w:p>
          <w:p w14:paraId="03ADA0D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in 35 % of samples, </w:t>
            </w:r>
          </w:p>
          <w:p w14:paraId="36FFFED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5E07AC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FI</w:t>
            </w:r>
          </w:p>
        </w:tc>
        <w:tc>
          <w:tcPr>
            <w:tcW w:w="0" w:type="auto"/>
          </w:tcPr>
          <w:p w14:paraId="5FD3547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Vieno (2014)</w:t>
            </w:r>
          </w:p>
        </w:tc>
      </w:tr>
      <w:tr w:rsidR="00A87C74" w:rsidRPr="00A87C74" w14:paraId="28EBADA9" w14:textId="77777777" w:rsidTr="00A87C74">
        <w:trPr>
          <w:trHeight w:val="202"/>
        </w:trPr>
        <w:tc>
          <w:tcPr>
            <w:tcW w:w="0" w:type="auto"/>
            <w:vMerge/>
            <w:shd w:val="clear" w:color="auto" w:fill="auto"/>
          </w:tcPr>
          <w:p w14:paraId="5A57B19D" w14:textId="77777777" w:rsidR="00A87C74" w:rsidRPr="00A87C74" w:rsidRDefault="00A87C74" w:rsidP="00A87C74">
            <w:pPr>
              <w:pStyle w:val="UBATabellentext"/>
              <w:rPr>
                <w:rFonts w:ascii="Arial" w:hAnsi="Arial" w:cs="Arial"/>
                <w:sz w:val="16"/>
                <w:szCs w:val="16"/>
                <w:lang w:val="en-US"/>
              </w:rPr>
            </w:pPr>
          </w:p>
        </w:tc>
        <w:tc>
          <w:tcPr>
            <w:tcW w:w="0" w:type="auto"/>
          </w:tcPr>
          <w:p w14:paraId="7145ABD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0.2</w:t>
            </w:r>
          </w:p>
        </w:tc>
        <w:tc>
          <w:tcPr>
            <w:tcW w:w="0" w:type="auto"/>
            <w:shd w:val="clear" w:color="auto" w:fill="auto"/>
          </w:tcPr>
          <w:p w14:paraId="18DE9F8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0.1</w:t>
            </w:r>
          </w:p>
        </w:tc>
        <w:tc>
          <w:tcPr>
            <w:tcW w:w="0" w:type="auto"/>
            <w:shd w:val="clear" w:color="auto" w:fill="auto"/>
          </w:tcPr>
          <w:p w14:paraId="2F9B46C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0.08</w:t>
            </w:r>
          </w:p>
        </w:tc>
        <w:tc>
          <w:tcPr>
            <w:tcW w:w="0" w:type="auto"/>
            <w:gridSpan w:val="2"/>
            <w:shd w:val="clear" w:color="auto" w:fill="auto"/>
          </w:tcPr>
          <w:p w14:paraId="72F70B5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0.0005 – 21.4</w:t>
            </w:r>
          </w:p>
        </w:tc>
        <w:tc>
          <w:tcPr>
            <w:tcW w:w="0" w:type="auto"/>
            <w:shd w:val="clear" w:color="auto" w:fill="auto"/>
          </w:tcPr>
          <w:p w14:paraId="0A7C158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2.9</w:t>
            </w:r>
          </w:p>
        </w:tc>
        <w:tc>
          <w:tcPr>
            <w:tcW w:w="0" w:type="auto"/>
            <w:shd w:val="clear" w:color="auto" w:fill="auto"/>
          </w:tcPr>
          <w:p w14:paraId="5551AF2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478 UWWTP, n=2,646, </w:t>
            </w:r>
          </w:p>
          <w:p w14:paraId="39BA763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415500A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5.7% of samples,</w:t>
            </w:r>
          </w:p>
          <w:p w14:paraId="7506F21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total concentration</w:t>
            </w:r>
          </w:p>
        </w:tc>
        <w:tc>
          <w:tcPr>
            <w:tcW w:w="0" w:type="auto"/>
          </w:tcPr>
          <w:p w14:paraId="26832E8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FR</w:t>
            </w:r>
          </w:p>
        </w:tc>
        <w:tc>
          <w:tcPr>
            <w:tcW w:w="0" w:type="auto"/>
            <w:shd w:val="clear" w:color="auto" w:fill="auto"/>
          </w:tcPr>
          <w:p w14:paraId="119C015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5563B439"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472046F" w14:textId="77777777" w:rsidR="00A87C74" w:rsidRPr="00A87C74" w:rsidRDefault="00A87C74" w:rsidP="00A87C74">
            <w:pPr>
              <w:pStyle w:val="UBATabellentext"/>
              <w:rPr>
                <w:rFonts w:ascii="Arial" w:hAnsi="Arial" w:cs="Arial"/>
                <w:sz w:val="16"/>
                <w:szCs w:val="16"/>
                <w:lang w:val="en-US"/>
              </w:rPr>
            </w:pPr>
          </w:p>
        </w:tc>
        <w:tc>
          <w:tcPr>
            <w:tcW w:w="0" w:type="auto"/>
          </w:tcPr>
          <w:p w14:paraId="5521009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0.1–0.25</w:t>
            </w:r>
          </w:p>
        </w:tc>
        <w:tc>
          <w:tcPr>
            <w:tcW w:w="0" w:type="auto"/>
          </w:tcPr>
          <w:p w14:paraId="6E1FD0C1" w14:textId="77777777" w:rsidR="00A87C74" w:rsidRPr="00A87C74" w:rsidRDefault="00A87C74" w:rsidP="00A87C74">
            <w:pPr>
              <w:pStyle w:val="UBATabellentext"/>
              <w:rPr>
                <w:rFonts w:ascii="Arial" w:hAnsi="Arial" w:cs="Arial"/>
                <w:sz w:val="16"/>
                <w:szCs w:val="16"/>
                <w:lang w:val="en-US"/>
              </w:rPr>
            </w:pPr>
          </w:p>
        </w:tc>
        <w:tc>
          <w:tcPr>
            <w:tcW w:w="0" w:type="auto"/>
          </w:tcPr>
          <w:p w14:paraId="559875A5"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54E62CC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n.n. – &lt; LOD</w:t>
            </w:r>
          </w:p>
        </w:tc>
        <w:tc>
          <w:tcPr>
            <w:tcW w:w="0" w:type="auto"/>
          </w:tcPr>
          <w:p w14:paraId="1D4FE4F2" w14:textId="77777777" w:rsidR="00A87C74" w:rsidRPr="00A87C74" w:rsidRDefault="00A87C74" w:rsidP="00A87C74">
            <w:pPr>
              <w:pStyle w:val="UBATabellentext"/>
              <w:rPr>
                <w:rFonts w:ascii="Arial" w:hAnsi="Arial" w:cs="Arial"/>
                <w:sz w:val="16"/>
                <w:szCs w:val="16"/>
                <w:lang w:val="en-US"/>
              </w:rPr>
            </w:pPr>
          </w:p>
        </w:tc>
        <w:tc>
          <w:tcPr>
            <w:tcW w:w="0" w:type="auto"/>
          </w:tcPr>
          <w:p w14:paraId="1D0EE2E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5F24246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0894F41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Clara et al. (2009)</w:t>
            </w:r>
          </w:p>
        </w:tc>
      </w:tr>
      <w:tr w:rsidR="00A87C74" w:rsidRPr="00A87C74" w14:paraId="36D75DA8" w14:textId="77777777" w:rsidTr="00A87C74">
        <w:trPr>
          <w:trHeight w:val="202"/>
        </w:trPr>
        <w:tc>
          <w:tcPr>
            <w:tcW w:w="0" w:type="auto"/>
            <w:vMerge/>
            <w:shd w:val="clear" w:color="auto" w:fill="auto"/>
          </w:tcPr>
          <w:p w14:paraId="6D05C133" w14:textId="77777777" w:rsidR="00A87C74" w:rsidRPr="00A87C74" w:rsidRDefault="00A87C74" w:rsidP="00A87C74">
            <w:pPr>
              <w:pStyle w:val="UBATabellentext"/>
              <w:rPr>
                <w:rFonts w:ascii="Arial" w:hAnsi="Arial" w:cs="Arial"/>
                <w:sz w:val="16"/>
                <w:szCs w:val="16"/>
                <w:lang w:val="en-US"/>
              </w:rPr>
            </w:pPr>
          </w:p>
        </w:tc>
        <w:tc>
          <w:tcPr>
            <w:tcW w:w="0" w:type="auto"/>
          </w:tcPr>
          <w:p w14:paraId="10D1C135" w14:textId="77777777" w:rsidR="00A87C74" w:rsidRPr="00A87C74" w:rsidRDefault="00A87C74" w:rsidP="00A87C74">
            <w:pPr>
              <w:pStyle w:val="UBATabellentext"/>
              <w:spacing w:after="80"/>
              <w:rPr>
                <w:rFonts w:ascii="Arial" w:hAnsi="Arial" w:cs="Arial"/>
                <w:sz w:val="16"/>
                <w:szCs w:val="16"/>
                <w:lang w:val="en-US"/>
              </w:rPr>
            </w:pPr>
          </w:p>
        </w:tc>
        <w:tc>
          <w:tcPr>
            <w:tcW w:w="0" w:type="auto"/>
            <w:shd w:val="clear" w:color="auto" w:fill="auto"/>
          </w:tcPr>
          <w:p w14:paraId="59EDD582"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1424D27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w:t>
            </w:r>
          </w:p>
        </w:tc>
        <w:tc>
          <w:tcPr>
            <w:tcW w:w="0" w:type="auto"/>
            <w:gridSpan w:val="2"/>
            <w:shd w:val="clear" w:color="auto" w:fill="auto"/>
          </w:tcPr>
          <w:p w14:paraId="63AAEAD5"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2EFFD1C9"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271FCEC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 UWWTP, </w:t>
            </w:r>
          </w:p>
          <w:p w14:paraId="0A4CA26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9000C49"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AT</w:t>
            </w:r>
          </w:p>
        </w:tc>
        <w:tc>
          <w:tcPr>
            <w:tcW w:w="0" w:type="auto"/>
            <w:shd w:val="clear" w:color="auto" w:fill="auto"/>
          </w:tcPr>
          <w:p w14:paraId="51E41A7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w:instrText>
            </w:r>
            <w:r w:rsidRPr="00A87C74">
              <w:rPr>
                <w:rFonts w:ascii="Arial" w:hAnsi="Arial" w:cs="Arial"/>
                <w:sz w:val="16"/>
                <w:szCs w:val="16"/>
              </w:rPr>
              <w:instrText>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DQ4NGNkNjMtMjhjMS00YTg1LWExZDEtZWJiMjVlNTIzOGE5IiwiRW50cmllcyI6W3siJGlkIjoiMiIsIklkIjoiOTU0MjU2ZDktNzFhOS00YWJhLTgzY2MtNWJmNmRmMGMwNGI5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w:instrText>
            </w:r>
            <w:r w:rsidRPr="00A87C74">
              <w:rPr>
                <w:rFonts w:ascii="Arial" w:hAnsi="Arial" w:cs="Arial"/>
                <w:sz w:val="16"/>
                <w:szCs w:val="16"/>
                <w:lang w:val="en-US"/>
              </w:rPr>
              <w:instrText>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ZTFmODM1YTYtOTIxOC00MzdlLTgwYjItM2Q4ZjE2Zjg4OTZhIiwiVGV4dCI6IigyMDE0KSIsIldBSVZlcnNpb24iOiI2LjAuMC4yIn0=}</w:instrText>
            </w:r>
            <w:r w:rsidRPr="00A87C74">
              <w:rPr>
                <w:rFonts w:ascii="Arial" w:hAnsi="Arial" w:cs="Arial"/>
                <w:sz w:val="16"/>
                <w:szCs w:val="16"/>
              </w:rPr>
              <w:fldChar w:fldCharType="separate"/>
            </w:r>
            <w:r w:rsidRPr="00A87C74">
              <w:rPr>
                <w:rFonts w:ascii="Arial" w:hAnsi="Arial" w:cs="Arial"/>
                <w:sz w:val="16"/>
                <w:szCs w:val="16"/>
                <w:lang w:val="en-US"/>
              </w:rPr>
              <w:t>(2014)</w:t>
            </w:r>
            <w:r w:rsidRPr="00A87C74">
              <w:rPr>
                <w:rFonts w:ascii="Arial" w:hAnsi="Arial" w:cs="Arial"/>
                <w:sz w:val="16"/>
                <w:szCs w:val="16"/>
              </w:rPr>
              <w:fldChar w:fldCharType="end"/>
            </w:r>
          </w:p>
        </w:tc>
      </w:tr>
      <w:tr w:rsidR="00A87C74" w:rsidRPr="00A87C74" w14:paraId="59B57669"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F30D27D" w14:textId="77777777" w:rsidR="00A87C74" w:rsidRPr="00A87C74" w:rsidRDefault="00A87C74" w:rsidP="00A87C74">
            <w:pPr>
              <w:pStyle w:val="UBATabellentext"/>
              <w:rPr>
                <w:rFonts w:ascii="Arial" w:hAnsi="Arial" w:cs="Arial"/>
                <w:sz w:val="16"/>
                <w:szCs w:val="16"/>
                <w:lang w:val="en-US"/>
              </w:rPr>
            </w:pPr>
          </w:p>
        </w:tc>
        <w:tc>
          <w:tcPr>
            <w:tcW w:w="0" w:type="auto"/>
          </w:tcPr>
          <w:p w14:paraId="0F080B2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0.0003</w:t>
            </w:r>
          </w:p>
          <w:p w14:paraId="42A0E03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p w14:paraId="30C659ED"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4474989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0.015</w:t>
            </w:r>
          </w:p>
        </w:tc>
        <w:tc>
          <w:tcPr>
            <w:tcW w:w="0" w:type="auto"/>
          </w:tcPr>
          <w:p w14:paraId="480DA06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0.019</w:t>
            </w:r>
          </w:p>
        </w:tc>
        <w:tc>
          <w:tcPr>
            <w:tcW w:w="0" w:type="auto"/>
            <w:gridSpan w:val="2"/>
          </w:tcPr>
          <w:p w14:paraId="4DCEA1C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0.0055 – 0.067</w:t>
            </w:r>
          </w:p>
        </w:tc>
        <w:tc>
          <w:tcPr>
            <w:tcW w:w="0" w:type="auto"/>
          </w:tcPr>
          <w:p w14:paraId="0B21F2EB" w14:textId="77777777" w:rsidR="00A87C74" w:rsidRPr="00A87C74" w:rsidRDefault="00A87C74" w:rsidP="00A87C74">
            <w:pPr>
              <w:pStyle w:val="UBATabellentext"/>
              <w:rPr>
                <w:rFonts w:ascii="Arial" w:hAnsi="Arial" w:cs="Arial"/>
                <w:sz w:val="16"/>
                <w:szCs w:val="16"/>
                <w:lang w:val="en-US"/>
              </w:rPr>
            </w:pPr>
          </w:p>
        </w:tc>
        <w:tc>
          <w:tcPr>
            <w:tcW w:w="0" w:type="auto"/>
          </w:tcPr>
          <w:p w14:paraId="3070D2C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7351DE1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all values (35) &gt; LoQ),</w:t>
            </w:r>
          </w:p>
          <w:p w14:paraId="26C34B5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D2D263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3820B466"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iLCJJZCI6ImVmOTE4MThlLTc3YzQtN</w:instrText>
            </w:r>
            <w:r w:rsidRPr="00A87C74">
              <w:rPr>
                <w:rFonts w:ascii="Arial" w:hAnsi="Arial" w:cs="Arial"/>
                <w:sz w:val="16"/>
                <w:szCs w:val="16"/>
              </w:rPr>
              <w:instrText>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(2017)</w:t>
            </w:r>
          </w:p>
        </w:tc>
      </w:tr>
      <w:tr w:rsidR="00A87C74" w:rsidRPr="00A87C74" w14:paraId="159822CA" w14:textId="77777777" w:rsidTr="00A87C74">
        <w:trPr>
          <w:trHeight w:val="202"/>
        </w:trPr>
        <w:tc>
          <w:tcPr>
            <w:tcW w:w="0" w:type="auto"/>
            <w:vMerge/>
            <w:shd w:val="clear" w:color="auto" w:fill="auto"/>
          </w:tcPr>
          <w:p w14:paraId="218C6D51" w14:textId="77777777" w:rsidR="00A87C74" w:rsidRPr="00A87C74" w:rsidRDefault="00A87C74" w:rsidP="00A87C74">
            <w:pPr>
              <w:pStyle w:val="UBATabellentext"/>
              <w:rPr>
                <w:rFonts w:ascii="Arial" w:hAnsi="Arial" w:cs="Arial"/>
                <w:sz w:val="16"/>
                <w:szCs w:val="16"/>
              </w:rPr>
            </w:pPr>
          </w:p>
        </w:tc>
        <w:tc>
          <w:tcPr>
            <w:tcW w:w="0" w:type="auto"/>
          </w:tcPr>
          <w:p w14:paraId="234A87BB" w14:textId="77777777" w:rsidR="00A87C74" w:rsidRPr="00A87C74" w:rsidRDefault="00A87C74" w:rsidP="00A87C74">
            <w:pPr>
              <w:pStyle w:val="UBATabellentext"/>
              <w:rPr>
                <w:rFonts w:ascii="Arial" w:hAnsi="Arial" w:cs="Arial"/>
                <w:sz w:val="16"/>
                <w:szCs w:val="16"/>
              </w:rPr>
            </w:pPr>
          </w:p>
        </w:tc>
        <w:tc>
          <w:tcPr>
            <w:tcW w:w="0" w:type="auto"/>
            <w:tcBorders>
              <w:bottom w:val="nil"/>
            </w:tcBorders>
            <w:shd w:val="clear" w:color="auto" w:fill="auto"/>
          </w:tcPr>
          <w:p w14:paraId="7D45D976"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 xml:space="preserve">&lt; 0.02 </w:t>
            </w:r>
            <w:r w:rsidRPr="00A87C74">
              <w:rPr>
                <w:rFonts w:ascii="Arial" w:hAnsi="Arial" w:cs="Arial"/>
                <w:sz w:val="16"/>
                <w:szCs w:val="16"/>
                <w:lang w:val="en-US"/>
              </w:rPr>
              <w:t>–</w:t>
            </w:r>
            <w:r w:rsidRPr="00A87C74">
              <w:rPr>
                <w:rFonts w:ascii="Arial" w:hAnsi="Arial" w:cs="Arial"/>
                <w:sz w:val="16"/>
                <w:szCs w:val="16"/>
              </w:rPr>
              <w:t xml:space="preserve"> 0.2</w:t>
            </w:r>
          </w:p>
        </w:tc>
        <w:tc>
          <w:tcPr>
            <w:tcW w:w="0" w:type="auto"/>
            <w:tcBorders>
              <w:bottom w:val="nil"/>
            </w:tcBorders>
            <w:shd w:val="clear" w:color="auto" w:fill="auto"/>
          </w:tcPr>
          <w:p w14:paraId="7BB47D79" w14:textId="77777777" w:rsidR="00A87C74" w:rsidRPr="00A87C74" w:rsidRDefault="00A87C74" w:rsidP="00A87C74">
            <w:pPr>
              <w:pStyle w:val="UBATabellentext"/>
              <w:rPr>
                <w:rFonts w:ascii="Arial" w:hAnsi="Arial" w:cs="Arial"/>
                <w:sz w:val="16"/>
                <w:szCs w:val="16"/>
              </w:rPr>
            </w:pPr>
          </w:p>
        </w:tc>
        <w:tc>
          <w:tcPr>
            <w:tcW w:w="0" w:type="auto"/>
            <w:gridSpan w:val="2"/>
            <w:tcBorders>
              <w:bottom w:val="nil"/>
            </w:tcBorders>
            <w:shd w:val="clear" w:color="auto" w:fill="auto"/>
          </w:tcPr>
          <w:p w14:paraId="563E83AA"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 xml:space="preserve">n.n. </w:t>
            </w:r>
            <w:r w:rsidRPr="00A87C74">
              <w:rPr>
                <w:rFonts w:ascii="Arial" w:hAnsi="Arial" w:cs="Arial"/>
                <w:sz w:val="16"/>
                <w:szCs w:val="16"/>
                <w:lang w:val="en-US"/>
              </w:rPr>
              <w:t>–</w:t>
            </w:r>
            <w:r w:rsidRPr="00A87C74">
              <w:rPr>
                <w:rFonts w:ascii="Arial" w:hAnsi="Arial" w:cs="Arial"/>
                <w:sz w:val="16"/>
                <w:szCs w:val="16"/>
              </w:rPr>
              <w:t xml:space="preserve"> 0.5</w:t>
            </w:r>
          </w:p>
        </w:tc>
        <w:tc>
          <w:tcPr>
            <w:tcW w:w="0" w:type="auto"/>
            <w:tcBorders>
              <w:bottom w:val="nil"/>
            </w:tcBorders>
            <w:shd w:val="clear" w:color="auto" w:fill="auto"/>
          </w:tcPr>
          <w:p w14:paraId="374E0293" w14:textId="77777777" w:rsidR="00A87C74" w:rsidRPr="00A87C74" w:rsidRDefault="00A87C74" w:rsidP="00A87C74">
            <w:pPr>
              <w:pStyle w:val="UBATabellentext"/>
              <w:rPr>
                <w:rFonts w:ascii="Arial" w:hAnsi="Arial" w:cs="Arial"/>
                <w:sz w:val="16"/>
                <w:szCs w:val="16"/>
              </w:rPr>
            </w:pPr>
          </w:p>
        </w:tc>
        <w:tc>
          <w:tcPr>
            <w:tcW w:w="0" w:type="auto"/>
            <w:tcBorders>
              <w:bottom w:val="nil"/>
            </w:tcBorders>
            <w:shd w:val="clear" w:color="auto" w:fill="auto"/>
          </w:tcPr>
          <w:p w14:paraId="46C597D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91 UWWTP (Saxony), </w:t>
            </w:r>
          </w:p>
          <w:p w14:paraId="25601104"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2001-2010 </w:t>
            </w:r>
          </w:p>
        </w:tc>
        <w:tc>
          <w:tcPr>
            <w:tcW w:w="0" w:type="auto"/>
            <w:tcBorders>
              <w:bottom w:val="nil"/>
            </w:tcBorders>
          </w:tcPr>
          <w:p w14:paraId="71799979"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DE</w:t>
            </w:r>
          </w:p>
        </w:tc>
        <w:tc>
          <w:tcPr>
            <w:tcW w:w="0" w:type="auto"/>
            <w:tcBorders>
              <w:bottom w:val="nil"/>
            </w:tcBorders>
            <w:shd w:val="clear" w:color="auto" w:fill="auto"/>
          </w:tcPr>
          <w:p w14:paraId="61019AA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MzU3N2Q0ODMtNzM5Ny00NWNjLThmY2QtZTlhNzQzYzQ3NjYzIiwiVGV4dCI6IkVuZ2VsbWFubi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Engelmann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ZlMTM5ZmNmLTkyMDgtNGQxYi04ZDQzLTUzNzhjNWY1M2ZiNSIsIlRleHQiOiIoMjAxNikiLCJXQUlWZXJzaW9uIjoiNi4wLjAuMiJ9}</w:instrText>
            </w:r>
            <w:r w:rsidRPr="00A87C74">
              <w:rPr>
                <w:rFonts w:ascii="Arial" w:hAnsi="Arial" w:cs="Arial"/>
                <w:sz w:val="16"/>
                <w:szCs w:val="16"/>
              </w:rPr>
              <w:fldChar w:fldCharType="separate"/>
            </w:r>
            <w:r w:rsidRPr="00A87C74">
              <w:rPr>
                <w:rFonts w:ascii="Arial" w:hAnsi="Arial" w:cs="Arial"/>
                <w:sz w:val="16"/>
                <w:szCs w:val="16"/>
              </w:rPr>
              <w:t>(2016)</w:t>
            </w:r>
            <w:r w:rsidRPr="00A87C74">
              <w:rPr>
                <w:rFonts w:ascii="Arial" w:hAnsi="Arial" w:cs="Arial"/>
                <w:sz w:val="16"/>
                <w:szCs w:val="16"/>
              </w:rPr>
              <w:fldChar w:fldCharType="end"/>
            </w:r>
          </w:p>
        </w:tc>
      </w:tr>
      <w:tr w:rsidR="00A87C74" w:rsidRPr="00A87C74" w14:paraId="6BDE097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87B527D" w14:textId="77777777" w:rsidR="00A87C74" w:rsidRPr="00A87C74" w:rsidRDefault="00A87C74" w:rsidP="00A87C74">
            <w:pPr>
              <w:pStyle w:val="UBATabellentext"/>
              <w:rPr>
                <w:rFonts w:ascii="Arial" w:hAnsi="Arial" w:cs="Arial"/>
                <w:sz w:val="16"/>
                <w:szCs w:val="16"/>
              </w:rPr>
            </w:pPr>
          </w:p>
        </w:tc>
        <w:tc>
          <w:tcPr>
            <w:tcW w:w="0" w:type="auto"/>
          </w:tcPr>
          <w:p w14:paraId="7E18343D" w14:textId="77777777" w:rsidR="00A87C74" w:rsidRPr="00A87C74" w:rsidRDefault="00A87C74" w:rsidP="00A87C74">
            <w:pPr>
              <w:pStyle w:val="UBATabellentext"/>
              <w:rPr>
                <w:rFonts w:ascii="Arial" w:hAnsi="Arial" w:cs="Arial"/>
                <w:sz w:val="16"/>
                <w:szCs w:val="16"/>
              </w:rPr>
            </w:pPr>
          </w:p>
        </w:tc>
        <w:tc>
          <w:tcPr>
            <w:tcW w:w="0" w:type="auto"/>
            <w:tcBorders>
              <w:bottom w:val="nil"/>
              <w:right w:val="single" w:sz="4" w:space="0" w:color="auto"/>
            </w:tcBorders>
          </w:tcPr>
          <w:p w14:paraId="0198F629"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0.01</w:t>
            </w:r>
          </w:p>
        </w:tc>
        <w:tc>
          <w:tcPr>
            <w:tcW w:w="0" w:type="auto"/>
            <w:tcBorders>
              <w:left w:val="single" w:sz="4" w:space="0" w:color="auto"/>
              <w:bottom w:val="nil"/>
              <w:right w:val="single" w:sz="4" w:space="0" w:color="auto"/>
            </w:tcBorders>
          </w:tcPr>
          <w:p w14:paraId="642828E2" w14:textId="77777777" w:rsidR="00A87C74" w:rsidRPr="00A87C74" w:rsidRDefault="00A87C74" w:rsidP="00A87C74">
            <w:pPr>
              <w:pStyle w:val="UBATabellentext"/>
              <w:rPr>
                <w:rFonts w:ascii="Arial" w:hAnsi="Arial" w:cs="Arial"/>
                <w:sz w:val="16"/>
                <w:szCs w:val="16"/>
              </w:rPr>
            </w:pPr>
          </w:p>
        </w:tc>
        <w:tc>
          <w:tcPr>
            <w:tcW w:w="0" w:type="auto"/>
            <w:gridSpan w:val="2"/>
            <w:tcBorders>
              <w:left w:val="single" w:sz="4" w:space="0" w:color="auto"/>
              <w:bottom w:val="nil"/>
              <w:right w:val="single" w:sz="4" w:space="0" w:color="auto"/>
            </w:tcBorders>
          </w:tcPr>
          <w:p w14:paraId="73B54376" w14:textId="77777777" w:rsidR="00A87C74" w:rsidRPr="00A87C74" w:rsidRDefault="00A87C74" w:rsidP="00A87C74">
            <w:pPr>
              <w:pStyle w:val="UBATabellentext"/>
              <w:rPr>
                <w:rFonts w:ascii="Arial" w:hAnsi="Arial" w:cs="Arial"/>
                <w:sz w:val="16"/>
                <w:szCs w:val="16"/>
              </w:rPr>
            </w:pPr>
          </w:p>
        </w:tc>
        <w:tc>
          <w:tcPr>
            <w:tcW w:w="0" w:type="auto"/>
            <w:tcBorders>
              <w:left w:val="single" w:sz="4" w:space="0" w:color="auto"/>
              <w:bottom w:val="nil"/>
              <w:right w:val="single" w:sz="4" w:space="0" w:color="auto"/>
            </w:tcBorders>
          </w:tcPr>
          <w:p w14:paraId="0BE9F79D" w14:textId="77777777" w:rsidR="00A87C74" w:rsidRPr="00A87C74" w:rsidRDefault="00A87C74" w:rsidP="00A87C74">
            <w:pPr>
              <w:pStyle w:val="UBATabellentext"/>
              <w:rPr>
                <w:rFonts w:ascii="Arial" w:hAnsi="Arial" w:cs="Arial"/>
                <w:sz w:val="16"/>
                <w:szCs w:val="16"/>
              </w:rPr>
            </w:pPr>
          </w:p>
        </w:tc>
        <w:tc>
          <w:tcPr>
            <w:tcW w:w="0" w:type="auto"/>
            <w:tcBorders>
              <w:left w:val="single" w:sz="4" w:space="0" w:color="auto"/>
              <w:bottom w:val="nil"/>
              <w:right w:val="single" w:sz="4" w:space="0" w:color="auto"/>
            </w:tcBorders>
          </w:tcPr>
          <w:p w14:paraId="29CCEB5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9 UWWTP, 1 year, </w:t>
            </w:r>
          </w:p>
          <w:p w14:paraId="356C85D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left w:val="single" w:sz="4" w:space="0" w:color="auto"/>
              <w:bottom w:val="nil"/>
              <w:right w:val="single" w:sz="4" w:space="0" w:color="auto"/>
            </w:tcBorders>
          </w:tcPr>
          <w:p w14:paraId="1F57C69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left w:val="single" w:sz="4" w:space="0" w:color="auto"/>
              <w:bottom w:val="nil"/>
            </w:tcBorders>
          </w:tcPr>
          <w:p w14:paraId="056AC3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GRhMDBlZDUtMTA1Ni00ZDE1LThkYTAtOGZmOTU0NDQzOWJiIiwiRW50cmllcyI6W3siJGlkIjoiMiIsIklkIjoiNzJkNTA4ZTgtMGFiYS00NzJiLTk4ZjQtNzg3NjQzMzliZDVm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YxMDI5NjA2LTM2YzMtNDZkYi1hY2I2LTZkNDhlNDA4MGUzZS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jEwMjk2MDYtMzZjMy00NmRiLWFjYjYtNmQ0OGU0MDgwZTNlIiwiRW50cmllcyI6W3siJGlkIjoiMiIsIklkIjoiYWU1YTlmMmYtNWU2YS00Mzg0LTk1MzEtODMxZmYzOTQzNjZh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A87C74">
              <w:rPr>
                <w:rFonts w:ascii="Arial" w:hAnsi="Arial" w:cs="Arial"/>
                <w:sz w:val="16"/>
                <w:szCs w:val="16"/>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NGRhMDBlZDUtMTA1Ni00ZDE1LThkYTAtOGZmOTU0NDQzOWJiIiwiVGV4dCI6IigyMDEyKSIsIldBSVZlcnNpb24iOiI2LjAuMC4yIn0=}</w:instrText>
            </w:r>
            <w:r w:rsidRPr="00A87C74">
              <w:rPr>
                <w:rFonts w:ascii="Arial" w:hAnsi="Arial" w:cs="Arial"/>
                <w:sz w:val="16"/>
                <w:szCs w:val="16"/>
              </w:rPr>
              <w:fldChar w:fldCharType="separate"/>
            </w:r>
            <w:r w:rsidRPr="00A87C74">
              <w:rPr>
                <w:rFonts w:ascii="Arial" w:hAnsi="Arial" w:cs="Arial"/>
                <w:sz w:val="16"/>
                <w:szCs w:val="16"/>
                <w:lang w:val="en-US"/>
              </w:rPr>
              <w:t>(2012)</w:t>
            </w:r>
            <w:r w:rsidRPr="00A87C74">
              <w:rPr>
                <w:rFonts w:ascii="Arial" w:hAnsi="Arial" w:cs="Arial"/>
                <w:sz w:val="16"/>
                <w:szCs w:val="16"/>
              </w:rPr>
              <w:fldChar w:fldCharType="end"/>
            </w:r>
          </w:p>
        </w:tc>
      </w:tr>
      <w:tr w:rsidR="00A87C74" w:rsidRPr="00A87C74" w14:paraId="653D9E08" w14:textId="77777777" w:rsidTr="00A87C74">
        <w:trPr>
          <w:trHeight w:val="202"/>
        </w:trPr>
        <w:tc>
          <w:tcPr>
            <w:tcW w:w="0" w:type="auto"/>
            <w:vMerge/>
            <w:shd w:val="clear" w:color="auto" w:fill="auto"/>
          </w:tcPr>
          <w:p w14:paraId="401DE802" w14:textId="77777777" w:rsidR="00A87C74" w:rsidRPr="00A87C74" w:rsidRDefault="00A87C74" w:rsidP="00A87C74">
            <w:pPr>
              <w:pStyle w:val="UBATabellentext"/>
              <w:rPr>
                <w:rFonts w:ascii="Arial" w:hAnsi="Arial" w:cs="Arial"/>
                <w:sz w:val="16"/>
                <w:szCs w:val="16"/>
                <w:lang w:val="en-US"/>
              </w:rPr>
            </w:pPr>
          </w:p>
        </w:tc>
        <w:tc>
          <w:tcPr>
            <w:tcW w:w="0" w:type="auto"/>
          </w:tcPr>
          <w:p w14:paraId="565A5D2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nl-NL"/>
              </w:rPr>
              <w:t>LoQ: 0.01</w:t>
            </w:r>
          </w:p>
        </w:tc>
        <w:tc>
          <w:tcPr>
            <w:tcW w:w="0" w:type="auto"/>
            <w:tcBorders>
              <w:top w:val="nil"/>
              <w:bottom w:val="nil"/>
            </w:tcBorders>
            <w:shd w:val="clear" w:color="auto" w:fill="auto"/>
          </w:tcPr>
          <w:p w14:paraId="63B5A05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Borders>
              <w:top w:val="nil"/>
              <w:bottom w:val="nil"/>
            </w:tcBorders>
            <w:shd w:val="clear" w:color="auto" w:fill="auto"/>
          </w:tcPr>
          <w:p w14:paraId="49D5731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0.01075</w:t>
            </w:r>
          </w:p>
        </w:tc>
        <w:tc>
          <w:tcPr>
            <w:tcW w:w="0" w:type="auto"/>
            <w:gridSpan w:val="2"/>
            <w:tcBorders>
              <w:top w:val="nil"/>
              <w:bottom w:val="nil"/>
            </w:tcBorders>
            <w:shd w:val="clear" w:color="auto" w:fill="auto"/>
          </w:tcPr>
          <w:p w14:paraId="1CACFD6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0.12</w:t>
            </w:r>
          </w:p>
        </w:tc>
        <w:tc>
          <w:tcPr>
            <w:tcW w:w="0" w:type="auto"/>
            <w:tcBorders>
              <w:top w:val="nil"/>
              <w:bottom w:val="nil"/>
            </w:tcBorders>
            <w:shd w:val="clear" w:color="auto" w:fill="auto"/>
          </w:tcPr>
          <w:p w14:paraId="3381BC7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0.255</w:t>
            </w:r>
          </w:p>
        </w:tc>
        <w:tc>
          <w:tcPr>
            <w:tcW w:w="0" w:type="auto"/>
            <w:tcBorders>
              <w:top w:val="nil"/>
              <w:bottom w:val="nil"/>
            </w:tcBorders>
            <w:shd w:val="clear" w:color="auto" w:fill="auto"/>
          </w:tcPr>
          <w:p w14:paraId="13282AF4"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nl-NL"/>
              </w:rPr>
              <w:t xml:space="preserve">32 UWWTP, </w:t>
            </w:r>
          </w:p>
          <w:p w14:paraId="07048093"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nl-NL"/>
              </w:rPr>
              <w:t xml:space="preserve">2015-2018, </w:t>
            </w:r>
          </w:p>
          <w:p w14:paraId="52C54824"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en-US"/>
              </w:rPr>
              <w:t>total concentration</w:t>
            </w:r>
          </w:p>
        </w:tc>
        <w:tc>
          <w:tcPr>
            <w:tcW w:w="0" w:type="auto"/>
            <w:tcBorders>
              <w:top w:val="nil"/>
              <w:bottom w:val="nil"/>
            </w:tcBorders>
          </w:tcPr>
          <w:p w14:paraId="756D648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nil"/>
              <w:bottom w:val="nil"/>
            </w:tcBorders>
            <w:shd w:val="clear" w:color="auto" w:fill="auto"/>
          </w:tcPr>
          <w:p w14:paraId="00B61B3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Data base NL (2020)</w:t>
            </w:r>
          </w:p>
        </w:tc>
      </w:tr>
      <w:tr w:rsidR="00A87C74" w:rsidRPr="00A87C74" w14:paraId="632A30C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7E48F73" w14:textId="77777777" w:rsidR="00A87C74" w:rsidRPr="00A87C74" w:rsidRDefault="00A87C74" w:rsidP="00A87C74">
            <w:pPr>
              <w:pStyle w:val="UBATabellentext"/>
              <w:rPr>
                <w:rFonts w:ascii="Arial" w:hAnsi="Arial" w:cs="Arial"/>
                <w:sz w:val="16"/>
                <w:szCs w:val="16"/>
                <w:lang w:val="en-US"/>
              </w:rPr>
            </w:pPr>
          </w:p>
        </w:tc>
        <w:tc>
          <w:tcPr>
            <w:tcW w:w="0" w:type="auto"/>
          </w:tcPr>
          <w:p w14:paraId="665FD4F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0.075</w:t>
            </w:r>
          </w:p>
          <w:p w14:paraId="057AE02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0.2</w:t>
            </w:r>
          </w:p>
        </w:tc>
        <w:tc>
          <w:tcPr>
            <w:tcW w:w="0" w:type="auto"/>
            <w:tcBorders>
              <w:top w:val="nil"/>
              <w:bottom w:val="nil"/>
            </w:tcBorders>
          </w:tcPr>
          <w:p w14:paraId="55F6F84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tcBorders>
              <w:top w:val="nil"/>
              <w:bottom w:val="nil"/>
            </w:tcBorders>
          </w:tcPr>
          <w:p w14:paraId="7E9EFAF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0.00000287</w:t>
            </w:r>
          </w:p>
        </w:tc>
        <w:tc>
          <w:tcPr>
            <w:tcW w:w="0" w:type="auto"/>
            <w:gridSpan w:val="2"/>
            <w:tcBorders>
              <w:top w:val="nil"/>
              <w:bottom w:val="nil"/>
            </w:tcBorders>
          </w:tcPr>
          <w:p w14:paraId="340F447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6</w:t>
            </w:r>
          </w:p>
        </w:tc>
        <w:tc>
          <w:tcPr>
            <w:tcW w:w="0" w:type="auto"/>
            <w:tcBorders>
              <w:top w:val="nil"/>
              <w:bottom w:val="nil"/>
            </w:tcBorders>
          </w:tcPr>
          <w:p w14:paraId="48C1E4E4"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nil"/>
            </w:tcBorders>
          </w:tcPr>
          <w:p w14:paraId="5176D4F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331 UWWTP (Flanders),</w:t>
            </w:r>
          </w:p>
          <w:p w14:paraId="56D6102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2.5 % of values &gt; LoD,</w:t>
            </w:r>
          </w:p>
          <w:p w14:paraId="6D35A57E"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en-US"/>
              </w:rPr>
              <w:t>total concentration</w:t>
            </w:r>
          </w:p>
        </w:tc>
        <w:tc>
          <w:tcPr>
            <w:tcW w:w="0" w:type="auto"/>
            <w:tcBorders>
              <w:top w:val="nil"/>
              <w:bottom w:val="nil"/>
            </w:tcBorders>
          </w:tcPr>
          <w:p w14:paraId="3E1AB50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bottom w:val="nil"/>
            </w:tcBorders>
          </w:tcPr>
          <w:p w14:paraId="219EC64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VMM, Wastewater Monitoring Network, 2010-2019</w:t>
            </w:r>
          </w:p>
        </w:tc>
      </w:tr>
      <w:tr w:rsidR="00A87C74" w:rsidRPr="00A87C74" w14:paraId="4FBF378E" w14:textId="77777777" w:rsidTr="00A87C74">
        <w:trPr>
          <w:trHeight w:val="202"/>
        </w:trPr>
        <w:tc>
          <w:tcPr>
            <w:tcW w:w="0" w:type="auto"/>
            <w:vMerge/>
            <w:shd w:val="clear" w:color="auto" w:fill="auto"/>
          </w:tcPr>
          <w:p w14:paraId="649DC344" w14:textId="77777777" w:rsidR="00A87C74" w:rsidRPr="00A87C74" w:rsidRDefault="00A87C74" w:rsidP="00A87C74">
            <w:pPr>
              <w:pStyle w:val="UBATabellentext"/>
              <w:rPr>
                <w:rFonts w:ascii="Arial" w:hAnsi="Arial" w:cs="Arial"/>
                <w:sz w:val="16"/>
                <w:szCs w:val="16"/>
                <w:lang w:val="en-US"/>
              </w:rPr>
            </w:pPr>
          </w:p>
        </w:tc>
        <w:tc>
          <w:tcPr>
            <w:tcW w:w="0" w:type="auto"/>
          </w:tcPr>
          <w:p w14:paraId="1358EF68"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nil"/>
            </w:tcBorders>
            <w:shd w:val="clear" w:color="auto" w:fill="auto"/>
          </w:tcPr>
          <w:p w14:paraId="55E52B3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0.0039</w:t>
            </w:r>
          </w:p>
        </w:tc>
        <w:tc>
          <w:tcPr>
            <w:tcW w:w="0" w:type="auto"/>
            <w:tcBorders>
              <w:top w:val="nil"/>
              <w:bottom w:val="nil"/>
            </w:tcBorders>
            <w:shd w:val="clear" w:color="auto" w:fill="auto"/>
          </w:tcPr>
          <w:p w14:paraId="53B8C7C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0.0084</w:t>
            </w:r>
          </w:p>
        </w:tc>
        <w:tc>
          <w:tcPr>
            <w:tcW w:w="0" w:type="auto"/>
            <w:gridSpan w:val="2"/>
            <w:tcBorders>
              <w:top w:val="nil"/>
              <w:bottom w:val="nil"/>
            </w:tcBorders>
            <w:shd w:val="clear" w:color="auto" w:fill="auto"/>
          </w:tcPr>
          <w:p w14:paraId="72D530D3"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nil"/>
            </w:tcBorders>
            <w:shd w:val="clear" w:color="auto" w:fill="auto"/>
          </w:tcPr>
          <w:p w14:paraId="77BF0170"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nil"/>
            </w:tcBorders>
            <w:shd w:val="clear" w:color="auto" w:fill="auto"/>
          </w:tcPr>
          <w:p w14:paraId="75A7306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600 UWWTP, n=605,</w:t>
            </w:r>
          </w:p>
          <w:p w14:paraId="29F7DB7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2015-2020, </w:t>
            </w:r>
          </w:p>
          <w:p w14:paraId="24AB698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bottom w:val="nil"/>
            </w:tcBorders>
          </w:tcPr>
          <w:p w14:paraId="5EFC3F3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Borders>
              <w:top w:val="nil"/>
              <w:bottom w:val="nil"/>
            </w:tcBorders>
            <w:shd w:val="clear" w:color="auto" w:fill="auto"/>
          </w:tcPr>
          <w:p w14:paraId="0E117B9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 data base (chemical-investigations-</w:t>
            </w:r>
            <w:r w:rsidRPr="00A87C74">
              <w:rPr>
                <w:rFonts w:ascii="Arial" w:hAnsi="Arial" w:cs="Arial"/>
                <w:sz w:val="16"/>
                <w:szCs w:val="16"/>
                <w:lang w:val="en-US"/>
              </w:rPr>
              <w:lastRenderedPageBreak/>
              <w:t>programme (CIP2))</w:t>
            </w:r>
          </w:p>
        </w:tc>
      </w:tr>
      <w:tr w:rsidR="00A87C74" w:rsidRPr="00A87C74" w14:paraId="549E5695"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75C32B68"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right w:val="single" w:sz="4" w:space="0" w:color="auto"/>
            </w:tcBorders>
          </w:tcPr>
          <w:p w14:paraId="5B653967"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555811B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0.0007</w:t>
            </w:r>
          </w:p>
        </w:tc>
        <w:tc>
          <w:tcPr>
            <w:tcW w:w="0" w:type="auto"/>
            <w:tcBorders>
              <w:top w:val="nil"/>
              <w:left w:val="single" w:sz="4" w:space="0" w:color="auto"/>
              <w:bottom w:val="single" w:sz="4" w:space="0" w:color="auto"/>
              <w:right w:val="single" w:sz="4" w:space="0" w:color="auto"/>
            </w:tcBorders>
          </w:tcPr>
          <w:p w14:paraId="2EAD5A06"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nil"/>
              <w:left w:val="single" w:sz="4" w:space="0" w:color="auto"/>
              <w:bottom w:val="single" w:sz="4" w:space="0" w:color="auto"/>
              <w:right w:val="single" w:sz="4" w:space="0" w:color="auto"/>
            </w:tcBorders>
          </w:tcPr>
          <w:p w14:paraId="4B637444"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4170379C"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09122C8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162 UWWTP, </w:t>
            </w:r>
          </w:p>
          <w:p w14:paraId="1942C3C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2010-2013, </w:t>
            </w:r>
          </w:p>
          <w:p w14:paraId="315DA4D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708A06D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Borders>
              <w:top w:val="nil"/>
              <w:left w:val="single" w:sz="4" w:space="0" w:color="auto"/>
              <w:bottom w:val="single" w:sz="4" w:space="0" w:color="auto"/>
              <w:right w:val="nil"/>
            </w:tcBorders>
          </w:tcPr>
          <w:p w14:paraId="7A34BF5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Gardner et al. (2014)</w:t>
            </w:r>
          </w:p>
        </w:tc>
      </w:tr>
      <w:tr w:rsidR="00A87C74" w:rsidRPr="00A87C74" w14:paraId="26D18910" w14:textId="77777777" w:rsidTr="00A87C74">
        <w:trPr>
          <w:trHeight w:val="202"/>
        </w:trPr>
        <w:tc>
          <w:tcPr>
            <w:tcW w:w="0" w:type="auto"/>
            <w:vMerge w:val="restart"/>
            <w:tcBorders>
              <w:top w:val="single" w:sz="4" w:space="0" w:color="auto"/>
            </w:tcBorders>
            <w:shd w:val="clear" w:color="auto" w:fill="auto"/>
          </w:tcPr>
          <w:p w14:paraId="596C7F73" w14:textId="77777777" w:rsidR="00A87C74" w:rsidRPr="00A87C74" w:rsidRDefault="00A87C74" w:rsidP="00A87C74">
            <w:pPr>
              <w:pStyle w:val="UBATabellentext"/>
              <w:rPr>
                <w:rFonts w:ascii="Arial" w:hAnsi="Arial" w:cs="Arial"/>
                <w:b/>
                <w:sz w:val="16"/>
                <w:szCs w:val="16"/>
                <w:lang w:val="en-US"/>
              </w:rPr>
            </w:pPr>
            <w:bookmarkStart w:id="3" w:name="_Hlk70515189"/>
            <w:r w:rsidRPr="00A87C74">
              <w:rPr>
                <w:rFonts w:ascii="Arial" w:hAnsi="Arial" w:cs="Arial"/>
                <w:b/>
                <w:sz w:val="16"/>
                <w:szCs w:val="16"/>
                <w:lang w:val="en-US"/>
              </w:rPr>
              <w:t xml:space="preserve">4-iso-Nonylphenols </w:t>
            </w:r>
          </w:p>
          <w:bookmarkEnd w:id="3"/>
          <w:p w14:paraId="3262392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(EQS: 0.3 µg/L)</w:t>
            </w:r>
          </w:p>
        </w:tc>
        <w:tc>
          <w:tcPr>
            <w:tcW w:w="0" w:type="auto"/>
            <w:tcBorders>
              <w:top w:val="single" w:sz="4" w:space="0" w:color="auto"/>
            </w:tcBorders>
          </w:tcPr>
          <w:p w14:paraId="7D36F62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0.04</w:t>
            </w:r>
          </w:p>
        </w:tc>
        <w:tc>
          <w:tcPr>
            <w:tcW w:w="0" w:type="auto"/>
            <w:tcBorders>
              <w:top w:val="single" w:sz="4" w:space="0" w:color="auto"/>
              <w:bottom w:val="nil"/>
            </w:tcBorders>
            <w:shd w:val="clear" w:color="auto" w:fill="auto"/>
          </w:tcPr>
          <w:p w14:paraId="408E8C2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0.043</w:t>
            </w:r>
          </w:p>
        </w:tc>
        <w:tc>
          <w:tcPr>
            <w:tcW w:w="0" w:type="auto"/>
            <w:tcBorders>
              <w:top w:val="single" w:sz="4" w:space="0" w:color="auto"/>
              <w:bottom w:val="nil"/>
            </w:tcBorders>
            <w:shd w:val="clear" w:color="auto" w:fill="auto"/>
          </w:tcPr>
          <w:p w14:paraId="37A3F81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0.115</w:t>
            </w:r>
          </w:p>
        </w:tc>
        <w:tc>
          <w:tcPr>
            <w:tcW w:w="0" w:type="auto"/>
            <w:gridSpan w:val="2"/>
            <w:tcBorders>
              <w:top w:val="single" w:sz="4" w:space="0" w:color="auto"/>
              <w:bottom w:val="nil"/>
            </w:tcBorders>
            <w:shd w:val="clear" w:color="auto" w:fill="auto"/>
          </w:tcPr>
          <w:p w14:paraId="2871FD4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0.02 - 3.4</w:t>
            </w:r>
          </w:p>
        </w:tc>
        <w:tc>
          <w:tcPr>
            <w:tcW w:w="0" w:type="auto"/>
            <w:tcBorders>
              <w:top w:val="single" w:sz="4" w:space="0" w:color="auto"/>
              <w:bottom w:val="nil"/>
            </w:tcBorders>
            <w:shd w:val="clear" w:color="auto" w:fill="auto"/>
          </w:tcPr>
          <w:p w14:paraId="380E3BA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3.6</w:t>
            </w:r>
          </w:p>
        </w:tc>
        <w:tc>
          <w:tcPr>
            <w:tcW w:w="0" w:type="auto"/>
            <w:tcBorders>
              <w:top w:val="single" w:sz="4" w:space="0" w:color="auto"/>
              <w:bottom w:val="nil"/>
            </w:tcBorders>
            <w:shd w:val="clear" w:color="auto" w:fill="auto"/>
          </w:tcPr>
          <w:p w14:paraId="151230C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n=999, 2017-2019, </w:t>
            </w:r>
          </w:p>
          <w:p w14:paraId="75E54ED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(emission factor is based on median effluent concentrations of 49 UWWTPs (found in more than 50 % of samples),</w:t>
            </w:r>
          </w:p>
          <w:p w14:paraId="790DF86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bottom w:val="nil"/>
            </w:tcBorders>
          </w:tcPr>
          <w:p w14:paraId="27FE614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Borders>
              <w:top w:val="single" w:sz="4" w:space="0" w:color="auto"/>
              <w:bottom w:val="nil"/>
            </w:tcBorders>
            <w:shd w:val="clear" w:color="auto" w:fill="auto"/>
          </w:tcPr>
          <w:p w14:paraId="64E7AC80" w14:textId="77777777" w:rsidR="00A87C74" w:rsidRPr="00A87C74" w:rsidRDefault="00A87C74" w:rsidP="00A87C74">
            <w:pPr>
              <w:pStyle w:val="UBATabellentext"/>
              <w:spacing w:after="80"/>
              <w:rPr>
                <w:rFonts w:ascii="Arial" w:hAnsi="Arial" w:cs="Arial"/>
                <w:b/>
                <w:sz w:val="16"/>
                <w:szCs w:val="16"/>
                <w:lang w:val="en-US"/>
              </w:rPr>
            </w:pPr>
            <w:r w:rsidRPr="00A87C74">
              <w:rPr>
                <w:rFonts w:ascii="Arial" w:hAnsi="Arial" w:cs="Arial"/>
                <w:sz w:val="16"/>
                <w:szCs w:val="16"/>
                <w:lang w:val="en-US"/>
              </w:rPr>
              <w:t xml:space="preserve">Toshovski et al. (2020) </w:t>
            </w:r>
          </w:p>
        </w:tc>
      </w:tr>
      <w:tr w:rsidR="00A87C74" w:rsidRPr="00A87C74" w14:paraId="0D0CE0D9"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F83E721" w14:textId="77777777" w:rsidR="00A87C74" w:rsidRPr="00A87C74" w:rsidRDefault="00A87C74" w:rsidP="00A87C74">
            <w:pPr>
              <w:pStyle w:val="UBATabellentext"/>
              <w:rPr>
                <w:rFonts w:ascii="Arial" w:hAnsi="Arial" w:cs="Arial"/>
                <w:sz w:val="16"/>
                <w:szCs w:val="16"/>
                <w:lang w:val="en-US"/>
              </w:rPr>
            </w:pPr>
          </w:p>
        </w:tc>
        <w:tc>
          <w:tcPr>
            <w:tcW w:w="0" w:type="auto"/>
          </w:tcPr>
          <w:p w14:paraId="1246BF4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0.5</w:t>
            </w:r>
          </w:p>
        </w:tc>
        <w:tc>
          <w:tcPr>
            <w:tcW w:w="0" w:type="auto"/>
            <w:tcBorders>
              <w:top w:val="nil"/>
            </w:tcBorders>
          </w:tcPr>
          <w:p w14:paraId="3F25861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0.25</w:t>
            </w:r>
          </w:p>
        </w:tc>
        <w:tc>
          <w:tcPr>
            <w:tcW w:w="0" w:type="auto"/>
            <w:tcBorders>
              <w:top w:val="nil"/>
            </w:tcBorders>
          </w:tcPr>
          <w:p w14:paraId="1D955AF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0.25</w:t>
            </w:r>
          </w:p>
        </w:tc>
        <w:tc>
          <w:tcPr>
            <w:tcW w:w="0" w:type="auto"/>
            <w:gridSpan w:val="2"/>
            <w:tcBorders>
              <w:top w:val="nil"/>
            </w:tcBorders>
          </w:tcPr>
          <w:p w14:paraId="05CFD4A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 – 2.82</w:t>
            </w:r>
          </w:p>
        </w:tc>
        <w:tc>
          <w:tcPr>
            <w:tcW w:w="0" w:type="auto"/>
            <w:tcBorders>
              <w:top w:val="nil"/>
            </w:tcBorders>
          </w:tcPr>
          <w:p w14:paraId="111DEE7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10.5</w:t>
            </w:r>
          </w:p>
        </w:tc>
        <w:tc>
          <w:tcPr>
            <w:tcW w:w="0" w:type="auto"/>
            <w:tcBorders>
              <w:top w:val="nil"/>
            </w:tcBorders>
          </w:tcPr>
          <w:p w14:paraId="44526FB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478 UWWTP, n=2,646,</w:t>
            </w:r>
          </w:p>
          <w:p w14:paraId="2993F46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2C13ED1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3.6 % of samples,</w:t>
            </w:r>
          </w:p>
          <w:p w14:paraId="137C0EE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tcBorders>
          </w:tcPr>
          <w:p w14:paraId="1954BBE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tcBorders>
          </w:tcPr>
          <w:p w14:paraId="62B9CD7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786641D3" w14:textId="77777777" w:rsidTr="00A87C74">
        <w:trPr>
          <w:trHeight w:val="202"/>
        </w:trPr>
        <w:tc>
          <w:tcPr>
            <w:tcW w:w="0" w:type="auto"/>
            <w:vMerge/>
            <w:shd w:val="clear" w:color="auto" w:fill="auto"/>
          </w:tcPr>
          <w:p w14:paraId="421A8D4B" w14:textId="77777777" w:rsidR="00A87C74" w:rsidRPr="00A87C74" w:rsidRDefault="00A87C74" w:rsidP="00A87C74">
            <w:pPr>
              <w:pStyle w:val="UBATabellentext"/>
              <w:rPr>
                <w:rFonts w:ascii="Arial" w:hAnsi="Arial" w:cs="Arial"/>
                <w:sz w:val="16"/>
                <w:szCs w:val="16"/>
                <w:lang w:val="en-US"/>
              </w:rPr>
            </w:pPr>
          </w:p>
        </w:tc>
        <w:tc>
          <w:tcPr>
            <w:tcW w:w="0" w:type="auto"/>
          </w:tcPr>
          <w:p w14:paraId="0FAB536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LoD: 0.01</w:t>
            </w:r>
          </w:p>
        </w:tc>
        <w:tc>
          <w:tcPr>
            <w:tcW w:w="0" w:type="auto"/>
            <w:gridSpan w:val="5"/>
            <w:tcBorders>
              <w:top w:val="nil"/>
            </w:tcBorders>
          </w:tcPr>
          <w:p w14:paraId="3AAAA7F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tcBorders>
          </w:tcPr>
          <w:p w14:paraId="3FFADF5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53 UWWTP (34 with tertiary and 19 with only mechanical treatment), n=36+29,</w:t>
            </w:r>
          </w:p>
          <w:p w14:paraId="1656C4F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2004-2019,</w:t>
            </w:r>
          </w:p>
          <w:p w14:paraId="19CE8EE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tcBorders>
          </w:tcPr>
          <w:p w14:paraId="244CC14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Borders>
              <w:top w:val="nil"/>
            </w:tcBorders>
          </w:tcPr>
          <w:p w14:paraId="2F9EC131" w14:textId="77777777" w:rsidR="00A87C74" w:rsidRPr="00A87C74" w:rsidRDefault="00A87C74" w:rsidP="00A87C74">
            <w:pPr>
              <w:pStyle w:val="UBATabellentext"/>
              <w:spacing w:after="80"/>
              <w:rPr>
                <w:rFonts w:ascii="Arial" w:hAnsi="Arial" w:cs="Arial"/>
                <w:sz w:val="16"/>
                <w:szCs w:val="16"/>
                <w:highlight w:val="green"/>
                <w:lang w:val="en-US"/>
              </w:rPr>
            </w:pPr>
            <w:r w:rsidRPr="00A87C74">
              <w:rPr>
                <w:rFonts w:ascii="Arial" w:hAnsi="Arial" w:cs="Arial"/>
                <w:sz w:val="16"/>
                <w:szCs w:val="16"/>
              </w:rPr>
              <w:t>Miljøstyrelsen (2021)</w:t>
            </w:r>
          </w:p>
        </w:tc>
      </w:tr>
      <w:tr w:rsidR="00A87C74" w:rsidRPr="00A87C74" w14:paraId="7A1BAC7F"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5F8315E" w14:textId="77777777" w:rsidR="00A87C74" w:rsidRPr="00A87C74" w:rsidRDefault="00A87C74" w:rsidP="00A87C74">
            <w:pPr>
              <w:pStyle w:val="UBATabellentext"/>
              <w:rPr>
                <w:rFonts w:ascii="Arial" w:hAnsi="Arial" w:cs="Arial"/>
                <w:sz w:val="16"/>
                <w:szCs w:val="16"/>
                <w:lang w:val="en-US"/>
              </w:rPr>
            </w:pPr>
          </w:p>
        </w:tc>
        <w:tc>
          <w:tcPr>
            <w:tcW w:w="0" w:type="auto"/>
          </w:tcPr>
          <w:p w14:paraId="1D8AA46A" w14:textId="77777777" w:rsidR="00A87C74" w:rsidRPr="00A87C74" w:rsidRDefault="00A87C74" w:rsidP="00A87C74">
            <w:pPr>
              <w:pStyle w:val="UBATabellentext"/>
              <w:rPr>
                <w:rFonts w:ascii="Arial" w:hAnsi="Arial" w:cs="Arial"/>
                <w:sz w:val="16"/>
                <w:szCs w:val="16"/>
                <w:lang w:val="en-US"/>
              </w:rPr>
            </w:pPr>
          </w:p>
        </w:tc>
        <w:tc>
          <w:tcPr>
            <w:tcW w:w="0" w:type="auto"/>
            <w:tcBorders>
              <w:top w:val="nil"/>
            </w:tcBorders>
          </w:tcPr>
          <w:p w14:paraId="6AD23200" w14:textId="77777777" w:rsidR="00A87C74" w:rsidRPr="00A87C74" w:rsidRDefault="00A87C74" w:rsidP="00A87C74">
            <w:pPr>
              <w:pStyle w:val="UBATabellentext"/>
              <w:rPr>
                <w:rFonts w:ascii="Arial" w:hAnsi="Arial" w:cs="Arial"/>
                <w:sz w:val="16"/>
                <w:szCs w:val="16"/>
                <w:lang w:val="en-US"/>
              </w:rPr>
            </w:pPr>
          </w:p>
        </w:tc>
        <w:tc>
          <w:tcPr>
            <w:tcW w:w="0" w:type="auto"/>
            <w:tcBorders>
              <w:top w:val="nil"/>
            </w:tcBorders>
          </w:tcPr>
          <w:p w14:paraId="1CD50C62"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nil"/>
            </w:tcBorders>
          </w:tcPr>
          <w:p w14:paraId="3448D21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0,03 – 7.8</w:t>
            </w:r>
          </w:p>
        </w:tc>
        <w:tc>
          <w:tcPr>
            <w:tcW w:w="0" w:type="auto"/>
            <w:tcBorders>
              <w:top w:val="nil"/>
            </w:tcBorders>
          </w:tcPr>
          <w:p w14:paraId="68B15316" w14:textId="77777777" w:rsidR="00A87C74" w:rsidRPr="00A87C74" w:rsidRDefault="00A87C74" w:rsidP="00A87C74">
            <w:pPr>
              <w:pStyle w:val="UBATabellentext"/>
              <w:rPr>
                <w:rFonts w:ascii="Arial" w:hAnsi="Arial" w:cs="Arial"/>
                <w:sz w:val="16"/>
                <w:szCs w:val="16"/>
                <w:lang w:val="en-US"/>
              </w:rPr>
            </w:pPr>
          </w:p>
        </w:tc>
        <w:tc>
          <w:tcPr>
            <w:tcW w:w="0" w:type="auto"/>
            <w:tcBorders>
              <w:top w:val="nil"/>
            </w:tcBorders>
          </w:tcPr>
          <w:p w14:paraId="75CD67C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world-wide literature study</w:t>
            </w:r>
          </w:p>
        </w:tc>
        <w:tc>
          <w:tcPr>
            <w:tcW w:w="0" w:type="auto"/>
            <w:tcBorders>
              <w:top w:val="nil"/>
            </w:tcBorders>
          </w:tcPr>
          <w:p w14:paraId="64142A7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Several</w:t>
            </w:r>
          </w:p>
        </w:tc>
        <w:tc>
          <w:tcPr>
            <w:tcW w:w="0" w:type="auto"/>
            <w:tcBorders>
              <w:top w:val="nil"/>
            </w:tcBorders>
          </w:tcPr>
          <w:p w14:paraId="74AF09E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</w:instrText>
            </w:r>
            <w:r w:rsidRPr="00A87C74">
              <w:rPr>
                <w:rFonts w:ascii="Arial" w:hAnsi="Arial" w:cs="Arial"/>
                <w:sz w:val="16"/>
                <w:szCs w:val="16"/>
              </w:rPr>
              <w:instrText>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}</w:instrText>
            </w:r>
            <w:r w:rsidRPr="00A87C74">
              <w:rPr>
                <w:rFonts w:ascii="Arial" w:hAnsi="Arial" w:cs="Arial"/>
                <w:sz w:val="16"/>
                <w:szCs w:val="16"/>
              </w:rPr>
              <w:fldChar w:fldCharType="separate"/>
            </w:r>
            <w:r w:rsidRPr="00A87C74">
              <w:rPr>
                <w:rFonts w:ascii="Arial" w:hAnsi="Arial" w:cs="Arial"/>
                <w:sz w:val="16"/>
                <w:szCs w:val="16"/>
              </w:rPr>
              <w:t>Luo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</w:instrText>
            </w:r>
            <w:r w:rsidRPr="00A87C74">
              <w:rPr>
                <w:rFonts w:ascii="Arial" w:hAnsi="Arial" w:cs="Arial"/>
                <w:sz w:val="16"/>
                <w:szCs w:val="16"/>
                <w:lang w:val="en-US"/>
              </w:rPr>
              <w:instrText>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}</w:instrText>
            </w:r>
            <w:r w:rsidRPr="00A87C74">
              <w:rPr>
                <w:rFonts w:ascii="Arial" w:hAnsi="Arial" w:cs="Arial"/>
                <w:sz w:val="16"/>
                <w:szCs w:val="16"/>
              </w:rPr>
              <w:fldChar w:fldCharType="separate"/>
            </w:r>
            <w:r w:rsidRPr="00A87C74">
              <w:rPr>
                <w:rFonts w:ascii="Arial" w:hAnsi="Arial" w:cs="Arial"/>
                <w:sz w:val="16"/>
                <w:szCs w:val="16"/>
                <w:lang w:val="en-US"/>
              </w:rPr>
              <w:t>(2014)</w:t>
            </w:r>
            <w:r w:rsidRPr="00A87C74">
              <w:rPr>
                <w:rFonts w:ascii="Arial" w:hAnsi="Arial" w:cs="Arial"/>
                <w:sz w:val="16"/>
                <w:szCs w:val="16"/>
              </w:rPr>
              <w:fldChar w:fldCharType="end"/>
            </w:r>
          </w:p>
        </w:tc>
      </w:tr>
      <w:tr w:rsidR="00A87C74" w:rsidRPr="00A87C74" w14:paraId="2CF0C8B2" w14:textId="77777777" w:rsidTr="00A87C74">
        <w:trPr>
          <w:trHeight w:val="202"/>
        </w:trPr>
        <w:tc>
          <w:tcPr>
            <w:tcW w:w="0" w:type="auto"/>
            <w:vMerge/>
            <w:shd w:val="clear" w:color="auto" w:fill="auto"/>
          </w:tcPr>
          <w:p w14:paraId="12B56C5D" w14:textId="77777777" w:rsidR="00A87C74" w:rsidRPr="00A87C74" w:rsidRDefault="00A87C74" w:rsidP="00A87C74">
            <w:pPr>
              <w:pStyle w:val="UBATabellentext"/>
              <w:rPr>
                <w:rFonts w:ascii="Arial" w:hAnsi="Arial" w:cs="Arial"/>
                <w:sz w:val="16"/>
                <w:szCs w:val="16"/>
                <w:lang w:val="en-US"/>
              </w:rPr>
            </w:pPr>
          </w:p>
        </w:tc>
        <w:tc>
          <w:tcPr>
            <w:tcW w:w="0" w:type="auto"/>
          </w:tcPr>
          <w:p w14:paraId="550AF8BC" w14:textId="77777777" w:rsidR="00A87C74" w:rsidRPr="00A87C74" w:rsidRDefault="00A87C74" w:rsidP="00A87C74">
            <w:pPr>
              <w:pStyle w:val="UBATabellentext"/>
              <w:rPr>
                <w:rFonts w:ascii="Arial" w:hAnsi="Arial" w:cs="Arial"/>
                <w:sz w:val="16"/>
                <w:szCs w:val="16"/>
                <w:lang w:val="en-US"/>
              </w:rPr>
            </w:pPr>
          </w:p>
        </w:tc>
        <w:tc>
          <w:tcPr>
            <w:tcW w:w="0" w:type="auto"/>
            <w:tcBorders>
              <w:top w:val="nil"/>
            </w:tcBorders>
          </w:tcPr>
          <w:p w14:paraId="20F5330B" w14:textId="77777777" w:rsidR="00A87C74" w:rsidRPr="00A87C74" w:rsidRDefault="00A87C74" w:rsidP="00A87C74">
            <w:pPr>
              <w:pStyle w:val="UBATabellentext"/>
              <w:rPr>
                <w:rFonts w:ascii="Arial" w:hAnsi="Arial" w:cs="Arial"/>
                <w:sz w:val="16"/>
                <w:szCs w:val="16"/>
                <w:lang w:val="en-US"/>
              </w:rPr>
            </w:pPr>
          </w:p>
        </w:tc>
        <w:tc>
          <w:tcPr>
            <w:tcW w:w="0" w:type="auto"/>
            <w:tcBorders>
              <w:top w:val="nil"/>
            </w:tcBorders>
          </w:tcPr>
          <w:p w14:paraId="79B3F24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0.267</w:t>
            </w:r>
          </w:p>
        </w:tc>
        <w:tc>
          <w:tcPr>
            <w:tcW w:w="0" w:type="auto"/>
            <w:gridSpan w:val="2"/>
            <w:tcBorders>
              <w:top w:val="nil"/>
            </w:tcBorders>
          </w:tcPr>
          <w:p w14:paraId="076374DA" w14:textId="77777777" w:rsidR="00A87C74" w:rsidRPr="00A87C74" w:rsidRDefault="00A87C74" w:rsidP="00A87C74">
            <w:pPr>
              <w:pStyle w:val="UBATabellentext"/>
              <w:rPr>
                <w:rFonts w:ascii="Arial" w:hAnsi="Arial" w:cs="Arial"/>
                <w:sz w:val="16"/>
                <w:szCs w:val="16"/>
                <w:lang w:val="en-US"/>
              </w:rPr>
            </w:pPr>
          </w:p>
        </w:tc>
        <w:tc>
          <w:tcPr>
            <w:tcW w:w="0" w:type="auto"/>
            <w:tcBorders>
              <w:top w:val="nil"/>
            </w:tcBorders>
          </w:tcPr>
          <w:p w14:paraId="0D8692DC" w14:textId="77777777" w:rsidR="00A87C74" w:rsidRPr="00A87C74" w:rsidRDefault="00A87C74" w:rsidP="00A87C74">
            <w:pPr>
              <w:pStyle w:val="UBATabellentext"/>
              <w:rPr>
                <w:rFonts w:ascii="Arial" w:hAnsi="Arial" w:cs="Arial"/>
                <w:sz w:val="16"/>
                <w:szCs w:val="16"/>
                <w:lang w:val="en-US"/>
              </w:rPr>
            </w:pPr>
          </w:p>
        </w:tc>
        <w:tc>
          <w:tcPr>
            <w:tcW w:w="0" w:type="auto"/>
            <w:tcBorders>
              <w:top w:val="nil"/>
            </w:tcBorders>
          </w:tcPr>
          <w:p w14:paraId="7EBCB63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7 samples</w:t>
            </w:r>
          </w:p>
        </w:tc>
        <w:tc>
          <w:tcPr>
            <w:tcW w:w="0" w:type="auto"/>
            <w:tcBorders>
              <w:top w:val="nil"/>
            </w:tcBorders>
          </w:tcPr>
          <w:p w14:paraId="28A77A4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CH</w:t>
            </w:r>
          </w:p>
        </w:tc>
        <w:tc>
          <w:tcPr>
            <w:tcW w:w="0" w:type="auto"/>
            <w:tcBorders>
              <w:top w:val="nil"/>
            </w:tcBorders>
          </w:tcPr>
          <w:p w14:paraId="3C0BD4D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Miropoll project (in Loos et al. 2012)</w:t>
            </w:r>
          </w:p>
        </w:tc>
      </w:tr>
      <w:tr w:rsidR="00A87C74" w:rsidRPr="00A87C74" w14:paraId="3784F5A7"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2C501BEC" w14:textId="77777777" w:rsidR="00A87C74" w:rsidRPr="00A87C74" w:rsidRDefault="00A87C74" w:rsidP="00A87C74">
            <w:pPr>
              <w:pStyle w:val="UBATabellentext"/>
              <w:rPr>
                <w:rFonts w:ascii="Arial" w:hAnsi="Arial" w:cs="Arial"/>
                <w:sz w:val="16"/>
                <w:szCs w:val="16"/>
                <w:lang w:val="en-US"/>
              </w:rPr>
            </w:pPr>
          </w:p>
        </w:tc>
        <w:tc>
          <w:tcPr>
            <w:tcW w:w="0" w:type="auto"/>
          </w:tcPr>
          <w:p w14:paraId="184BFC9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0.09</w:t>
            </w:r>
          </w:p>
        </w:tc>
        <w:tc>
          <w:tcPr>
            <w:tcW w:w="0" w:type="auto"/>
            <w:tcBorders>
              <w:bottom w:val="nil"/>
            </w:tcBorders>
          </w:tcPr>
          <w:p w14:paraId="3626B84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0.22</w:t>
            </w:r>
          </w:p>
        </w:tc>
        <w:tc>
          <w:tcPr>
            <w:tcW w:w="0" w:type="auto"/>
            <w:tcBorders>
              <w:bottom w:val="nil"/>
            </w:tcBorders>
          </w:tcPr>
          <w:p w14:paraId="067839D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0.34</w:t>
            </w:r>
          </w:p>
        </w:tc>
        <w:tc>
          <w:tcPr>
            <w:tcW w:w="0" w:type="auto"/>
            <w:gridSpan w:val="2"/>
            <w:tcBorders>
              <w:bottom w:val="nil"/>
            </w:tcBorders>
          </w:tcPr>
          <w:p w14:paraId="4D4F898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n.n. – 1.8</w:t>
            </w:r>
          </w:p>
        </w:tc>
        <w:tc>
          <w:tcPr>
            <w:tcW w:w="0" w:type="auto"/>
            <w:tcBorders>
              <w:bottom w:val="nil"/>
            </w:tcBorders>
          </w:tcPr>
          <w:p w14:paraId="7F5AEDA1"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5E5B3C8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6D2E482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bottom w:val="nil"/>
            </w:tcBorders>
          </w:tcPr>
          <w:p w14:paraId="23921D9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Clara et al. (2009)</w:t>
            </w:r>
          </w:p>
        </w:tc>
      </w:tr>
      <w:tr w:rsidR="00A87C74" w:rsidRPr="00A87C74" w14:paraId="527B5D24" w14:textId="77777777" w:rsidTr="00A87C74">
        <w:trPr>
          <w:trHeight w:val="202"/>
        </w:trPr>
        <w:tc>
          <w:tcPr>
            <w:tcW w:w="0" w:type="auto"/>
            <w:vMerge/>
            <w:shd w:val="clear" w:color="auto" w:fill="auto"/>
          </w:tcPr>
          <w:p w14:paraId="02D0E76E" w14:textId="77777777" w:rsidR="00A87C74" w:rsidRPr="00A87C74" w:rsidRDefault="00A87C74" w:rsidP="00A87C74">
            <w:pPr>
              <w:pStyle w:val="UBATabellentext"/>
              <w:rPr>
                <w:rFonts w:ascii="Arial" w:hAnsi="Arial" w:cs="Arial"/>
                <w:sz w:val="16"/>
                <w:szCs w:val="16"/>
                <w:lang w:val="en-US"/>
              </w:rPr>
            </w:pPr>
          </w:p>
        </w:tc>
        <w:tc>
          <w:tcPr>
            <w:tcW w:w="0" w:type="auto"/>
          </w:tcPr>
          <w:p w14:paraId="234B1FAF"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140B435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0.18</w:t>
            </w:r>
          </w:p>
        </w:tc>
        <w:tc>
          <w:tcPr>
            <w:tcW w:w="0" w:type="auto"/>
            <w:tcBorders>
              <w:bottom w:val="nil"/>
            </w:tcBorders>
          </w:tcPr>
          <w:p w14:paraId="0F220A2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0.25</w:t>
            </w:r>
          </w:p>
        </w:tc>
        <w:tc>
          <w:tcPr>
            <w:tcW w:w="0" w:type="auto"/>
            <w:gridSpan w:val="2"/>
            <w:tcBorders>
              <w:bottom w:val="nil"/>
            </w:tcBorders>
          </w:tcPr>
          <w:p w14:paraId="27ECA648"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3CB3D466"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59E8286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9 UWWTP, 1 year, </w:t>
            </w:r>
          </w:p>
          <w:p w14:paraId="3A626E4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older than 2020,</w:t>
            </w:r>
          </w:p>
          <w:p w14:paraId="6D2D6D7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02CE2A2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bottom w:val="nil"/>
            </w:tcBorders>
          </w:tcPr>
          <w:p w14:paraId="3A33060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YjNkNDk4OTQtNjJmNy00NjAxLWE5OTYtZDI2MGQ4OWQ5ZDk2IiwiRW50cmllcyI6W3siJGlkIjoiMiIsIklkIjoiMzY4ODhkZDgtYmRhMC00NzBlLTkxOGUtOTEyZjVmMTIwN2My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w:instrText>
            </w:r>
            <w:r w:rsidRPr="00A87C74">
              <w:rPr>
                <w:rFonts w:ascii="Arial" w:hAnsi="Arial" w:cs="Arial"/>
                <w:sz w:val="16"/>
                <w:szCs w:val="16"/>
              </w:rPr>
              <w:instrText>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zkwYWIzYjU1LTU2YzQtNDdlNi04ZWQwLThmNGYxNDZlNzZmNi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OTBhYjNiNTUtNTZjNC00N2U2LThlZDAtOGY0ZjE0NmU3NmY2IiwiRW50cmllcyI6W3siJGlkIjoiMiIsIklkIjoiMGE4ZGQ1ZDItN2RjZC00YmQ0LWFhZTktYjdiYTI1YmRjNDVk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A87C74">
              <w:rPr>
                <w:rFonts w:ascii="Arial" w:hAnsi="Arial" w:cs="Arial"/>
                <w:sz w:val="16"/>
                <w:szCs w:val="16"/>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jNkNDk4OTQtNjJmNy00NjAxLWE5OTYtZDI2MGQ4OWQ5ZDk2IiwiVGV4dCI6IigyMDEyKSIsIldBSVZlcnNpb24iOiI2LjAuMC4yIn0=}</w:instrText>
            </w:r>
            <w:r w:rsidRPr="00A87C74">
              <w:rPr>
                <w:rFonts w:ascii="Arial" w:hAnsi="Arial" w:cs="Arial"/>
                <w:sz w:val="16"/>
                <w:szCs w:val="16"/>
              </w:rPr>
              <w:fldChar w:fldCharType="separate"/>
            </w:r>
            <w:r w:rsidRPr="00A87C74">
              <w:rPr>
                <w:rFonts w:ascii="Arial" w:hAnsi="Arial" w:cs="Arial"/>
                <w:sz w:val="16"/>
                <w:szCs w:val="16"/>
                <w:lang w:val="en-US"/>
              </w:rPr>
              <w:t>(2012)</w:t>
            </w:r>
            <w:r w:rsidRPr="00A87C74">
              <w:rPr>
                <w:rFonts w:ascii="Arial" w:hAnsi="Arial" w:cs="Arial"/>
                <w:sz w:val="16"/>
                <w:szCs w:val="16"/>
              </w:rPr>
              <w:fldChar w:fldCharType="end"/>
            </w:r>
          </w:p>
        </w:tc>
      </w:tr>
      <w:tr w:rsidR="00A87C74" w:rsidRPr="00A87C74" w14:paraId="113A36FA"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61B0FEB3" w14:textId="77777777" w:rsidR="00A87C74" w:rsidRPr="00A87C74" w:rsidRDefault="00A87C74" w:rsidP="00A87C74">
            <w:pPr>
              <w:pStyle w:val="UBATabellentext"/>
              <w:rPr>
                <w:rFonts w:ascii="Arial" w:hAnsi="Arial" w:cs="Arial"/>
                <w:sz w:val="16"/>
                <w:szCs w:val="16"/>
                <w:lang w:val="en-US"/>
              </w:rPr>
            </w:pPr>
          </w:p>
        </w:tc>
        <w:tc>
          <w:tcPr>
            <w:tcW w:w="0" w:type="auto"/>
          </w:tcPr>
          <w:p w14:paraId="5E2803F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variable LoQ</w:t>
            </w:r>
          </w:p>
        </w:tc>
        <w:tc>
          <w:tcPr>
            <w:tcW w:w="0" w:type="auto"/>
            <w:tcBorders>
              <w:bottom w:val="nil"/>
            </w:tcBorders>
          </w:tcPr>
          <w:p w14:paraId="402C62D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0.017</w:t>
            </w:r>
          </w:p>
        </w:tc>
        <w:tc>
          <w:tcPr>
            <w:tcW w:w="0" w:type="auto"/>
            <w:tcBorders>
              <w:bottom w:val="nil"/>
            </w:tcBorders>
          </w:tcPr>
          <w:p w14:paraId="01D8724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0.086</w:t>
            </w:r>
          </w:p>
        </w:tc>
        <w:tc>
          <w:tcPr>
            <w:tcW w:w="0" w:type="auto"/>
            <w:gridSpan w:val="2"/>
            <w:tcBorders>
              <w:bottom w:val="nil"/>
            </w:tcBorders>
          </w:tcPr>
          <w:p w14:paraId="67A3D82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0.93</w:t>
            </w:r>
          </w:p>
        </w:tc>
        <w:tc>
          <w:tcPr>
            <w:tcW w:w="0" w:type="auto"/>
            <w:tcBorders>
              <w:bottom w:val="nil"/>
            </w:tcBorders>
          </w:tcPr>
          <w:p w14:paraId="13A8B814"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4AAA8233" w14:textId="77777777" w:rsidR="00A87C74" w:rsidRPr="00A87C74" w:rsidRDefault="00A87C74" w:rsidP="00A87C74">
            <w:pPr>
              <w:pStyle w:val="UBATabellentext"/>
              <w:tabs>
                <w:tab w:val="left" w:pos="1110"/>
              </w:tabs>
              <w:spacing w:after="80"/>
              <w:rPr>
                <w:rFonts w:ascii="Arial" w:hAnsi="Arial" w:cs="Arial"/>
                <w:sz w:val="16"/>
                <w:szCs w:val="16"/>
                <w:lang w:val="en-US"/>
              </w:rPr>
            </w:pPr>
            <w:r w:rsidRPr="00A87C74">
              <w:rPr>
                <w:rFonts w:ascii="Arial" w:hAnsi="Arial" w:cs="Arial"/>
                <w:sz w:val="16"/>
                <w:szCs w:val="16"/>
                <w:lang w:val="en-US"/>
              </w:rPr>
              <w:t>257 UWWTP &gt; 10.000 p.e.,</w:t>
            </w:r>
          </w:p>
          <w:p w14:paraId="0A51BB71" w14:textId="77777777" w:rsidR="00A87C74" w:rsidRPr="00A87C74" w:rsidRDefault="00A87C74" w:rsidP="00A87C74">
            <w:pPr>
              <w:pStyle w:val="UBATabellentext"/>
              <w:tabs>
                <w:tab w:val="left" w:pos="1110"/>
              </w:tabs>
              <w:spacing w:after="80"/>
              <w:rPr>
                <w:rFonts w:ascii="Arial" w:hAnsi="Arial" w:cs="Arial"/>
                <w:sz w:val="16"/>
                <w:szCs w:val="16"/>
                <w:lang w:val="en-US"/>
              </w:rPr>
            </w:pPr>
            <w:r w:rsidRPr="00A87C74">
              <w:rPr>
                <w:rFonts w:ascii="Arial" w:hAnsi="Arial" w:cs="Arial"/>
                <w:sz w:val="16"/>
                <w:szCs w:val="16"/>
                <w:lang w:val="en-US"/>
              </w:rPr>
              <w:t>2015/2016,</w:t>
            </w:r>
          </w:p>
          <w:p w14:paraId="7C909A84" w14:textId="77777777" w:rsidR="00A87C74" w:rsidRPr="00A87C74" w:rsidRDefault="00A87C74" w:rsidP="00A87C74">
            <w:pPr>
              <w:pStyle w:val="UBATabellentext"/>
              <w:tabs>
                <w:tab w:val="left" w:pos="1110"/>
              </w:tabs>
              <w:spacing w:after="80"/>
              <w:rPr>
                <w:rFonts w:ascii="Arial" w:hAnsi="Arial" w:cs="Arial"/>
                <w:sz w:val="16"/>
                <w:szCs w:val="16"/>
                <w:lang w:val="en-US"/>
              </w:rPr>
            </w:pPr>
            <w:r w:rsidRPr="00A87C74">
              <w:rPr>
                <w:rFonts w:ascii="Arial" w:hAnsi="Arial" w:cs="Arial"/>
                <w:sz w:val="16"/>
                <w:szCs w:val="16"/>
                <w:lang w:val="en-US"/>
              </w:rPr>
              <w:t xml:space="preserve">data assessment: all values &lt; LoQ set to 0, </w:t>
            </w:r>
          </w:p>
          <w:p w14:paraId="5284AA32" w14:textId="77777777" w:rsidR="00A87C74" w:rsidRPr="00A87C74" w:rsidRDefault="00A87C74" w:rsidP="00A87C74">
            <w:pPr>
              <w:pStyle w:val="UBATabellentext"/>
              <w:tabs>
                <w:tab w:val="left" w:pos="1110"/>
              </w:tabs>
              <w:spacing w:after="80"/>
              <w:rPr>
                <w:rFonts w:ascii="Arial" w:hAnsi="Arial" w:cs="Arial"/>
                <w:sz w:val="16"/>
                <w:szCs w:val="16"/>
                <w:lang w:val="en-US"/>
              </w:rPr>
            </w:pPr>
            <w:r w:rsidRPr="00A87C74">
              <w:rPr>
                <w:rFonts w:ascii="Arial" w:hAnsi="Arial" w:cs="Arial"/>
                <w:sz w:val="16"/>
                <w:szCs w:val="16"/>
                <w:lang w:val="en-US"/>
              </w:rPr>
              <w:t>total concentrations</w:t>
            </w:r>
          </w:p>
        </w:tc>
        <w:tc>
          <w:tcPr>
            <w:tcW w:w="0" w:type="auto"/>
            <w:tcBorders>
              <w:bottom w:val="nil"/>
            </w:tcBorders>
          </w:tcPr>
          <w:p w14:paraId="46821DE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bottom w:val="nil"/>
            </w:tcBorders>
          </w:tcPr>
          <w:p w14:paraId="08C1E35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Data base AT</w:t>
            </w:r>
          </w:p>
        </w:tc>
      </w:tr>
      <w:tr w:rsidR="00A87C74" w:rsidRPr="00A87C74" w14:paraId="594B6E6E" w14:textId="77777777" w:rsidTr="00A87C74">
        <w:trPr>
          <w:trHeight w:val="202"/>
        </w:trPr>
        <w:tc>
          <w:tcPr>
            <w:tcW w:w="0" w:type="auto"/>
            <w:vMerge/>
            <w:shd w:val="clear" w:color="auto" w:fill="auto"/>
          </w:tcPr>
          <w:p w14:paraId="015BD02B" w14:textId="77777777" w:rsidR="00A87C74" w:rsidRPr="00A87C74" w:rsidRDefault="00A87C74" w:rsidP="00A87C74">
            <w:pPr>
              <w:pStyle w:val="UBATabellentext"/>
              <w:rPr>
                <w:rFonts w:ascii="Arial" w:hAnsi="Arial" w:cs="Arial"/>
                <w:sz w:val="16"/>
                <w:szCs w:val="16"/>
                <w:lang w:val="en-US"/>
              </w:rPr>
            </w:pPr>
          </w:p>
        </w:tc>
        <w:tc>
          <w:tcPr>
            <w:tcW w:w="0" w:type="auto"/>
          </w:tcPr>
          <w:p w14:paraId="3A4DAFB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0.05</w:t>
            </w:r>
          </w:p>
        </w:tc>
        <w:tc>
          <w:tcPr>
            <w:tcW w:w="0" w:type="auto"/>
            <w:tcBorders>
              <w:bottom w:val="nil"/>
            </w:tcBorders>
          </w:tcPr>
          <w:p w14:paraId="515A5B1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0.05</w:t>
            </w:r>
          </w:p>
        </w:tc>
        <w:tc>
          <w:tcPr>
            <w:tcW w:w="0" w:type="auto"/>
            <w:tcBorders>
              <w:bottom w:val="nil"/>
            </w:tcBorders>
          </w:tcPr>
          <w:p w14:paraId="126475D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0.09</w:t>
            </w:r>
          </w:p>
        </w:tc>
        <w:tc>
          <w:tcPr>
            <w:tcW w:w="0" w:type="auto"/>
            <w:gridSpan w:val="2"/>
            <w:tcBorders>
              <w:bottom w:val="nil"/>
            </w:tcBorders>
          </w:tcPr>
          <w:p w14:paraId="33098AB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0.05 – 0.34</w:t>
            </w:r>
          </w:p>
        </w:tc>
        <w:tc>
          <w:tcPr>
            <w:tcW w:w="0" w:type="auto"/>
            <w:tcBorders>
              <w:bottom w:val="nil"/>
            </w:tcBorders>
          </w:tcPr>
          <w:p w14:paraId="101AEDD1"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742216E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56 UWWTPs with at least secondary treatment, </w:t>
            </w:r>
          </w:p>
          <w:p w14:paraId="5AD5B40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2013-14, </w:t>
            </w:r>
          </w:p>
          <w:p w14:paraId="536819D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in 45 % of samples, </w:t>
            </w:r>
          </w:p>
          <w:p w14:paraId="5BB3B71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CAS number 84852-15-3, </w:t>
            </w:r>
          </w:p>
          <w:p w14:paraId="188344A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7EEE3C1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FI</w:t>
            </w:r>
          </w:p>
        </w:tc>
        <w:tc>
          <w:tcPr>
            <w:tcW w:w="0" w:type="auto"/>
            <w:tcBorders>
              <w:bottom w:val="nil"/>
            </w:tcBorders>
          </w:tcPr>
          <w:p w14:paraId="14854F9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Vieno (2014)</w:t>
            </w:r>
          </w:p>
        </w:tc>
      </w:tr>
      <w:tr w:rsidR="00A87C74" w:rsidRPr="00A87C74" w14:paraId="45419C2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3DD86799" w14:textId="77777777" w:rsidR="00A87C74" w:rsidRPr="00A87C74" w:rsidRDefault="00A87C74" w:rsidP="00A87C74">
            <w:pPr>
              <w:pStyle w:val="UBATabellentext"/>
              <w:rPr>
                <w:rFonts w:ascii="Arial" w:hAnsi="Arial" w:cs="Arial"/>
                <w:sz w:val="16"/>
                <w:szCs w:val="16"/>
                <w:lang w:val="en-US"/>
              </w:rPr>
            </w:pPr>
          </w:p>
        </w:tc>
        <w:tc>
          <w:tcPr>
            <w:tcW w:w="0" w:type="auto"/>
          </w:tcPr>
          <w:p w14:paraId="320B392A"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739CDF4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0.14</w:t>
            </w:r>
          </w:p>
        </w:tc>
        <w:tc>
          <w:tcPr>
            <w:tcW w:w="0" w:type="auto"/>
            <w:tcBorders>
              <w:bottom w:val="nil"/>
            </w:tcBorders>
          </w:tcPr>
          <w:p w14:paraId="642E19D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0.19</w:t>
            </w:r>
          </w:p>
        </w:tc>
        <w:tc>
          <w:tcPr>
            <w:tcW w:w="0" w:type="auto"/>
            <w:gridSpan w:val="2"/>
            <w:tcBorders>
              <w:bottom w:val="nil"/>
            </w:tcBorders>
          </w:tcPr>
          <w:p w14:paraId="57A1CA0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0.025 – 0.77</w:t>
            </w:r>
          </w:p>
        </w:tc>
        <w:tc>
          <w:tcPr>
            <w:tcW w:w="0" w:type="auto"/>
            <w:tcBorders>
              <w:bottom w:val="nil"/>
            </w:tcBorders>
          </w:tcPr>
          <w:p w14:paraId="74D083F2"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7E62E27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 UWWTP (Baden-Württemberg), </w:t>
            </w:r>
          </w:p>
          <w:p w14:paraId="329692F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2012/2013, </w:t>
            </w:r>
          </w:p>
          <w:p w14:paraId="559126A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3C84F0D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Borders>
              <w:bottom w:val="nil"/>
            </w:tcBorders>
          </w:tcPr>
          <w:p w14:paraId="5317707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Lambert et al. (2014)</w:t>
            </w:r>
          </w:p>
        </w:tc>
      </w:tr>
      <w:tr w:rsidR="00A87C74" w:rsidRPr="00A87C74" w14:paraId="48CA0A39" w14:textId="77777777" w:rsidTr="00A87C74">
        <w:trPr>
          <w:trHeight w:val="202"/>
        </w:trPr>
        <w:tc>
          <w:tcPr>
            <w:tcW w:w="0" w:type="auto"/>
            <w:vMerge/>
            <w:shd w:val="clear" w:color="auto" w:fill="auto"/>
          </w:tcPr>
          <w:p w14:paraId="01117797" w14:textId="77777777" w:rsidR="00A87C74" w:rsidRPr="00A87C74" w:rsidRDefault="00A87C74" w:rsidP="00A87C74">
            <w:pPr>
              <w:pStyle w:val="UBATabellentext"/>
              <w:rPr>
                <w:rFonts w:ascii="Arial" w:hAnsi="Arial" w:cs="Arial"/>
                <w:sz w:val="16"/>
                <w:szCs w:val="16"/>
                <w:lang w:val="en-US"/>
              </w:rPr>
            </w:pPr>
          </w:p>
        </w:tc>
        <w:tc>
          <w:tcPr>
            <w:tcW w:w="0" w:type="auto"/>
          </w:tcPr>
          <w:p w14:paraId="16259E65"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0.02</w:t>
            </w:r>
          </w:p>
        </w:tc>
        <w:tc>
          <w:tcPr>
            <w:tcW w:w="0" w:type="auto"/>
            <w:tcBorders>
              <w:bottom w:val="nil"/>
            </w:tcBorders>
            <w:shd w:val="clear" w:color="auto" w:fill="auto"/>
          </w:tcPr>
          <w:p w14:paraId="3C3A478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tcBorders>
              <w:bottom w:val="nil"/>
            </w:tcBorders>
            <w:shd w:val="clear" w:color="auto" w:fill="auto"/>
          </w:tcPr>
          <w:p w14:paraId="22D8072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0.0004651</w:t>
            </w:r>
          </w:p>
        </w:tc>
        <w:tc>
          <w:tcPr>
            <w:tcW w:w="0" w:type="auto"/>
            <w:gridSpan w:val="2"/>
            <w:tcBorders>
              <w:bottom w:val="nil"/>
            </w:tcBorders>
            <w:shd w:val="clear" w:color="auto" w:fill="auto"/>
          </w:tcPr>
          <w:p w14:paraId="5496A52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0.02</w:t>
            </w:r>
          </w:p>
        </w:tc>
        <w:tc>
          <w:tcPr>
            <w:tcW w:w="0" w:type="auto"/>
            <w:tcBorders>
              <w:bottom w:val="nil"/>
            </w:tcBorders>
            <w:shd w:val="clear" w:color="auto" w:fill="auto"/>
          </w:tcPr>
          <w:p w14:paraId="3249AD8B"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shd w:val="clear" w:color="auto" w:fill="auto"/>
          </w:tcPr>
          <w:p w14:paraId="4F937D1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11 UWWTP, </w:t>
            </w:r>
          </w:p>
          <w:p w14:paraId="6831F1A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2015-2019, </w:t>
            </w:r>
          </w:p>
          <w:p w14:paraId="5F0FA26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only in a few samples, </w:t>
            </w:r>
          </w:p>
          <w:p w14:paraId="75D5247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0CE6245C"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NL</w:t>
            </w:r>
          </w:p>
        </w:tc>
        <w:tc>
          <w:tcPr>
            <w:tcW w:w="0" w:type="auto"/>
            <w:tcBorders>
              <w:bottom w:val="nil"/>
            </w:tcBorders>
            <w:shd w:val="clear" w:color="auto" w:fill="auto"/>
          </w:tcPr>
          <w:p w14:paraId="740D99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da-DK"/>
              </w:rPr>
              <w:t xml:space="preserve">Data base NL </w:t>
            </w:r>
            <w:r w:rsidRPr="00A87C74">
              <w:rPr>
                <w:rFonts w:ascii="Arial" w:hAnsi="Arial" w:cs="Arial"/>
                <w:sz w:val="16"/>
                <w:szCs w:val="16"/>
                <w:lang w:val="en-US"/>
              </w:rPr>
              <w:t>(2020)</w:t>
            </w:r>
          </w:p>
        </w:tc>
      </w:tr>
      <w:tr w:rsidR="00A87C74" w:rsidRPr="00A87C74" w14:paraId="409E3B6D"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9F71AEE" w14:textId="77777777" w:rsidR="00A87C74" w:rsidRPr="00A87C74" w:rsidRDefault="00A87C74" w:rsidP="00A87C74">
            <w:pPr>
              <w:pStyle w:val="UBATabellentext"/>
              <w:rPr>
                <w:rFonts w:ascii="Arial" w:hAnsi="Arial" w:cs="Arial"/>
                <w:sz w:val="16"/>
                <w:szCs w:val="16"/>
                <w:lang w:val="en-US"/>
              </w:rPr>
            </w:pPr>
          </w:p>
        </w:tc>
        <w:tc>
          <w:tcPr>
            <w:tcW w:w="0" w:type="auto"/>
          </w:tcPr>
          <w:p w14:paraId="67D0D75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0.024</w:t>
            </w:r>
          </w:p>
          <w:p w14:paraId="51E28F0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0.048</w:t>
            </w:r>
          </w:p>
        </w:tc>
        <w:tc>
          <w:tcPr>
            <w:tcW w:w="0" w:type="auto"/>
            <w:gridSpan w:val="5"/>
            <w:tcBorders>
              <w:bottom w:val="nil"/>
            </w:tcBorders>
          </w:tcPr>
          <w:p w14:paraId="7B96F37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not found</w:t>
            </w:r>
          </w:p>
        </w:tc>
        <w:tc>
          <w:tcPr>
            <w:tcW w:w="0" w:type="auto"/>
            <w:tcBorders>
              <w:bottom w:val="nil"/>
            </w:tcBorders>
          </w:tcPr>
          <w:p w14:paraId="6907CF5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UWWTP (Flanders),</w:t>
            </w:r>
          </w:p>
          <w:p w14:paraId="6BAAEB3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170F75C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bottom w:val="nil"/>
            </w:tcBorders>
          </w:tcPr>
          <w:p w14:paraId="47271004"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nl-BE"/>
              </w:rPr>
              <w:t>VMM, Wastewater Monitoring Network, 2010-2019</w:t>
            </w:r>
          </w:p>
        </w:tc>
      </w:tr>
      <w:tr w:rsidR="00A87C74" w:rsidRPr="00A87C74" w14:paraId="1570EE4E" w14:textId="77777777" w:rsidTr="00A87C74">
        <w:trPr>
          <w:trHeight w:val="202"/>
        </w:trPr>
        <w:tc>
          <w:tcPr>
            <w:tcW w:w="0" w:type="auto"/>
            <w:vMerge/>
            <w:shd w:val="clear" w:color="auto" w:fill="auto"/>
          </w:tcPr>
          <w:p w14:paraId="115A9380" w14:textId="77777777" w:rsidR="00A87C74" w:rsidRPr="00A87C74" w:rsidRDefault="00A87C74" w:rsidP="00A87C74">
            <w:pPr>
              <w:pStyle w:val="UBATabellentext"/>
              <w:rPr>
                <w:rFonts w:ascii="Arial" w:hAnsi="Arial" w:cs="Arial"/>
                <w:sz w:val="16"/>
                <w:szCs w:val="16"/>
                <w:lang w:val="en-US"/>
              </w:rPr>
            </w:pPr>
          </w:p>
        </w:tc>
        <w:tc>
          <w:tcPr>
            <w:tcW w:w="0" w:type="auto"/>
          </w:tcPr>
          <w:p w14:paraId="5AD9533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0.002</w:t>
            </w:r>
          </w:p>
          <w:p w14:paraId="5E5B3EC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0.006</w:t>
            </w:r>
          </w:p>
        </w:tc>
        <w:tc>
          <w:tcPr>
            <w:tcW w:w="0" w:type="auto"/>
            <w:gridSpan w:val="5"/>
            <w:tcBorders>
              <w:bottom w:val="nil"/>
            </w:tcBorders>
          </w:tcPr>
          <w:p w14:paraId="6D84162E"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en-US"/>
              </w:rPr>
              <w:t>not found</w:t>
            </w:r>
          </w:p>
        </w:tc>
        <w:tc>
          <w:tcPr>
            <w:tcW w:w="0" w:type="auto"/>
            <w:tcBorders>
              <w:bottom w:val="nil"/>
            </w:tcBorders>
          </w:tcPr>
          <w:p w14:paraId="7F53E44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5068BA6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5CC4CA9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not found &gt; LoD,</w:t>
            </w:r>
          </w:p>
          <w:p w14:paraId="049C67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7F3E947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tcBorders>
              <w:bottom w:val="nil"/>
            </w:tcBorders>
          </w:tcPr>
          <w:p w14:paraId="1ED2BB8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7B3D9A93"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2872EC05" w14:textId="77777777" w:rsidR="00A87C74" w:rsidRPr="00A87C74" w:rsidRDefault="00A87C74" w:rsidP="00A87C74">
            <w:pPr>
              <w:pStyle w:val="UBATabellentext"/>
              <w:rPr>
                <w:rFonts w:ascii="Arial" w:hAnsi="Arial" w:cs="Arial"/>
                <w:sz w:val="16"/>
                <w:szCs w:val="16"/>
                <w:lang w:val="en-US"/>
              </w:rPr>
            </w:pPr>
          </w:p>
        </w:tc>
        <w:tc>
          <w:tcPr>
            <w:tcW w:w="0" w:type="auto"/>
          </w:tcPr>
          <w:p w14:paraId="5BD552CF"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bottom w:val="nil"/>
            </w:tcBorders>
          </w:tcPr>
          <w:p w14:paraId="21D6A49F"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42761DE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0.364</w:t>
            </w:r>
          </w:p>
          <w:p w14:paraId="4867402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0.37</w:t>
            </w:r>
          </w:p>
          <w:p w14:paraId="3C15DCD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0.285</w:t>
            </w:r>
          </w:p>
        </w:tc>
        <w:tc>
          <w:tcPr>
            <w:tcW w:w="0" w:type="auto"/>
            <w:gridSpan w:val="2"/>
            <w:tcBorders>
              <w:bottom w:val="nil"/>
            </w:tcBorders>
          </w:tcPr>
          <w:p w14:paraId="2DC5B318"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14745FC9"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4F8B611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 UWWTP, </w:t>
            </w:r>
          </w:p>
          <w:p w14:paraId="311946C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31BC8DA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bottom w:val="nil"/>
            </w:tcBorders>
          </w:tcPr>
          <w:p w14:paraId="2992AE8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M2YxOWFjOWEtMTZkNi00MDg3LWEyMGItMzU5NmIwOWFmZDAyIiwiRW50cmllcyI6W3siJGlkIjoiMiIsIklkIjoiZjI2NzhjZTUtZDY5YS00ZTVlLWE5ZTItMDQ2YTcxMWI5YzkyIiwiUmFuZ2VMZW5ndGgiOjEyLCJSZWZlcmVuY2VJZCI6ImRlYTI1NmQxLTk2MzQtNGIzZi1hZDk2LTgxNzFjNThmNDVlZS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Qi4iLCJMYXN0TmFtZSI6IlN0cmVubiIsIlByb3RlY3RlZCI6ZmFsc2UsIlNleCI6MCwiQ3JlYXRlZEJ5IjoiX3NkIiwiQ3JlYXRlZE9uIjoiMjAxNC0wMi0wNFQxMzo0MzoxOCIsIk1vZGlmaWVkQnkiOiJfUlciLCJJZCI6IjE4MjFkNjA1LTQ2YWUtNGE5NS1iOGQ3LTZhMTI0MzZkM2Y4ZSIsIk1vZGlmaWVkT24iOiIyMDE0LTA1LTEyVDEwOjU1OjE4IiwiUHJvamVjdCI6eyIkcmVmIjoiNSJ9fSx7IiRpZCI6IjciLCJGaXJzdE5hbWUiOiJPLiIsIkxhc3ROYW1lIjoiR2FucyIsIlByb3RlY3RlZCI6ZmFsc2UsIlNleCI6MCwiQ3JlYXRlZE9uIjoiMDAwMS0wMS0wMVQwMDowMDowMCIsIk1vZGl</w:instrText>
            </w:r>
            <w:r w:rsidRPr="00A87C74">
              <w:rPr>
                <w:rFonts w:ascii="Arial" w:hAnsi="Arial" w:cs="Arial"/>
                <w:sz w:val="16"/>
                <w:szCs w:val="16"/>
              </w:rPr>
              <w:instrText>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}</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YzliNTQ1NGMtMGQ2Ni00YWEwLTk1Y2QtYzI5MmE2ZmMxZjRlIiwiRW50cmllcyI6W3siJGlkIjoiMiIsIklkIjoiOGE2Y2E3ZDgtMzgxNi00ZjU0LTg5MmUtM2U0OGM2YjU4YjA3IiwiUmFuZ2VMZW5ndGgiOjYsIlJlZmVyZW5jZUlkIjoiZGVhMjU2ZDEtOTYzNC00YjNmLWFkOTYtODE3MWM1OGY0NWVl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IuIiwiTGFzdE5hbWUiOiJTdHJlbm4iLCJQcm90ZWN0ZWQiOmZhbHNlLCJTZXgiOjAsIkNyZWF0ZWRCeSI6Il9zZCIsIkNyZWF0ZWRPbiI6IjIwMTQtMDItMDRUMTM6NDM6MTgiLCJNb2RpZmllZEJ5IjoiX1JXIiwiSWQiOiIxODIxZDYwNS00NmFlLTRhOTUtYjhkNy02YTEyNDM2ZDNmOGUiLCJNb2RpZmllZE9uIjoiMjAxNC0wNS0xMlQxMDo1NToxOCIsIlByb2plY3QiOnsiJHJlZiI6IjUifX0seyIkaWQiOiI3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</w:instrText>
            </w:r>
            <w:r w:rsidRPr="00A87C74">
              <w:rPr>
                <w:rFonts w:ascii="Arial" w:hAnsi="Arial" w:cs="Arial"/>
                <w:sz w:val="16"/>
                <w:szCs w:val="16"/>
                <w:lang w:val="en-US"/>
              </w:rPr>
              <w:instrText>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}</w:instrText>
            </w:r>
            <w:r w:rsidRPr="00A87C74">
              <w:rPr>
                <w:rFonts w:ascii="Arial" w:hAnsi="Arial" w:cs="Arial"/>
                <w:sz w:val="16"/>
                <w:szCs w:val="16"/>
              </w:rPr>
              <w:fldChar w:fldCharType="separate"/>
            </w:r>
            <w:r w:rsidRPr="00A87C74">
              <w:rPr>
                <w:rFonts w:ascii="Arial" w:hAnsi="Arial" w:cs="Arial"/>
                <w:sz w:val="16"/>
                <w:szCs w:val="16"/>
                <w:lang w:val="en-US"/>
              </w:rPr>
              <w:t>(2005)</w:t>
            </w:r>
            <w:r w:rsidRPr="00A87C74">
              <w:rPr>
                <w:rFonts w:ascii="Arial" w:hAnsi="Arial" w:cs="Arial"/>
                <w:sz w:val="16"/>
                <w:szCs w:val="16"/>
              </w:rPr>
              <w:fldChar w:fldCharType="end"/>
            </w:r>
          </w:p>
        </w:tc>
      </w:tr>
      <w:tr w:rsidR="00A87C74" w:rsidRPr="00A87C74" w14:paraId="5208A6EB" w14:textId="77777777" w:rsidTr="00A87C74">
        <w:trPr>
          <w:trHeight w:val="202"/>
        </w:trPr>
        <w:tc>
          <w:tcPr>
            <w:tcW w:w="0" w:type="auto"/>
            <w:vMerge/>
            <w:shd w:val="clear" w:color="auto" w:fill="auto"/>
          </w:tcPr>
          <w:p w14:paraId="055FE215" w14:textId="77777777" w:rsidR="00A87C74" w:rsidRPr="00A87C74" w:rsidRDefault="00A87C74" w:rsidP="00A87C74">
            <w:pPr>
              <w:pStyle w:val="UBATabellentext"/>
              <w:rPr>
                <w:rFonts w:ascii="Arial" w:hAnsi="Arial" w:cs="Arial"/>
                <w:sz w:val="16"/>
                <w:szCs w:val="16"/>
                <w:lang w:val="en-US"/>
              </w:rPr>
            </w:pPr>
          </w:p>
        </w:tc>
        <w:tc>
          <w:tcPr>
            <w:tcW w:w="0" w:type="auto"/>
          </w:tcPr>
          <w:p w14:paraId="4A70E9AA"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bottom w:val="nil"/>
            </w:tcBorders>
          </w:tcPr>
          <w:p w14:paraId="68C0F4C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0.093</w:t>
            </w:r>
          </w:p>
        </w:tc>
        <w:tc>
          <w:tcPr>
            <w:tcW w:w="0" w:type="auto"/>
            <w:tcBorders>
              <w:bottom w:val="nil"/>
            </w:tcBorders>
          </w:tcPr>
          <w:p w14:paraId="4D7B3DD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0.144</w:t>
            </w:r>
          </w:p>
        </w:tc>
        <w:tc>
          <w:tcPr>
            <w:tcW w:w="0" w:type="auto"/>
            <w:gridSpan w:val="2"/>
            <w:tcBorders>
              <w:bottom w:val="nil"/>
            </w:tcBorders>
          </w:tcPr>
          <w:p w14:paraId="0C009995"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0E10A440" w14:textId="77777777" w:rsidR="00A87C74" w:rsidRPr="00A87C74" w:rsidRDefault="00A87C74" w:rsidP="00A87C74">
            <w:pPr>
              <w:pStyle w:val="UBATabellentext"/>
              <w:rPr>
                <w:rFonts w:ascii="Arial" w:hAnsi="Arial" w:cs="Arial"/>
                <w:sz w:val="16"/>
                <w:szCs w:val="16"/>
                <w:lang w:val="da-DK"/>
              </w:rPr>
            </w:pPr>
          </w:p>
        </w:tc>
        <w:tc>
          <w:tcPr>
            <w:tcW w:w="0" w:type="auto"/>
            <w:tcBorders>
              <w:bottom w:val="nil"/>
            </w:tcBorders>
          </w:tcPr>
          <w:p w14:paraId="2F79EACA"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600 UWWTP, n=605,</w:t>
            </w:r>
          </w:p>
          <w:p w14:paraId="7331226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da-DK"/>
              </w:rPr>
              <w:t xml:space="preserve">2015-2020, </w:t>
            </w:r>
          </w:p>
          <w:p w14:paraId="3F02574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total concentration</w:t>
            </w:r>
          </w:p>
        </w:tc>
        <w:tc>
          <w:tcPr>
            <w:tcW w:w="0" w:type="auto"/>
            <w:tcBorders>
              <w:bottom w:val="nil"/>
            </w:tcBorders>
          </w:tcPr>
          <w:p w14:paraId="57DC5607"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lastRenderedPageBreak/>
              <w:t>UK</w:t>
            </w:r>
          </w:p>
        </w:tc>
        <w:tc>
          <w:tcPr>
            <w:tcW w:w="0" w:type="auto"/>
            <w:tcBorders>
              <w:bottom w:val="nil"/>
            </w:tcBorders>
          </w:tcPr>
          <w:p w14:paraId="3ADD2CB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 data base (chemical-investigations-</w:t>
            </w:r>
            <w:r w:rsidRPr="00A87C74">
              <w:rPr>
                <w:rFonts w:ascii="Arial" w:hAnsi="Arial" w:cs="Arial"/>
                <w:sz w:val="16"/>
                <w:szCs w:val="16"/>
                <w:lang w:val="en-US"/>
              </w:rPr>
              <w:lastRenderedPageBreak/>
              <w:t>programme (CIP2))</w:t>
            </w:r>
          </w:p>
        </w:tc>
      </w:tr>
      <w:tr w:rsidR="00A87C74" w:rsidRPr="00A87C74" w14:paraId="65F00A7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30F861AF" w14:textId="77777777" w:rsidR="00A87C74" w:rsidRPr="00A87C74" w:rsidRDefault="00A87C74" w:rsidP="00A87C74">
            <w:pPr>
              <w:pStyle w:val="UBATabellentext"/>
              <w:rPr>
                <w:rFonts w:ascii="Arial" w:hAnsi="Arial" w:cs="Arial"/>
                <w:sz w:val="16"/>
                <w:szCs w:val="16"/>
                <w:lang w:val="da-DK"/>
              </w:rPr>
            </w:pPr>
          </w:p>
        </w:tc>
        <w:tc>
          <w:tcPr>
            <w:tcW w:w="0" w:type="auto"/>
            <w:tcBorders>
              <w:bottom w:val="single" w:sz="4" w:space="0" w:color="auto"/>
              <w:right w:val="single" w:sz="4" w:space="0" w:color="auto"/>
            </w:tcBorders>
          </w:tcPr>
          <w:p w14:paraId="43C84805" w14:textId="77777777" w:rsidR="00A87C74" w:rsidRPr="00A87C74" w:rsidRDefault="00A87C74" w:rsidP="00A87C74">
            <w:pPr>
              <w:pStyle w:val="UBATabellentext"/>
              <w:spacing w:after="80"/>
              <w:rPr>
                <w:rFonts w:ascii="Arial" w:hAnsi="Arial" w:cs="Arial"/>
                <w:sz w:val="16"/>
                <w:szCs w:val="16"/>
                <w:lang w:val="da-DK"/>
              </w:rPr>
            </w:pPr>
          </w:p>
        </w:tc>
        <w:tc>
          <w:tcPr>
            <w:tcW w:w="0" w:type="auto"/>
            <w:tcBorders>
              <w:left w:val="single" w:sz="4" w:space="0" w:color="auto"/>
              <w:bottom w:val="single" w:sz="4" w:space="0" w:color="auto"/>
              <w:right w:val="single" w:sz="4" w:space="0" w:color="auto"/>
            </w:tcBorders>
          </w:tcPr>
          <w:p w14:paraId="757FD2A9"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0.2</w:t>
            </w:r>
          </w:p>
        </w:tc>
        <w:tc>
          <w:tcPr>
            <w:tcW w:w="0" w:type="auto"/>
            <w:tcBorders>
              <w:left w:val="single" w:sz="4" w:space="0" w:color="auto"/>
              <w:bottom w:val="single" w:sz="4" w:space="0" w:color="auto"/>
              <w:right w:val="single" w:sz="4" w:space="0" w:color="auto"/>
            </w:tcBorders>
          </w:tcPr>
          <w:p w14:paraId="43C19E59"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left w:val="single" w:sz="4" w:space="0" w:color="auto"/>
              <w:bottom w:val="single" w:sz="4" w:space="0" w:color="auto"/>
              <w:right w:val="single" w:sz="4" w:space="0" w:color="auto"/>
            </w:tcBorders>
          </w:tcPr>
          <w:p w14:paraId="75E48708"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single" w:sz="4" w:space="0" w:color="auto"/>
              <w:right w:val="single" w:sz="4" w:space="0" w:color="auto"/>
            </w:tcBorders>
          </w:tcPr>
          <w:p w14:paraId="5B1D41C7" w14:textId="77777777" w:rsidR="00A87C74" w:rsidRPr="00A87C74" w:rsidRDefault="00A87C74" w:rsidP="00A87C74">
            <w:pPr>
              <w:pStyle w:val="UBATabellentext"/>
              <w:rPr>
                <w:rFonts w:ascii="Arial" w:hAnsi="Arial" w:cs="Arial"/>
                <w:sz w:val="16"/>
                <w:szCs w:val="16"/>
                <w:lang w:val="da-DK"/>
              </w:rPr>
            </w:pPr>
          </w:p>
        </w:tc>
        <w:tc>
          <w:tcPr>
            <w:tcW w:w="0" w:type="auto"/>
            <w:tcBorders>
              <w:left w:val="single" w:sz="4" w:space="0" w:color="auto"/>
              <w:bottom w:val="single" w:sz="4" w:space="0" w:color="auto"/>
              <w:right w:val="single" w:sz="4" w:space="0" w:color="auto"/>
            </w:tcBorders>
          </w:tcPr>
          <w:p w14:paraId="0C716383"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162 UWWTP, </w:t>
            </w:r>
          </w:p>
          <w:p w14:paraId="7503417F"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2010-2013, </w:t>
            </w:r>
          </w:p>
          <w:p w14:paraId="18F4AC1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left w:val="single" w:sz="4" w:space="0" w:color="auto"/>
              <w:bottom w:val="single" w:sz="4" w:space="0" w:color="auto"/>
              <w:right w:val="single" w:sz="4" w:space="0" w:color="auto"/>
            </w:tcBorders>
          </w:tcPr>
          <w:p w14:paraId="7D7A80B6"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UK</w:t>
            </w:r>
          </w:p>
        </w:tc>
        <w:tc>
          <w:tcPr>
            <w:tcW w:w="0" w:type="auto"/>
            <w:tcBorders>
              <w:left w:val="single" w:sz="4" w:space="0" w:color="auto"/>
              <w:bottom w:val="single" w:sz="4" w:space="0" w:color="auto"/>
            </w:tcBorders>
          </w:tcPr>
          <w:p w14:paraId="5FA8B33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da-DK"/>
              </w:rPr>
              <w:t>Gardner et al. (2014)</w:t>
            </w:r>
          </w:p>
        </w:tc>
      </w:tr>
      <w:tr w:rsidR="00A87C74" w:rsidRPr="00A87C74" w14:paraId="32A56589" w14:textId="77777777" w:rsidTr="00A87C74">
        <w:trPr>
          <w:trHeight w:val="202"/>
        </w:trPr>
        <w:tc>
          <w:tcPr>
            <w:tcW w:w="0" w:type="auto"/>
            <w:vMerge w:val="restart"/>
            <w:tcBorders>
              <w:top w:val="single" w:sz="4" w:space="0" w:color="auto"/>
            </w:tcBorders>
            <w:shd w:val="clear" w:color="auto" w:fill="auto"/>
          </w:tcPr>
          <w:p w14:paraId="44CD5323"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Di(2-ethylhexyl)-phthalate (DEHP)</w:t>
            </w:r>
          </w:p>
          <w:p w14:paraId="13FB4780"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(EQS: 1.3 µg/L)</w:t>
            </w:r>
          </w:p>
        </w:tc>
        <w:tc>
          <w:tcPr>
            <w:tcW w:w="0" w:type="auto"/>
            <w:tcBorders>
              <w:top w:val="single" w:sz="4" w:space="0" w:color="auto"/>
            </w:tcBorders>
          </w:tcPr>
          <w:p w14:paraId="29F2AE8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0.1</w:t>
            </w:r>
          </w:p>
        </w:tc>
        <w:tc>
          <w:tcPr>
            <w:tcW w:w="0" w:type="auto"/>
            <w:tcBorders>
              <w:top w:val="single" w:sz="4" w:space="0" w:color="auto"/>
            </w:tcBorders>
          </w:tcPr>
          <w:p w14:paraId="5E1F21C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1.7</w:t>
            </w:r>
          </w:p>
        </w:tc>
        <w:tc>
          <w:tcPr>
            <w:tcW w:w="0" w:type="auto"/>
            <w:tcBorders>
              <w:top w:val="single" w:sz="4" w:space="0" w:color="auto"/>
            </w:tcBorders>
          </w:tcPr>
          <w:p w14:paraId="6B5F9ED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3.12</w:t>
            </w:r>
          </w:p>
        </w:tc>
        <w:tc>
          <w:tcPr>
            <w:tcW w:w="0" w:type="auto"/>
            <w:gridSpan w:val="2"/>
            <w:tcBorders>
              <w:top w:val="single" w:sz="4" w:space="0" w:color="auto"/>
            </w:tcBorders>
          </w:tcPr>
          <w:p w14:paraId="4E5E80B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0.05 – 12 </w:t>
            </w:r>
          </w:p>
        </w:tc>
        <w:tc>
          <w:tcPr>
            <w:tcW w:w="0" w:type="auto"/>
            <w:tcBorders>
              <w:top w:val="single" w:sz="4" w:space="0" w:color="auto"/>
            </w:tcBorders>
          </w:tcPr>
          <w:p w14:paraId="1A7DC7A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141</w:t>
            </w:r>
          </w:p>
        </w:tc>
        <w:tc>
          <w:tcPr>
            <w:tcW w:w="0" w:type="auto"/>
            <w:tcBorders>
              <w:top w:val="single" w:sz="4" w:space="0" w:color="auto"/>
            </w:tcBorders>
          </w:tcPr>
          <w:p w14:paraId="66600D5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n=999, </w:t>
            </w:r>
          </w:p>
          <w:p w14:paraId="0DED39C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60CF038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emission factor is based on median effluent concentrations of 49 UWWTPs (found in more than 50% of samples), </w:t>
            </w:r>
          </w:p>
          <w:p w14:paraId="00C62EC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4DFD43A3"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Borders>
              <w:top w:val="single" w:sz="4" w:space="0" w:color="auto"/>
            </w:tcBorders>
          </w:tcPr>
          <w:p w14:paraId="081898AA" w14:textId="77777777" w:rsidR="00A87C74" w:rsidRPr="00A87C74" w:rsidRDefault="00A87C74" w:rsidP="00A87C74">
            <w:pPr>
              <w:pStyle w:val="UBATabellentext"/>
              <w:spacing w:after="80"/>
              <w:rPr>
                <w:rFonts w:ascii="Arial" w:hAnsi="Arial" w:cs="Arial"/>
                <w:b/>
                <w:sz w:val="16"/>
                <w:szCs w:val="16"/>
                <w:lang w:val="da-DK"/>
              </w:rPr>
            </w:pPr>
            <w:r w:rsidRPr="00A87C74">
              <w:rPr>
                <w:rFonts w:ascii="Arial" w:hAnsi="Arial" w:cs="Arial"/>
                <w:sz w:val="16"/>
                <w:szCs w:val="16"/>
                <w:lang w:val="da-DK"/>
              </w:rPr>
              <w:t xml:space="preserve">Toshovski et al. (2020) </w:t>
            </w:r>
          </w:p>
        </w:tc>
      </w:tr>
      <w:tr w:rsidR="00A87C74" w:rsidRPr="00A87C74" w14:paraId="452DC4CB"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E34FFF4" w14:textId="77777777" w:rsidR="00A87C74" w:rsidRPr="00A87C74" w:rsidRDefault="00A87C74" w:rsidP="00A87C74">
            <w:pPr>
              <w:pStyle w:val="UBATabellentext"/>
              <w:rPr>
                <w:rFonts w:ascii="Arial" w:hAnsi="Arial" w:cs="Arial"/>
                <w:sz w:val="16"/>
                <w:szCs w:val="16"/>
                <w:highlight w:val="yellow"/>
                <w:lang w:val="da-DK"/>
              </w:rPr>
            </w:pPr>
          </w:p>
        </w:tc>
        <w:tc>
          <w:tcPr>
            <w:tcW w:w="0" w:type="auto"/>
          </w:tcPr>
          <w:p w14:paraId="224BFC8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LoQ: 1 </w:t>
            </w:r>
          </w:p>
        </w:tc>
        <w:tc>
          <w:tcPr>
            <w:tcW w:w="0" w:type="auto"/>
          </w:tcPr>
          <w:p w14:paraId="58245695" w14:textId="77777777" w:rsidR="00A87C74" w:rsidRPr="00A87C74" w:rsidRDefault="00A87C74" w:rsidP="00A87C74">
            <w:pPr>
              <w:pStyle w:val="UBATabellentext"/>
              <w:rPr>
                <w:rFonts w:ascii="Arial" w:hAnsi="Arial" w:cs="Arial"/>
                <w:sz w:val="16"/>
                <w:szCs w:val="16"/>
                <w:highlight w:val="yellow"/>
                <w:lang w:val="da-DK"/>
              </w:rPr>
            </w:pPr>
            <w:r w:rsidRPr="00A87C74">
              <w:rPr>
                <w:rFonts w:ascii="Arial" w:hAnsi="Arial" w:cs="Arial"/>
                <w:sz w:val="16"/>
                <w:szCs w:val="16"/>
                <w:lang w:val="en-US"/>
              </w:rPr>
              <w:t>0.5</w:t>
            </w:r>
          </w:p>
        </w:tc>
        <w:tc>
          <w:tcPr>
            <w:tcW w:w="0" w:type="auto"/>
          </w:tcPr>
          <w:p w14:paraId="051A762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0.79</w:t>
            </w:r>
          </w:p>
        </w:tc>
        <w:tc>
          <w:tcPr>
            <w:tcW w:w="0" w:type="auto"/>
            <w:gridSpan w:val="2"/>
          </w:tcPr>
          <w:p w14:paraId="6333C92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0.2 – 62.7</w:t>
            </w:r>
          </w:p>
        </w:tc>
        <w:tc>
          <w:tcPr>
            <w:tcW w:w="0" w:type="auto"/>
          </w:tcPr>
          <w:p w14:paraId="54B9ABB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25.1</w:t>
            </w:r>
          </w:p>
        </w:tc>
        <w:tc>
          <w:tcPr>
            <w:tcW w:w="0" w:type="auto"/>
          </w:tcPr>
          <w:p w14:paraId="71FDB30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481 UWWTP, n=2,655, </w:t>
            </w:r>
          </w:p>
          <w:p w14:paraId="2CC9A65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4EFF94F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8.9 % of samples,</w:t>
            </w:r>
          </w:p>
          <w:p w14:paraId="3E02085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6F06D82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Pr>
          <w:p w14:paraId="74A0501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2A07DAC9" w14:textId="77777777" w:rsidTr="00A87C74">
        <w:trPr>
          <w:trHeight w:val="202"/>
        </w:trPr>
        <w:tc>
          <w:tcPr>
            <w:tcW w:w="0" w:type="auto"/>
            <w:vMerge/>
            <w:shd w:val="clear" w:color="auto" w:fill="auto"/>
          </w:tcPr>
          <w:p w14:paraId="07E38760" w14:textId="77777777" w:rsidR="00A87C74" w:rsidRPr="00A87C74" w:rsidRDefault="00A87C74" w:rsidP="00A87C74">
            <w:pPr>
              <w:pStyle w:val="UBATabellentext"/>
              <w:rPr>
                <w:rFonts w:ascii="Arial" w:hAnsi="Arial" w:cs="Arial"/>
                <w:sz w:val="16"/>
                <w:szCs w:val="16"/>
                <w:highlight w:val="yellow"/>
                <w:lang w:val="da-DK"/>
              </w:rPr>
            </w:pPr>
          </w:p>
        </w:tc>
        <w:tc>
          <w:tcPr>
            <w:tcW w:w="0" w:type="auto"/>
          </w:tcPr>
          <w:p w14:paraId="3ECD295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LoD: 0.1</w:t>
            </w:r>
          </w:p>
        </w:tc>
        <w:tc>
          <w:tcPr>
            <w:tcW w:w="0" w:type="auto"/>
            <w:shd w:val="clear" w:color="auto" w:fill="auto"/>
          </w:tcPr>
          <w:p w14:paraId="5FB8DD8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0.33</w:t>
            </w:r>
          </w:p>
        </w:tc>
        <w:tc>
          <w:tcPr>
            <w:tcW w:w="0" w:type="auto"/>
            <w:shd w:val="clear" w:color="auto" w:fill="auto"/>
          </w:tcPr>
          <w:p w14:paraId="521770D7" w14:textId="77777777" w:rsidR="00A87C74" w:rsidRPr="00A87C74" w:rsidRDefault="00A87C74" w:rsidP="00A87C74">
            <w:pPr>
              <w:pStyle w:val="UBATabellentext"/>
              <w:rPr>
                <w:rFonts w:ascii="Arial" w:hAnsi="Arial" w:cs="Arial"/>
                <w:sz w:val="16"/>
                <w:szCs w:val="16"/>
                <w:lang w:val="en-US"/>
              </w:rPr>
            </w:pPr>
          </w:p>
        </w:tc>
        <w:tc>
          <w:tcPr>
            <w:tcW w:w="0" w:type="auto"/>
            <w:gridSpan w:val="2"/>
            <w:shd w:val="clear" w:color="auto" w:fill="auto"/>
          </w:tcPr>
          <w:p w14:paraId="6850B80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–27</w:t>
            </w:r>
          </w:p>
        </w:tc>
        <w:tc>
          <w:tcPr>
            <w:tcW w:w="0" w:type="auto"/>
            <w:shd w:val="clear" w:color="auto" w:fill="auto"/>
          </w:tcPr>
          <w:p w14:paraId="7BB1C3A7"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6DABE45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n=149,</w:t>
            </w:r>
          </w:p>
          <w:p w14:paraId="7662BAA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2006-2019,</w:t>
            </w:r>
          </w:p>
          <w:p w14:paraId="449ED68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70 % of samples,</w:t>
            </w:r>
          </w:p>
          <w:p w14:paraId="1C98043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EE71E7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shd w:val="clear" w:color="auto" w:fill="auto"/>
          </w:tcPr>
          <w:p w14:paraId="53882BDF" w14:textId="77777777" w:rsidR="00A87C74" w:rsidRPr="00A87C74" w:rsidRDefault="00A87C74" w:rsidP="00A87C74">
            <w:pPr>
              <w:pStyle w:val="UBATabellentext"/>
              <w:spacing w:after="80"/>
              <w:rPr>
                <w:rFonts w:ascii="Arial" w:hAnsi="Arial" w:cs="Arial"/>
                <w:sz w:val="16"/>
                <w:szCs w:val="16"/>
                <w:highlight w:val="green"/>
                <w:lang w:val="en-US"/>
              </w:rPr>
            </w:pPr>
            <w:r w:rsidRPr="00A87C74">
              <w:rPr>
                <w:rFonts w:ascii="Arial" w:hAnsi="Arial" w:cs="Arial"/>
                <w:sz w:val="16"/>
                <w:szCs w:val="16"/>
                <w:lang w:val="en-US"/>
              </w:rPr>
              <w:t>Miljøstyrelsen (2021)</w:t>
            </w:r>
          </w:p>
        </w:tc>
      </w:tr>
      <w:tr w:rsidR="00A87C74" w:rsidRPr="00A87C74" w14:paraId="57351078"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A612385" w14:textId="77777777" w:rsidR="00A87C74" w:rsidRPr="00A87C74" w:rsidRDefault="00A87C74" w:rsidP="00A87C74">
            <w:pPr>
              <w:pStyle w:val="UBATabellentext"/>
              <w:rPr>
                <w:rFonts w:ascii="Arial" w:hAnsi="Arial" w:cs="Arial"/>
                <w:sz w:val="16"/>
                <w:szCs w:val="16"/>
                <w:highlight w:val="yellow"/>
                <w:lang w:val="da-DK"/>
              </w:rPr>
            </w:pPr>
          </w:p>
        </w:tc>
        <w:tc>
          <w:tcPr>
            <w:tcW w:w="0" w:type="auto"/>
          </w:tcPr>
          <w:p w14:paraId="4B9C584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LoD: 0.1</w:t>
            </w:r>
          </w:p>
        </w:tc>
        <w:tc>
          <w:tcPr>
            <w:tcW w:w="0" w:type="auto"/>
          </w:tcPr>
          <w:p w14:paraId="47F3165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6.3</w:t>
            </w:r>
          </w:p>
        </w:tc>
        <w:tc>
          <w:tcPr>
            <w:tcW w:w="0" w:type="auto"/>
          </w:tcPr>
          <w:p w14:paraId="53AC3E06"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11D45E2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81</w:t>
            </w:r>
          </w:p>
        </w:tc>
        <w:tc>
          <w:tcPr>
            <w:tcW w:w="0" w:type="auto"/>
          </w:tcPr>
          <w:p w14:paraId="1B2C95D9" w14:textId="77777777" w:rsidR="00A87C74" w:rsidRPr="00A87C74" w:rsidRDefault="00A87C74" w:rsidP="00A87C74">
            <w:pPr>
              <w:pStyle w:val="UBATabellentext"/>
              <w:rPr>
                <w:rFonts w:ascii="Arial" w:hAnsi="Arial" w:cs="Arial"/>
                <w:sz w:val="16"/>
                <w:szCs w:val="16"/>
                <w:lang w:val="en-US"/>
              </w:rPr>
            </w:pPr>
          </w:p>
        </w:tc>
        <w:tc>
          <w:tcPr>
            <w:tcW w:w="0" w:type="auto"/>
          </w:tcPr>
          <w:p w14:paraId="187D689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n=102,</w:t>
            </w:r>
          </w:p>
          <w:p w14:paraId="1E2262F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2008-2019,</w:t>
            </w:r>
          </w:p>
          <w:p w14:paraId="283C609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94 % of samples,</w:t>
            </w:r>
          </w:p>
          <w:p w14:paraId="2F529B8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F24A07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0B2CF80F" w14:textId="77777777" w:rsidR="00A87C74" w:rsidRPr="00A87C74" w:rsidRDefault="00A87C74" w:rsidP="00A87C74">
            <w:pPr>
              <w:pStyle w:val="UBATabellentext"/>
              <w:spacing w:after="80"/>
              <w:rPr>
                <w:rFonts w:ascii="Arial" w:hAnsi="Arial" w:cs="Arial"/>
                <w:sz w:val="16"/>
                <w:szCs w:val="16"/>
                <w:highlight w:val="green"/>
                <w:lang w:val="en-US"/>
              </w:rPr>
            </w:pPr>
            <w:r w:rsidRPr="00A87C74">
              <w:rPr>
                <w:rFonts w:ascii="Arial" w:hAnsi="Arial" w:cs="Arial"/>
                <w:sz w:val="16"/>
                <w:szCs w:val="16"/>
                <w:lang w:val="en-US"/>
              </w:rPr>
              <w:t>Miljøstyrelsen (2021)</w:t>
            </w:r>
          </w:p>
        </w:tc>
      </w:tr>
      <w:tr w:rsidR="00A87C74" w:rsidRPr="00A87C74" w14:paraId="3756575F" w14:textId="77777777" w:rsidTr="00A87C74">
        <w:trPr>
          <w:trHeight w:val="202"/>
        </w:trPr>
        <w:tc>
          <w:tcPr>
            <w:tcW w:w="0" w:type="auto"/>
            <w:vMerge/>
            <w:shd w:val="clear" w:color="auto" w:fill="auto"/>
          </w:tcPr>
          <w:p w14:paraId="29C5AE33" w14:textId="77777777" w:rsidR="00A87C74" w:rsidRPr="00A87C74" w:rsidRDefault="00A87C74" w:rsidP="00A87C74">
            <w:pPr>
              <w:pStyle w:val="UBATabellentext"/>
              <w:rPr>
                <w:rFonts w:ascii="Arial" w:hAnsi="Arial" w:cs="Arial"/>
                <w:sz w:val="16"/>
                <w:szCs w:val="16"/>
                <w:highlight w:val="yellow"/>
                <w:lang w:val="da-DK"/>
              </w:rPr>
            </w:pPr>
          </w:p>
        </w:tc>
        <w:tc>
          <w:tcPr>
            <w:tcW w:w="0" w:type="auto"/>
          </w:tcPr>
          <w:p w14:paraId="1FB8B5D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0.000561</w:t>
            </w:r>
          </w:p>
          <w:p w14:paraId="0C25C93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0.0017</w:t>
            </w:r>
          </w:p>
        </w:tc>
        <w:tc>
          <w:tcPr>
            <w:tcW w:w="0" w:type="auto"/>
            <w:gridSpan w:val="5"/>
          </w:tcPr>
          <w:p w14:paraId="20A5D67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1522757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660234D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7DB1322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1DE088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tcPr>
          <w:p w14:paraId="0DF97DA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0A325FDC"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66299FA" w14:textId="77777777" w:rsidR="00A87C74" w:rsidRPr="00A87C74" w:rsidRDefault="00A87C74" w:rsidP="00A87C74">
            <w:pPr>
              <w:pStyle w:val="UBATabellentext"/>
              <w:rPr>
                <w:rFonts w:ascii="Arial" w:hAnsi="Arial" w:cs="Arial"/>
                <w:sz w:val="16"/>
                <w:szCs w:val="16"/>
                <w:highlight w:val="yellow"/>
                <w:lang w:val="da-DK"/>
              </w:rPr>
            </w:pPr>
          </w:p>
        </w:tc>
        <w:tc>
          <w:tcPr>
            <w:tcW w:w="0" w:type="auto"/>
          </w:tcPr>
          <w:p w14:paraId="0FB9C3B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0.000561</w:t>
            </w:r>
          </w:p>
          <w:p w14:paraId="649630A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0.0017</w:t>
            </w:r>
          </w:p>
        </w:tc>
        <w:tc>
          <w:tcPr>
            <w:tcW w:w="0" w:type="auto"/>
          </w:tcPr>
          <w:p w14:paraId="70D5431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0.013</w:t>
            </w:r>
          </w:p>
        </w:tc>
        <w:tc>
          <w:tcPr>
            <w:tcW w:w="0" w:type="auto"/>
          </w:tcPr>
          <w:p w14:paraId="407BD40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0.094</w:t>
            </w:r>
          </w:p>
        </w:tc>
        <w:tc>
          <w:tcPr>
            <w:tcW w:w="0" w:type="auto"/>
            <w:gridSpan w:val="2"/>
          </w:tcPr>
          <w:p w14:paraId="6982B29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0.002 – 0.762</w:t>
            </w:r>
          </w:p>
        </w:tc>
        <w:tc>
          <w:tcPr>
            <w:tcW w:w="0" w:type="auto"/>
          </w:tcPr>
          <w:p w14:paraId="560A29B7" w14:textId="77777777" w:rsidR="00A87C74" w:rsidRPr="00A87C74" w:rsidRDefault="00A87C74" w:rsidP="00A87C74">
            <w:pPr>
              <w:pStyle w:val="UBATabellentext"/>
              <w:rPr>
                <w:rFonts w:ascii="Arial" w:hAnsi="Arial" w:cs="Arial"/>
                <w:sz w:val="16"/>
                <w:szCs w:val="16"/>
                <w:lang w:val="en-US"/>
              </w:rPr>
            </w:pPr>
          </w:p>
        </w:tc>
        <w:tc>
          <w:tcPr>
            <w:tcW w:w="0" w:type="auto"/>
          </w:tcPr>
          <w:p w14:paraId="5EEF29A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12 UWWTP (9 countries), n=12, </w:t>
            </w:r>
          </w:p>
          <w:p w14:paraId="181E7D4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64BA00A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11 out of 12 samples,</w:t>
            </w:r>
          </w:p>
          <w:p w14:paraId="4EB83FB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D72288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RS, HR, SK, SI, HU, CZ, AT, DE</w:t>
            </w:r>
          </w:p>
        </w:tc>
        <w:tc>
          <w:tcPr>
            <w:tcW w:w="0" w:type="auto"/>
          </w:tcPr>
          <w:p w14:paraId="6F8987F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SOLUTIONS EU FP7 project &amp; ICPDR (2017) (Danube)</w:t>
            </w:r>
          </w:p>
        </w:tc>
      </w:tr>
      <w:tr w:rsidR="00A87C74" w:rsidRPr="00A87C74" w14:paraId="6D440584" w14:textId="77777777" w:rsidTr="00A87C74">
        <w:trPr>
          <w:trHeight w:val="202"/>
        </w:trPr>
        <w:tc>
          <w:tcPr>
            <w:tcW w:w="0" w:type="auto"/>
            <w:vMerge/>
            <w:shd w:val="clear" w:color="auto" w:fill="auto"/>
          </w:tcPr>
          <w:p w14:paraId="49942CE6" w14:textId="77777777" w:rsidR="00A87C74" w:rsidRPr="00A87C74" w:rsidRDefault="00A87C74" w:rsidP="00A87C74">
            <w:pPr>
              <w:pStyle w:val="UBATabellentext"/>
              <w:rPr>
                <w:rFonts w:ascii="Arial" w:hAnsi="Arial" w:cs="Arial"/>
                <w:sz w:val="16"/>
                <w:szCs w:val="16"/>
                <w:highlight w:val="yellow"/>
                <w:lang w:val="da-DK"/>
              </w:rPr>
            </w:pPr>
          </w:p>
        </w:tc>
        <w:tc>
          <w:tcPr>
            <w:tcW w:w="0" w:type="auto"/>
          </w:tcPr>
          <w:p w14:paraId="548B5350" w14:textId="77777777" w:rsidR="00A87C74" w:rsidRPr="00A87C74" w:rsidRDefault="00A87C74" w:rsidP="00A87C74">
            <w:pPr>
              <w:pStyle w:val="UBATabellentext"/>
              <w:spacing w:after="80"/>
              <w:rPr>
                <w:rFonts w:ascii="Arial" w:hAnsi="Arial" w:cs="Arial"/>
                <w:sz w:val="16"/>
                <w:szCs w:val="16"/>
                <w:highlight w:val="yellow"/>
                <w:lang w:val="da-DK"/>
              </w:rPr>
            </w:pPr>
            <w:r w:rsidRPr="00A87C74">
              <w:rPr>
                <w:rFonts w:ascii="Arial" w:hAnsi="Arial" w:cs="Arial"/>
                <w:sz w:val="16"/>
                <w:szCs w:val="16"/>
                <w:lang w:val="en-US"/>
              </w:rPr>
              <w:t>LOQ: 0.3</w:t>
            </w:r>
          </w:p>
        </w:tc>
        <w:tc>
          <w:tcPr>
            <w:tcW w:w="0" w:type="auto"/>
          </w:tcPr>
          <w:p w14:paraId="00080327" w14:textId="77777777" w:rsidR="00A87C74" w:rsidRPr="00A87C74" w:rsidRDefault="00A87C74" w:rsidP="00A87C74">
            <w:pPr>
              <w:pStyle w:val="UBATabellentext"/>
              <w:rPr>
                <w:rFonts w:ascii="Arial" w:hAnsi="Arial" w:cs="Arial"/>
                <w:sz w:val="16"/>
                <w:szCs w:val="16"/>
                <w:highlight w:val="yellow"/>
                <w:lang w:val="da-DK"/>
              </w:rPr>
            </w:pPr>
            <w:r w:rsidRPr="00A87C74">
              <w:rPr>
                <w:rFonts w:ascii="Arial" w:hAnsi="Arial" w:cs="Arial"/>
                <w:sz w:val="16"/>
                <w:szCs w:val="16"/>
                <w:lang w:val="en-US"/>
              </w:rPr>
              <w:t>0.47</w:t>
            </w:r>
          </w:p>
        </w:tc>
        <w:tc>
          <w:tcPr>
            <w:tcW w:w="0" w:type="auto"/>
          </w:tcPr>
          <w:p w14:paraId="4E6D8F8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1.17</w:t>
            </w:r>
          </w:p>
        </w:tc>
        <w:tc>
          <w:tcPr>
            <w:tcW w:w="0" w:type="auto"/>
            <w:gridSpan w:val="2"/>
          </w:tcPr>
          <w:p w14:paraId="5C28669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0.3 – 20</w:t>
            </w:r>
          </w:p>
        </w:tc>
        <w:tc>
          <w:tcPr>
            <w:tcW w:w="0" w:type="auto"/>
          </w:tcPr>
          <w:p w14:paraId="14F4A4F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w:t>
            </w:r>
          </w:p>
        </w:tc>
        <w:tc>
          <w:tcPr>
            <w:tcW w:w="0" w:type="auto"/>
          </w:tcPr>
          <w:p w14:paraId="08689595" w14:textId="77777777" w:rsidR="00A87C74" w:rsidRPr="00A87C74" w:rsidRDefault="00A87C74" w:rsidP="00A87C74">
            <w:pPr>
              <w:pStyle w:val="UBATabellentext"/>
              <w:spacing w:after="80"/>
              <w:rPr>
                <w:rFonts w:ascii="Arial" w:hAnsi="Arial" w:cs="Arial"/>
                <w:sz w:val="16"/>
                <w:szCs w:val="16"/>
                <w:lang w:val="en-US"/>
              </w:rPr>
            </w:pPr>
            <w:bookmarkStart w:id="4" w:name="_Hlk70515582"/>
            <w:r w:rsidRPr="00A87C74">
              <w:rPr>
                <w:rFonts w:ascii="Arial" w:hAnsi="Arial" w:cs="Arial"/>
                <w:sz w:val="16"/>
                <w:szCs w:val="16"/>
                <w:lang w:val="en-US"/>
              </w:rPr>
              <w:t xml:space="preserve">58 UWWTPs with </w:t>
            </w:r>
            <w:bookmarkEnd w:id="4"/>
            <w:r w:rsidRPr="00A87C74">
              <w:rPr>
                <w:rFonts w:ascii="Arial" w:hAnsi="Arial" w:cs="Arial"/>
                <w:sz w:val="16"/>
                <w:szCs w:val="16"/>
                <w:lang w:val="en-US"/>
              </w:rPr>
              <w:t xml:space="preserve">at least secondary treatment, </w:t>
            </w:r>
          </w:p>
          <w:p w14:paraId="2F3F3B6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2013-14, </w:t>
            </w:r>
          </w:p>
          <w:p w14:paraId="27D7138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in 69 % of samples, </w:t>
            </w:r>
          </w:p>
          <w:p w14:paraId="0114B02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1B5C18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FI</w:t>
            </w:r>
          </w:p>
        </w:tc>
        <w:tc>
          <w:tcPr>
            <w:tcW w:w="0" w:type="auto"/>
          </w:tcPr>
          <w:p w14:paraId="04CDFBD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Vieno (2014)</w:t>
            </w:r>
          </w:p>
        </w:tc>
      </w:tr>
      <w:tr w:rsidR="00A87C74" w:rsidRPr="00A87C74" w14:paraId="0F206768"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6594924C" w14:textId="77777777" w:rsidR="00A87C74" w:rsidRPr="00A87C74" w:rsidRDefault="00A87C74" w:rsidP="00A87C74">
            <w:pPr>
              <w:pStyle w:val="UBATabellentext"/>
              <w:rPr>
                <w:rFonts w:ascii="Arial" w:hAnsi="Arial" w:cs="Arial"/>
                <w:sz w:val="16"/>
                <w:szCs w:val="16"/>
                <w:highlight w:val="yellow"/>
                <w:lang w:val="da-DK"/>
              </w:rPr>
            </w:pPr>
          </w:p>
        </w:tc>
        <w:tc>
          <w:tcPr>
            <w:tcW w:w="0" w:type="auto"/>
          </w:tcPr>
          <w:p w14:paraId="0FBD6114" w14:textId="77777777" w:rsidR="00A87C74" w:rsidRPr="00A87C74" w:rsidRDefault="00A87C74" w:rsidP="00A87C74">
            <w:pPr>
              <w:pStyle w:val="UBATabellentext"/>
              <w:spacing w:after="80"/>
              <w:rPr>
                <w:rFonts w:ascii="Arial" w:hAnsi="Arial" w:cs="Arial"/>
                <w:sz w:val="16"/>
                <w:szCs w:val="16"/>
                <w:highlight w:val="yellow"/>
                <w:lang w:val="da-DK"/>
              </w:rPr>
            </w:pPr>
          </w:p>
        </w:tc>
        <w:tc>
          <w:tcPr>
            <w:tcW w:w="0" w:type="auto"/>
          </w:tcPr>
          <w:p w14:paraId="6F41EC38" w14:textId="77777777" w:rsidR="00A87C74" w:rsidRPr="00A87C74" w:rsidRDefault="00A87C74" w:rsidP="00A87C74">
            <w:pPr>
              <w:pStyle w:val="UBATabellentext"/>
              <w:rPr>
                <w:rFonts w:ascii="Arial" w:hAnsi="Arial" w:cs="Arial"/>
                <w:sz w:val="16"/>
                <w:szCs w:val="16"/>
                <w:highlight w:val="yellow"/>
                <w:lang w:val="da-DK"/>
              </w:rPr>
            </w:pPr>
          </w:p>
        </w:tc>
        <w:tc>
          <w:tcPr>
            <w:tcW w:w="0" w:type="auto"/>
          </w:tcPr>
          <w:p w14:paraId="4F1003C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2</w:t>
            </w:r>
          </w:p>
        </w:tc>
        <w:tc>
          <w:tcPr>
            <w:tcW w:w="0" w:type="auto"/>
            <w:gridSpan w:val="2"/>
          </w:tcPr>
          <w:p w14:paraId="346D9E45" w14:textId="77777777" w:rsidR="00A87C74" w:rsidRPr="00A87C74" w:rsidRDefault="00A87C74" w:rsidP="00A87C74">
            <w:pPr>
              <w:pStyle w:val="UBATabellentext"/>
              <w:rPr>
                <w:rFonts w:ascii="Arial" w:hAnsi="Arial" w:cs="Arial"/>
                <w:sz w:val="16"/>
                <w:szCs w:val="16"/>
                <w:lang w:val="en-US"/>
              </w:rPr>
            </w:pPr>
          </w:p>
        </w:tc>
        <w:tc>
          <w:tcPr>
            <w:tcW w:w="0" w:type="auto"/>
          </w:tcPr>
          <w:p w14:paraId="6C5D80A6" w14:textId="77777777" w:rsidR="00A87C74" w:rsidRPr="00A87C74" w:rsidRDefault="00A87C74" w:rsidP="00A87C74">
            <w:pPr>
              <w:pStyle w:val="UBATabellentext"/>
              <w:rPr>
                <w:rFonts w:ascii="Arial" w:hAnsi="Arial" w:cs="Arial"/>
                <w:sz w:val="16"/>
                <w:szCs w:val="16"/>
                <w:lang w:val="en-US"/>
              </w:rPr>
            </w:pPr>
          </w:p>
        </w:tc>
        <w:tc>
          <w:tcPr>
            <w:tcW w:w="0" w:type="auto"/>
          </w:tcPr>
          <w:p w14:paraId="5A1D5A5D"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3320779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Pr>
          <w:p w14:paraId="7F9841C7"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</w:instrText>
            </w:r>
            <w:r w:rsidRPr="00A87C74">
              <w:rPr>
                <w:rFonts w:ascii="Arial" w:hAnsi="Arial" w:cs="Arial"/>
                <w:sz w:val="16"/>
                <w:szCs w:val="16"/>
              </w:rPr>
              <w:instrText>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Schütte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}</w:instrText>
            </w:r>
            <w:r w:rsidRPr="00A87C74">
              <w:rPr>
                <w:rFonts w:ascii="Arial" w:hAnsi="Arial" w:cs="Arial"/>
                <w:sz w:val="16"/>
                <w:szCs w:val="16"/>
              </w:rPr>
              <w:fldChar w:fldCharType="separate"/>
            </w:r>
            <w:r w:rsidRPr="00A87C74">
              <w:rPr>
                <w:rFonts w:ascii="Arial" w:hAnsi="Arial" w:cs="Arial"/>
                <w:sz w:val="16"/>
                <w:szCs w:val="16"/>
              </w:rPr>
              <w:t>(2017)</w:t>
            </w:r>
            <w:r w:rsidRPr="00A87C74">
              <w:rPr>
                <w:rFonts w:ascii="Arial" w:hAnsi="Arial" w:cs="Arial"/>
                <w:sz w:val="16"/>
                <w:szCs w:val="16"/>
              </w:rPr>
              <w:fldChar w:fldCharType="end"/>
            </w:r>
          </w:p>
        </w:tc>
      </w:tr>
      <w:tr w:rsidR="00A87C74" w:rsidRPr="00A87C74" w14:paraId="5FA7482B" w14:textId="77777777" w:rsidTr="00A87C74">
        <w:trPr>
          <w:trHeight w:val="202"/>
        </w:trPr>
        <w:tc>
          <w:tcPr>
            <w:tcW w:w="0" w:type="auto"/>
            <w:vMerge/>
            <w:shd w:val="clear" w:color="auto" w:fill="auto"/>
          </w:tcPr>
          <w:p w14:paraId="692BBAD9" w14:textId="77777777" w:rsidR="00A87C74" w:rsidRPr="00A87C74" w:rsidRDefault="00A87C74" w:rsidP="00A87C74">
            <w:pPr>
              <w:pStyle w:val="UBATabellentext"/>
              <w:rPr>
                <w:rFonts w:ascii="Arial" w:hAnsi="Arial" w:cs="Arial"/>
                <w:sz w:val="16"/>
                <w:szCs w:val="16"/>
              </w:rPr>
            </w:pPr>
          </w:p>
        </w:tc>
        <w:tc>
          <w:tcPr>
            <w:tcW w:w="0" w:type="auto"/>
          </w:tcPr>
          <w:p w14:paraId="4DAC0E44" w14:textId="77777777" w:rsidR="00A87C74" w:rsidRPr="00A87C74" w:rsidRDefault="00A87C74" w:rsidP="00A87C74">
            <w:pPr>
              <w:pStyle w:val="UBATabellentext"/>
              <w:spacing w:after="80"/>
              <w:rPr>
                <w:rFonts w:ascii="Arial" w:hAnsi="Arial" w:cs="Arial"/>
                <w:sz w:val="16"/>
                <w:szCs w:val="16"/>
              </w:rPr>
            </w:pPr>
          </w:p>
        </w:tc>
        <w:tc>
          <w:tcPr>
            <w:tcW w:w="0" w:type="auto"/>
            <w:shd w:val="clear" w:color="auto" w:fill="auto"/>
          </w:tcPr>
          <w:p w14:paraId="5CAC3512" w14:textId="77777777" w:rsidR="00A87C74" w:rsidRPr="00A87C74" w:rsidRDefault="00A87C74" w:rsidP="00A87C74">
            <w:pPr>
              <w:pStyle w:val="UBATabellentext"/>
              <w:rPr>
                <w:rFonts w:ascii="Arial" w:hAnsi="Arial" w:cs="Arial"/>
                <w:sz w:val="16"/>
                <w:szCs w:val="16"/>
              </w:rPr>
            </w:pPr>
          </w:p>
        </w:tc>
        <w:tc>
          <w:tcPr>
            <w:tcW w:w="0" w:type="auto"/>
            <w:shd w:val="clear" w:color="auto" w:fill="auto"/>
          </w:tcPr>
          <w:p w14:paraId="557CE2BB" w14:textId="77777777" w:rsidR="00A87C74" w:rsidRPr="00A87C74" w:rsidRDefault="00A87C74" w:rsidP="00A87C74">
            <w:pPr>
              <w:pStyle w:val="UBATabellentext"/>
              <w:rPr>
                <w:rFonts w:ascii="Arial" w:hAnsi="Arial" w:cs="Arial"/>
                <w:sz w:val="16"/>
                <w:szCs w:val="16"/>
              </w:rPr>
            </w:pPr>
          </w:p>
        </w:tc>
        <w:tc>
          <w:tcPr>
            <w:tcW w:w="0" w:type="auto"/>
            <w:gridSpan w:val="2"/>
            <w:shd w:val="clear" w:color="auto" w:fill="auto"/>
          </w:tcPr>
          <w:p w14:paraId="33130F0E"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 xml:space="preserve">0.0001 </w:t>
            </w:r>
            <w:r w:rsidRPr="00A87C74">
              <w:rPr>
                <w:rFonts w:ascii="Arial" w:hAnsi="Arial" w:cs="Arial"/>
                <w:sz w:val="16"/>
                <w:szCs w:val="16"/>
                <w:lang w:val="da-DK"/>
              </w:rPr>
              <w:t>–</w:t>
            </w:r>
            <w:r w:rsidRPr="00A87C74">
              <w:rPr>
                <w:rFonts w:ascii="Arial" w:hAnsi="Arial" w:cs="Arial"/>
                <w:sz w:val="16"/>
                <w:szCs w:val="16"/>
              </w:rPr>
              <w:t xml:space="preserve"> 54</w:t>
            </w:r>
          </w:p>
        </w:tc>
        <w:tc>
          <w:tcPr>
            <w:tcW w:w="0" w:type="auto"/>
            <w:shd w:val="clear" w:color="auto" w:fill="auto"/>
          </w:tcPr>
          <w:p w14:paraId="7D354DDF" w14:textId="77777777" w:rsidR="00A87C74" w:rsidRPr="00A87C74" w:rsidRDefault="00A87C74" w:rsidP="00A87C74">
            <w:pPr>
              <w:pStyle w:val="UBATabellentext"/>
              <w:rPr>
                <w:rFonts w:ascii="Arial" w:hAnsi="Arial" w:cs="Arial"/>
                <w:sz w:val="16"/>
                <w:szCs w:val="16"/>
              </w:rPr>
            </w:pPr>
          </w:p>
        </w:tc>
        <w:tc>
          <w:tcPr>
            <w:tcW w:w="0" w:type="auto"/>
            <w:shd w:val="clear" w:color="auto" w:fill="auto"/>
          </w:tcPr>
          <w:p w14:paraId="00F9504A"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world-wide literature study</w:t>
            </w:r>
          </w:p>
        </w:tc>
        <w:tc>
          <w:tcPr>
            <w:tcW w:w="0" w:type="auto"/>
            <w:shd w:val="clear" w:color="auto" w:fill="auto"/>
          </w:tcPr>
          <w:p w14:paraId="7789C62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Several</w:t>
            </w:r>
          </w:p>
        </w:tc>
        <w:tc>
          <w:tcPr>
            <w:tcW w:w="0" w:type="auto"/>
            <w:shd w:val="clear" w:color="auto" w:fill="auto"/>
          </w:tcPr>
          <w:p w14:paraId="7B82B002"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}</w:instrText>
            </w:r>
            <w:r w:rsidRPr="00A87C74">
              <w:rPr>
                <w:rFonts w:ascii="Arial" w:hAnsi="Arial" w:cs="Arial"/>
                <w:sz w:val="16"/>
                <w:szCs w:val="16"/>
              </w:rPr>
              <w:fldChar w:fldCharType="separate"/>
            </w:r>
            <w:r w:rsidRPr="00A87C74">
              <w:rPr>
                <w:rFonts w:ascii="Arial" w:hAnsi="Arial" w:cs="Arial"/>
                <w:sz w:val="16"/>
                <w:szCs w:val="16"/>
              </w:rPr>
              <w:t>Luo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</w:instrText>
            </w:r>
            <w:r w:rsidRPr="00A87C74">
              <w:rPr>
                <w:rFonts w:ascii="Arial" w:hAnsi="Arial" w:cs="Arial"/>
                <w:sz w:val="16"/>
                <w:szCs w:val="16"/>
                <w:lang w:val="da-DK"/>
              </w:rPr>
              <w:instrText>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}</w:instrText>
            </w:r>
            <w:r w:rsidRPr="00A87C74">
              <w:rPr>
                <w:rFonts w:ascii="Arial" w:hAnsi="Arial" w:cs="Arial"/>
                <w:sz w:val="16"/>
                <w:szCs w:val="16"/>
              </w:rPr>
              <w:fldChar w:fldCharType="separate"/>
            </w:r>
            <w:r w:rsidRPr="00A87C74">
              <w:rPr>
                <w:rFonts w:ascii="Arial" w:hAnsi="Arial" w:cs="Arial"/>
                <w:sz w:val="16"/>
                <w:szCs w:val="16"/>
                <w:lang w:val="da-DK"/>
              </w:rPr>
              <w:t>(2014)</w:t>
            </w:r>
            <w:r w:rsidRPr="00A87C74">
              <w:rPr>
                <w:rFonts w:ascii="Arial" w:hAnsi="Arial" w:cs="Arial"/>
                <w:sz w:val="16"/>
                <w:szCs w:val="16"/>
              </w:rPr>
              <w:fldChar w:fldCharType="end"/>
            </w:r>
          </w:p>
        </w:tc>
      </w:tr>
      <w:tr w:rsidR="00A87C74" w:rsidRPr="00A87C74" w14:paraId="431FD7FF"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2F8874CF" w14:textId="77777777" w:rsidR="00A87C74" w:rsidRPr="00A87C74" w:rsidRDefault="00A87C74" w:rsidP="00A87C74">
            <w:pPr>
              <w:pStyle w:val="UBATabellentext"/>
              <w:rPr>
                <w:rFonts w:ascii="Arial" w:hAnsi="Arial" w:cs="Arial"/>
                <w:sz w:val="16"/>
                <w:szCs w:val="16"/>
                <w:lang w:val="da-DK"/>
              </w:rPr>
            </w:pPr>
          </w:p>
        </w:tc>
        <w:tc>
          <w:tcPr>
            <w:tcW w:w="0" w:type="auto"/>
          </w:tcPr>
          <w:p w14:paraId="20F60537"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0.5</w:t>
            </w:r>
          </w:p>
        </w:tc>
        <w:tc>
          <w:tcPr>
            <w:tcW w:w="0" w:type="auto"/>
          </w:tcPr>
          <w:p w14:paraId="1932C48F"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&lt; LoQ</w:t>
            </w:r>
          </w:p>
        </w:tc>
        <w:tc>
          <w:tcPr>
            <w:tcW w:w="0" w:type="auto"/>
          </w:tcPr>
          <w:p w14:paraId="4BAB508E"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0.1474</w:t>
            </w:r>
          </w:p>
        </w:tc>
        <w:tc>
          <w:tcPr>
            <w:tcW w:w="0" w:type="auto"/>
            <w:gridSpan w:val="2"/>
          </w:tcPr>
          <w:p w14:paraId="063E30AE"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 – 3.2</w:t>
            </w:r>
          </w:p>
        </w:tc>
        <w:tc>
          <w:tcPr>
            <w:tcW w:w="0" w:type="auto"/>
          </w:tcPr>
          <w:p w14:paraId="1ADE3591" w14:textId="77777777" w:rsidR="00A87C74" w:rsidRPr="00A87C74" w:rsidRDefault="00A87C74" w:rsidP="00A87C74">
            <w:pPr>
              <w:pStyle w:val="UBATabellentext"/>
              <w:rPr>
                <w:rFonts w:ascii="Arial" w:hAnsi="Arial" w:cs="Arial"/>
                <w:sz w:val="16"/>
                <w:szCs w:val="16"/>
                <w:lang w:val="da-DK"/>
              </w:rPr>
            </w:pPr>
          </w:p>
        </w:tc>
        <w:tc>
          <w:tcPr>
            <w:tcW w:w="0" w:type="auto"/>
          </w:tcPr>
          <w:p w14:paraId="59B9B18C"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17 UWWTP, </w:t>
            </w:r>
          </w:p>
          <w:p w14:paraId="43DD38B4"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2015-2018, </w:t>
            </w:r>
          </w:p>
          <w:p w14:paraId="18D51A0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(10 out of 94),</w:t>
            </w:r>
          </w:p>
          <w:p w14:paraId="425325D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ADFEA59"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NL</w:t>
            </w:r>
          </w:p>
        </w:tc>
        <w:tc>
          <w:tcPr>
            <w:tcW w:w="0" w:type="auto"/>
          </w:tcPr>
          <w:p w14:paraId="4B2E1D1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Data base NL </w:t>
            </w:r>
            <w:r w:rsidRPr="00A87C74">
              <w:rPr>
                <w:rFonts w:ascii="Arial" w:hAnsi="Arial" w:cs="Arial"/>
                <w:sz w:val="16"/>
                <w:szCs w:val="16"/>
                <w:lang w:val="en-US"/>
              </w:rPr>
              <w:t>(2020)</w:t>
            </w:r>
          </w:p>
        </w:tc>
      </w:tr>
      <w:tr w:rsidR="00A87C74" w:rsidRPr="00A87C74" w14:paraId="7B25C124" w14:textId="77777777" w:rsidTr="00A87C74">
        <w:trPr>
          <w:trHeight w:val="202"/>
        </w:trPr>
        <w:tc>
          <w:tcPr>
            <w:tcW w:w="0" w:type="auto"/>
            <w:vMerge/>
            <w:shd w:val="clear" w:color="auto" w:fill="auto"/>
          </w:tcPr>
          <w:p w14:paraId="37AE3225" w14:textId="77777777" w:rsidR="00A87C74" w:rsidRPr="00A87C74" w:rsidRDefault="00A87C74" w:rsidP="00A87C74">
            <w:pPr>
              <w:pStyle w:val="UBATabellentext"/>
              <w:rPr>
                <w:rFonts w:ascii="Arial" w:hAnsi="Arial" w:cs="Arial"/>
                <w:sz w:val="16"/>
                <w:szCs w:val="16"/>
                <w:lang w:val="da-DK"/>
              </w:rPr>
            </w:pPr>
          </w:p>
        </w:tc>
        <w:tc>
          <w:tcPr>
            <w:tcW w:w="0" w:type="auto"/>
          </w:tcPr>
          <w:p w14:paraId="30C68D7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0.19</w:t>
            </w:r>
          </w:p>
          <w:p w14:paraId="4C2E91E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0.38</w:t>
            </w:r>
          </w:p>
        </w:tc>
        <w:tc>
          <w:tcPr>
            <w:tcW w:w="0" w:type="auto"/>
            <w:shd w:val="clear" w:color="auto" w:fill="auto"/>
          </w:tcPr>
          <w:p w14:paraId="31A14708"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&lt; LoQ</w:t>
            </w:r>
          </w:p>
        </w:tc>
        <w:tc>
          <w:tcPr>
            <w:tcW w:w="0" w:type="auto"/>
            <w:shd w:val="clear" w:color="auto" w:fill="auto"/>
          </w:tcPr>
          <w:p w14:paraId="132EC325"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en-US"/>
              </w:rPr>
              <w:t>0.322</w:t>
            </w:r>
          </w:p>
        </w:tc>
        <w:tc>
          <w:tcPr>
            <w:tcW w:w="0" w:type="auto"/>
            <w:gridSpan w:val="2"/>
            <w:shd w:val="clear" w:color="auto" w:fill="auto"/>
          </w:tcPr>
          <w:p w14:paraId="04010FA1"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 – 15</w:t>
            </w:r>
          </w:p>
        </w:tc>
        <w:tc>
          <w:tcPr>
            <w:tcW w:w="0" w:type="auto"/>
            <w:shd w:val="clear" w:color="auto" w:fill="auto"/>
          </w:tcPr>
          <w:p w14:paraId="37C134E8" w14:textId="77777777" w:rsidR="00A87C74" w:rsidRPr="00A87C74" w:rsidRDefault="00A87C74" w:rsidP="00A87C74">
            <w:pPr>
              <w:pStyle w:val="UBATabellentext"/>
              <w:rPr>
                <w:rFonts w:ascii="Arial" w:hAnsi="Arial" w:cs="Arial"/>
                <w:sz w:val="16"/>
                <w:szCs w:val="16"/>
                <w:lang w:val="da-DK"/>
              </w:rPr>
            </w:pPr>
          </w:p>
        </w:tc>
        <w:tc>
          <w:tcPr>
            <w:tcW w:w="0" w:type="auto"/>
            <w:shd w:val="clear" w:color="auto" w:fill="auto"/>
          </w:tcPr>
          <w:p w14:paraId="0A17829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17 UWWTP (Flanders),</w:t>
            </w:r>
          </w:p>
          <w:p w14:paraId="42F8F02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33.3 % of values &gt; LoD,</w:t>
            </w:r>
          </w:p>
          <w:p w14:paraId="6322158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total concentration</w:t>
            </w:r>
          </w:p>
        </w:tc>
        <w:tc>
          <w:tcPr>
            <w:tcW w:w="0" w:type="auto"/>
            <w:shd w:val="clear" w:color="auto" w:fill="auto"/>
          </w:tcPr>
          <w:p w14:paraId="2DA1DF6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shd w:val="clear" w:color="auto" w:fill="auto"/>
          </w:tcPr>
          <w:p w14:paraId="36050F39"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nl-BE"/>
              </w:rPr>
              <w:t>VMM, Wastewater Monitoring Network, 2010-2019</w:t>
            </w:r>
          </w:p>
        </w:tc>
      </w:tr>
      <w:tr w:rsidR="00A87C74" w:rsidRPr="00A87C74" w14:paraId="1DF1FE9C"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26F6E32" w14:textId="77777777" w:rsidR="00A87C74" w:rsidRPr="00A87C74" w:rsidRDefault="00A87C74" w:rsidP="00A87C74">
            <w:pPr>
              <w:pStyle w:val="UBATabellentext"/>
              <w:rPr>
                <w:rFonts w:ascii="Arial" w:hAnsi="Arial" w:cs="Arial"/>
                <w:sz w:val="16"/>
                <w:szCs w:val="16"/>
                <w:lang w:val="da-DK"/>
              </w:rPr>
            </w:pPr>
          </w:p>
        </w:tc>
        <w:tc>
          <w:tcPr>
            <w:tcW w:w="0" w:type="auto"/>
          </w:tcPr>
          <w:p w14:paraId="37E37890" w14:textId="77777777" w:rsidR="00A87C74" w:rsidRPr="00A87C74" w:rsidRDefault="00A87C74" w:rsidP="00A87C74">
            <w:pPr>
              <w:pStyle w:val="UBATabellentext"/>
              <w:spacing w:after="80"/>
              <w:rPr>
                <w:rFonts w:ascii="Arial" w:hAnsi="Arial" w:cs="Arial"/>
                <w:sz w:val="16"/>
                <w:szCs w:val="16"/>
                <w:lang w:val="da-DK"/>
              </w:rPr>
            </w:pPr>
          </w:p>
        </w:tc>
        <w:tc>
          <w:tcPr>
            <w:tcW w:w="0" w:type="auto"/>
          </w:tcPr>
          <w:p w14:paraId="2C9504A8"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0.24</w:t>
            </w:r>
          </w:p>
        </w:tc>
        <w:tc>
          <w:tcPr>
            <w:tcW w:w="0" w:type="auto"/>
          </w:tcPr>
          <w:p w14:paraId="6BE05A6D"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0.32</w:t>
            </w:r>
          </w:p>
        </w:tc>
        <w:tc>
          <w:tcPr>
            <w:tcW w:w="0" w:type="auto"/>
            <w:gridSpan w:val="2"/>
          </w:tcPr>
          <w:p w14:paraId="18F9E6AF"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0.05 – 2.3</w:t>
            </w:r>
          </w:p>
        </w:tc>
        <w:tc>
          <w:tcPr>
            <w:tcW w:w="0" w:type="auto"/>
          </w:tcPr>
          <w:p w14:paraId="46138E62" w14:textId="77777777" w:rsidR="00A87C74" w:rsidRPr="00A87C74" w:rsidRDefault="00A87C74" w:rsidP="00A87C74">
            <w:pPr>
              <w:pStyle w:val="UBATabellentext"/>
              <w:rPr>
                <w:rFonts w:ascii="Arial" w:hAnsi="Arial" w:cs="Arial"/>
                <w:sz w:val="16"/>
                <w:szCs w:val="16"/>
                <w:lang w:val="da-DK"/>
              </w:rPr>
            </w:pPr>
          </w:p>
        </w:tc>
        <w:tc>
          <w:tcPr>
            <w:tcW w:w="0" w:type="auto"/>
          </w:tcPr>
          <w:p w14:paraId="774A1206"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3 UWWTP (Baden-Württemberg), </w:t>
            </w:r>
          </w:p>
          <w:p w14:paraId="6FA27ADF"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2012/2013, </w:t>
            </w:r>
          </w:p>
          <w:p w14:paraId="47509F3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total concentration</w:t>
            </w:r>
          </w:p>
        </w:tc>
        <w:tc>
          <w:tcPr>
            <w:tcW w:w="0" w:type="auto"/>
          </w:tcPr>
          <w:p w14:paraId="7AF9EC74"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Pr>
          <w:p w14:paraId="60F123A9"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Lambert et al. (2014)</w:t>
            </w:r>
          </w:p>
        </w:tc>
      </w:tr>
      <w:tr w:rsidR="00A87C74" w:rsidRPr="00A87C74" w14:paraId="0EB93DC3" w14:textId="77777777" w:rsidTr="00A87C74">
        <w:trPr>
          <w:trHeight w:val="202"/>
        </w:trPr>
        <w:tc>
          <w:tcPr>
            <w:tcW w:w="0" w:type="auto"/>
            <w:vMerge/>
            <w:shd w:val="clear" w:color="auto" w:fill="auto"/>
          </w:tcPr>
          <w:p w14:paraId="67C175F2" w14:textId="77777777" w:rsidR="00A87C74" w:rsidRPr="00A87C74" w:rsidRDefault="00A87C74" w:rsidP="00A87C74">
            <w:pPr>
              <w:pStyle w:val="UBATabellentext"/>
              <w:rPr>
                <w:rFonts w:ascii="Arial" w:hAnsi="Arial" w:cs="Arial"/>
                <w:sz w:val="16"/>
                <w:szCs w:val="16"/>
                <w:lang w:val="da-DK"/>
              </w:rPr>
            </w:pPr>
          </w:p>
        </w:tc>
        <w:tc>
          <w:tcPr>
            <w:tcW w:w="0" w:type="auto"/>
          </w:tcPr>
          <w:p w14:paraId="03D6A580"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LoQ: 0.12 – 0.26</w:t>
            </w:r>
          </w:p>
        </w:tc>
        <w:tc>
          <w:tcPr>
            <w:tcW w:w="0" w:type="auto"/>
            <w:tcBorders>
              <w:bottom w:val="nil"/>
            </w:tcBorders>
          </w:tcPr>
          <w:p w14:paraId="5C97D825"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0.5</w:t>
            </w:r>
          </w:p>
        </w:tc>
        <w:tc>
          <w:tcPr>
            <w:tcW w:w="0" w:type="auto"/>
            <w:tcBorders>
              <w:bottom w:val="nil"/>
            </w:tcBorders>
          </w:tcPr>
          <w:p w14:paraId="484BE992"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1.6</w:t>
            </w:r>
          </w:p>
        </w:tc>
        <w:tc>
          <w:tcPr>
            <w:tcW w:w="0" w:type="auto"/>
            <w:gridSpan w:val="2"/>
            <w:tcBorders>
              <w:bottom w:val="nil"/>
            </w:tcBorders>
          </w:tcPr>
          <w:p w14:paraId="234C4F9F"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&lt; LOD – 6.6</w:t>
            </w:r>
          </w:p>
        </w:tc>
        <w:tc>
          <w:tcPr>
            <w:tcW w:w="0" w:type="auto"/>
            <w:tcBorders>
              <w:bottom w:val="nil"/>
            </w:tcBorders>
          </w:tcPr>
          <w:p w14:paraId="41974879" w14:textId="77777777" w:rsidR="00A87C74" w:rsidRPr="00A87C74" w:rsidRDefault="00A87C74" w:rsidP="00A87C74">
            <w:pPr>
              <w:pStyle w:val="UBATabellentext"/>
              <w:rPr>
                <w:rFonts w:ascii="Arial" w:hAnsi="Arial" w:cs="Arial"/>
                <w:sz w:val="16"/>
                <w:szCs w:val="16"/>
                <w:lang w:val="da-DK"/>
              </w:rPr>
            </w:pPr>
          </w:p>
        </w:tc>
        <w:tc>
          <w:tcPr>
            <w:tcW w:w="0" w:type="auto"/>
            <w:tcBorders>
              <w:bottom w:val="nil"/>
            </w:tcBorders>
          </w:tcPr>
          <w:p w14:paraId="63C42F42"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total concentration</w:t>
            </w:r>
          </w:p>
        </w:tc>
        <w:tc>
          <w:tcPr>
            <w:tcW w:w="0" w:type="auto"/>
            <w:tcBorders>
              <w:bottom w:val="nil"/>
            </w:tcBorders>
          </w:tcPr>
          <w:p w14:paraId="7855E6F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AT</w:t>
            </w:r>
          </w:p>
        </w:tc>
        <w:tc>
          <w:tcPr>
            <w:tcW w:w="0" w:type="auto"/>
            <w:tcBorders>
              <w:bottom w:val="nil"/>
            </w:tcBorders>
          </w:tcPr>
          <w:p w14:paraId="128B8D52"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Clara et al. (2009)</w:t>
            </w:r>
          </w:p>
        </w:tc>
      </w:tr>
      <w:tr w:rsidR="00A87C74" w:rsidRPr="00A87C74" w14:paraId="653D3657"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3831371" w14:textId="77777777" w:rsidR="00A87C74" w:rsidRPr="00A87C74" w:rsidRDefault="00A87C74" w:rsidP="00A87C74">
            <w:pPr>
              <w:pStyle w:val="UBATabellentext"/>
              <w:rPr>
                <w:rFonts w:ascii="Arial" w:hAnsi="Arial" w:cs="Arial"/>
                <w:sz w:val="16"/>
                <w:szCs w:val="16"/>
                <w:lang w:val="da-DK"/>
              </w:rPr>
            </w:pPr>
          </w:p>
        </w:tc>
        <w:tc>
          <w:tcPr>
            <w:tcW w:w="0" w:type="auto"/>
          </w:tcPr>
          <w:p w14:paraId="068DB956" w14:textId="77777777" w:rsidR="00A87C74" w:rsidRPr="00A87C74" w:rsidRDefault="00A87C74" w:rsidP="00A87C74">
            <w:pPr>
              <w:pStyle w:val="UBATabellentext"/>
              <w:spacing w:after="80"/>
              <w:rPr>
                <w:rFonts w:ascii="Arial" w:hAnsi="Arial" w:cs="Arial"/>
                <w:sz w:val="16"/>
                <w:szCs w:val="16"/>
                <w:lang w:val="da-DK"/>
              </w:rPr>
            </w:pPr>
          </w:p>
        </w:tc>
        <w:tc>
          <w:tcPr>
            <w:tcW w:w="0" w:type="auto"/>
            <w:tcBorders>
              <w:bottom w:val="nil"/>
            </w:tcBorders>
          </w:tcPr>
          <w:p w14:paraId="060BBF49"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0.52</w:t>
            </w:r>
          </w:p>
        </w:tc>
        <w:tc>
          <w:tcPr>
            <w:tcW w:w="0" w:type="auto"/>
            <w:tcBorders>
              <w:bottom w:val="nil"/>
            </w:tcBorders>
          </w:tcPr>
          <w:p w14:paraId="0BB5F8FD" w14:textId="77777777" w:rsidR="00A87C74" w:rsidRPr="00A87C74" w:rsidRDefault="00A87C74" w:rsidP="00A87C74">
            <w:pPr>
              <w:pStyle w:val="UBATabellentext"/>
              <w:rPr>
                <w:rFonts w:ascii="Arial" w:hAnsi="Arial" w:cs="Arial"/>
                <w:sz w:val="16"/>
                <w:szCs w:val="16"/>
                <w:lang w:val="da-DK"/>
              </w:rPr>
            </w:pPr>
          </w:p>
        </w:tc>
        <w:tc>
          <w:tcPr>
            <w:tcW w:w="0" w:type="auto"/>
            <w:gridSpan w:val="2"/>
            <w:tcBorders>
              <w:bottom w:val="nil"/>
            </w:tcBorders>
          </w:tcPr>
          <w:p w14:paraId="5F1DAE7E" w14:textId="77777777" w:rsidR="00A87C74" w:rsidRPr="00A87C74" w:rsidRDefault="00A87C74" w:rsidP="00A87C74">
            <w:pPr>
              <w:pStyle w:val="UBATabellentext"/>
              <w:rPr>
                <w:rFonts w:ascii="Arial" w:hAnsi="Arial" w:cs="Arial"/>
                <w:sz w:val="16"/>
                <w:szCs w:val="16"/>
                <w:lang w:val="da-DK"/>
              </w:rPr>
            </w:pPr>
          </w:p>
        </w:tc>
        <w:tc>
          <w:tcPr>
            <w:tcW w:w="0" w:type="auto"/>
            <w:tcBorders>
              <w:bottom w:val="nil"/>
            </w:tcBorders>
          </w:tcPr>
          <w:p w14:paraId="10BBF48A" w14:textId="77777777" w:rsidR="00A87C74" w:rsidRPr="00A87C74" w:rsidRDefault="00A87C74" w:rsidP="00A87C74">
            <w:pPr>
              <w:pStyle w:val="UBATabellentext"/>
              <w:rPr>
                <w:rFonts w:ascii="Arial" w:hAnsi="Arial" w:cs="Arial"/>
                <w:sz w:val="16"/>
                <w:szCs w:val="16"/>
                <w:lang w:val="da-DK"/>
              </w:rPr>
            </w:pPr>
          </w:p>
        </w:tc>
        <w:tc>
          <w:tcPr>
            <w:tcW w:w="0" w:type="auto"/>
            <w:tcBorders>
              <w:bottom w:val="nil"/>
            </w:tcBorders>
          </w:tcPr>
          <w:p w14:paraId="15A100AB"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9 UWWTP, 1 year, </w:t>
            </w:r>
          </w:p>
          <w:p w14:paraId="5CA34BE1"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older than 2010,</w:t>
            </w:r>
          </w:p>
          <w:p w14:paraId="7FA2D392"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total concentration</w:t>
            </w:r>
          </w:p>
        </w:tc>
        <w:tc>
          <w:tcPr>
            <w:tcW w:w="0" w:type="auto"/>
            <w:tcBorders>
              <w:bottom w:val="nil"/>
            </w:tcBorders>
          </w:tcPr>
          <w:p w14:paraId="249B8A4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bottom w:val="nil"/>
            </w:tcBorders>
          </w:tcPr>
          <w:p w14:paraId="7E1420D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lang w:val="da-DK"/>
              </w:rPr>
              <w:instrText>ADDIN CitaviPlaceholder{eyIkaWQiOiIxIiwiQXNzb2NpYXRlV2l0aFBsYWNlaG9sZGVyVGFnIjoiQ2l0YXZpUGxhY2Vob2xkZXIjYzlhNWQ4MDEtMDg4My00OGNiLWFmM2ItZDhhZTA4M2YwNTU1IiwiRW50cmllcyI6W3siJGlkIjoiMiIsIklkIjoiZDQ3YTYzOTAtMDQwNi00ZWY3LWJiNjAtOTZiMzQ4NzA4OGRi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w:instrText>
            </w:r>
            <w:r w:rsidRPr="00A87C74">
              <w:rPr>
                <w:rFonts w:ascii="Arial" w:hAnsi="Arial" w:cs="Arial"/>
                <w:sz w:val="16"/>
                <w:szCs w:val="16"/>
                <w:lang w:val="en-US"/>
              </w:rPr>
              <w:instrText>GaXJzdE5hbWUiOiJQLiIsIkxhc3ROYW1lIjoiV2VpbGdvbnkiLCJQcm90ZWN0ZWQiOmZhbHNlLCJTZXgiOjAsIkNyZWF0ZWRPbiI6IjAwMDEtMDEtMDFUMDA6MDA6MDAiLCJNb2RpZmllZEJ5Ijoi</w:instrText>
            </w:r>
            <w:r w:rsidRPr="00A87C74">
              <w:rPr>
                <w:rFonts w:ascii="Arial" w:hAnsi="Arial" w:cs="Arial"/>
                <w:sz w:val="16"/>
                <w:szCs w:val="16"/>
              </w:rPr>
              <w:instrText>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ExOTc5NTEyLWIwMTItNDY2Zi1iZWRlLTU4M2NhYjdiOGFiZC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YTE5Nzk1MTItYjAxMi00NjZmLWJlZGUtNTgzY2FiN2I4YWJkIiwiRW50cmllcyI6W3siJGlkIjoiMiIsIklkIjoiNjU0ZDAyMmItYTAwOC00YTIzLTkwZjktYTg4NWEzMTQ1MGYx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w:instrText>
            </w:r>
            <w:r w:rsidRPr="00A87C74">
              <w:rPr>
                <w:rFonts w:ascii="Arial" w:hAnsi="Arial" w:cs="Arial"/>
                <w:sz w:val="16"/>
                <w:szCs w:val="16"/>
                <w:lang w:val="en-US"/>
              </w:rPr>
              <w:instrText>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zlhNWQ4MDEtMDg4My00OGNiLWFmM2ItZDhhZTA4M2YwNTU1IiwiVGV4dCI6IigyMDEyKSIsIldBSVZlcnNpb24iOiI2LjAuMC4yIn0=}</w:instrText>
            </w:r>
            <w:r w:rsidRPr="00A87C74">
              <w:rPr>
                <w:rFonts w:ascii="Arial" w:hAnsi="Arial" w:cs="Arial"/>
                <w:sz w:val="16"/>
                <w:szCs w:val="16"/>
              </w:rPr>
              <w:fldChar w:fldCharType="separate"/>
            </w:r>
            <w:r w:rsidRPr="00A87C74">
              <w:rPr>
                <w:rFonts w:ascii="Arial" w:hAnsi="Arial" w:cs="Arial"/>
                <w:sz w:val="16"/>
                <w:szCs w:val="16"/>
                <w:lang w:val="en-US"/>
              </w:rPr>
              <w:t>(2012)</w:t>
            </w:r>
            <w:r w:rsidRPr="00A87C74">
              <w:rPr>
                <w:rFonts w:ascii="Arial" w:hAnsi="Arial" w:cs="Arial"/>
                <w:sz w:val="16"/>
                <w:szCs w:val="16"/>
              </w:rPr>
              <w:fldChar w:fldCharType="end"/>
            </w:r>
          </w:p>
        </w:tc>
      </w:tr>
      <w:tr w:rsidR="00A87C74" w:rsidRPr="00A87C74" w14:paraId="7569719B" w14:textId="77777777" w:rsidTr="00A87C74">
        <w:trPr>
          <w:trHeight w:val="202"/>
        </w:trPr>
        <w:tc>
          <w:tcPr>
            <w:tcW w:w="0" w:type="auto"/>
            <w:vMerge/>
            <w:shd w:val="clear" w:color="auto" w:fill="auto"/>
          </w:tcPr>
          <w:p w14:paraId="785A9E37" w14:textId="77777777" w:rsidR="00A87C74" w:rsidRPr="00A87C74" w:rsidRDefault="00A87C74" w:rsidP="00A87C74">
            <w:pPr>
              <w:pStyle w:val="UBATabellentext"/>
              <w:rPr>
                <w:rFonts w:ascii="Arial" w:hAnsi="Arial" w:cs="Arial"/>
                <w:sz w:val="16"/>
                <w:szCs w:val="16"/>
                <w:lang w:val="en-US"/>
              </w:rPr>
            </w:pPr>
          </w:p>
        </w:tc>
        <w:tc>
          <w:tcPr>
            <w:tcW w:w="0" w:type="auto"/>
          </w:tcPr>
          <w:p w14:paraId="4774926D"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bottom w:val="nil"/>
            </w:tcBorders>
          </w:tcPr>
          <w:p w14:paraId="5E222F8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0.4377</w:t>
            </w:r>
          </w:p>
        </w:tc>
        <w:tc>
          <w:tcPr>
            <w:tcW w:w="0" w:type="auto"/>
            <w:tcBorders>
              <w:bottom w:val="nil"/>
            </w:tcBorders>
          </w:tcPr>
          <w:p w14:paraId="6086E06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0.6646</w:t>
            </w:r>
          </w:p>
        </w:tc>
        <w:tc>
          <w:tcPr>
            <w:tcW w:w="0" w:type="auto"/>
            <w:gridSpan w:val="2"/>
            <w:tcBorders>
              <w:bottom w:val="nil"/>
            </w:tcBorders>
          </w:tcPr>
          <w:p w14:paraId="315CBC3F"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4DAE8006"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3A72366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600 UWWTP, n=605,</w:t>
            </w:r>
          </w:p>
          <w:p w14:paraId="4A9EE20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2015-2020, </w:t>
            </w:r>
          </w:p>
          <w:p w14:paraId="4C528FC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166349B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Borders>
              <w:bottom w:val="nil"/>
            </w:tcBorders>
          </w:tcPr>
          <w:p w14:paraId="7A10E68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 data base (chemical-investigations-programme (CIP2))</w:t>
            </w:r>
          </w:p>
        </w:tc>
      </w:tr>
      <w:tr w:rsidR="00A87C74" w:rsidRPr="00A87C74" w14:paraId="614C8FE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6938451C"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right w:val="single" w:sz="4" w:space="0" w:color="auto"/>
            </w:tcBorders>
          </w:tcPr>
          <w:p w14:paraId="2EC0427A"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single" w:sz="4" w:space="0" w:color="auto"/>
              <w:right w:val="single" w:sz="4" w:space="0" w:color="auto"/>
            </w:tcBorders>
          </w:tcPr>
          <w:p w14:paraId="20C30D1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0.78</w:t>
            </w:r>
          </w:p>
        </w:tc>
        <w:tc>
          <w:tcPr>
            <w:tcW w:w="0" w:type="auto"/>
            <w:tcBorders>
              <w:left w:val="single" w:sz="4" w:space="0" w:color="auto"/>
              <w:bottom w:val="single" w:sz="4" w:space="0" w:color="auto"/>
              <w:right w:val="single" w:sz="4" w:space="0" w:color="auto"/>
            </w:tcBorders>
          </w:tcPr>
          <w:p w14:paraId="75DA5C8F"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left w:val="single" w:sz="4" w:space="0" w:color="auto"/>
              <w:bottom w:val="single" w:sz="4" w:space="0" w:color="auto"/>
              <w:right w:val="single" w:sz="4" w:space="0" w:color="auto"/>
            </w:tcBorders>
          </w:tcPr>
          <w:p w14:paraId="551DCA0A"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single" w:sz="4" w:space="0" w:color="auto"/>
              <w:right w:val="single" w:sz="4" w:space="0" w:color="auto"/>
            </w:tcBorders>
          </w:tcPr>
          <w:p w14:paraId="72DCD7A4"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single" w:sz="4" w:space="0" w:color="auto"/>
              <w:right w:val="single" w:sz="4" w:space="0" w:color="auto"/>
            </w:tcBorders>
          </w:tcPr>
          <w:p w14:paraId="1D49B20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162 UWWTP, </w:t>
            </w:r>
          </w:p>
          <w:p w14:paraId="2F3E9AE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2010-2013, </w:t>
            </w:r>
          </w:p>
          <w:p w14:paraId="0FC9F8F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left w:val="single" w:sz="4" w:space="0" w:color="auto"/>
              <w:bottom w:val="single" w:sz="4" w:space="0" w:color="auto"/>
              <w:right w:val="single" w:sz="4" w:space="0" w:color="auto"/>
            </w:tcBorders>
          </w:tcPr>
          <w:p w14:paraId="5260320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Borders>
              <w:left w:val="single" w:sz="4" w:space="0" w:color="auto"/>
              <w:bottom w:val="single" w:sz="4" w:space="0" w:color="auto"/>
              <w:right w:val="nil"/>
            </w:tcBorders>
          </w:tcPr>
          <w:p w14:paraId="4F6B454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Gardner et al. (2014)</w:t>
            </w:r>
          </w:p>
        </w:tc>
      </w:tr>
      <w:tr w:rsidR="00A87C74" w:rsidRPr="00A87C74" w14:paraId="0229F182" w14:textId="77777777" w:rsidTr="00A87C74">
        <w:trPr>
          <w:trHeight w:val="202"/>
        </w:trPr>
        <w:tc>
          <w:tcPr>
            <w:tcW w:w="0" w:type="auto"/>
            <w:vMerge w:val="restart"/>
            <w:tcBorders>
              <w:top w:val="single" w:sz="4" w:space="0" w:color="auto"/>
            </w:tcBorders>
            <w:shd w:val="clear" w:color="auto" w:fill="auto"/>
          </w:tcPr>
          <w:p w14:paraId="5138663B"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b/>
                <w:sz w:val="16"/>
                <w:szCs w:val="16"/>
                <w:lang w:val="en-US"/>
              </w:rPr>
              <w:t>PFOS</w:t>
            </w:r>
          </w:p>
          <w:p w14:paraId="7BB6C7D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(EQS: 00001.3 µg/L)</w:t>
            </w:r>
          </w:p>
        </w:tc>
        <w:tc>
          <w:tcPr>
            <w:tcW w:w="0" w:type="auto"/>
            <w:tcBorders>
              <w:top w:val="single" w:sz="4" w:space="0" w:color="auto"/>
            </w:tcBorders>
          </w:tcPr>
          <w:p w14:paraId="2E1C635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0.001</w:t>
            </w:r>
          </w:p>
        </w:tc>
        <w:tc>
          <w:tcPr>
            <w:tcW w:w="0" w:type="auto"/>
            <w:tcBorders>
              <w:top w:val="single" w:sz="4" w:space="0" w:color="auto"/>
            </w:tcBorders>
          </w:tcPr>
          <w:p w14:paraId="121C906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0.003</w:t>
            </w:r>
          </w:p>
        </w:tc>
        <w:tc>
          <w:tcPr>
            <w:tcW w:w="0" w:type="auto"/>
            <w:tcBorders>
              <w:top w:val="single" w:sz="4" w:space="0" w:color="auto"/>
            </w:tcBorders>
          </w:tcPr>
          <w:p w14:paraId="6CDB5F1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0.008</w:t>
            </w:r>
          </w:p>
        </w:tc>
        <w:tc>
          <w:tcPr>
            <w:tcW w:w="0" w:type="auto"/>
            <w:gridSpan w:val="2"/>
            <w:tcBorders>
              <w:top w:val="single" w:sz="4" w:space="0" w:color="auto"/>
            </w:tcBorders>
          </w:tcPr>
          <w:p w14:paraId="36DB88E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0.0005 – 0.82</w:t>
            </w:r>
          </w:p>
        </w:tc>
        <w:tc>
          <w:tcPr>
            <w:tcW w:w="0" w:type="auto"/>
            <w:tcBorders>
              <w:top w:val="single" w:sz="4" w:space="0" w:color="auto"/>
            </w:tcBorders>
          </w:tcPr>
          <w:p w14:paraId="1F203C3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0.2</w:t>
            </w:r>
          </w:p>
        </w:tc>
        <w:tc>
          <w:tcPr>
            <w:tcW w:w="0" w:type="auto"/>
            <w:tcBorders>
              <w:top w:val="single" w:sz="4" w:space="0" w:color="auto"/>
            </w:tcBorders>
          </w:tcPr>
          <w:p w14:paraId="32B3079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1935E34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435CC49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emission factor is based on median effluent concentrations of 49 UWWTPs (found in more than 50 % of samples),</w:t>
            </w:r>
          </w:p>
          <w:p w14:paraId="58EF2F6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6AFB1627"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Borders>
              <w:top w:val="single" w:sz="4" w:space="0" w:color="auto"/>
            </w:tcBorders>
          </w:tcPr>
          <w:p w14:paraId="3D8DC0CB" w14:textId="77777777" w:rsidR="00A87C74" w:rsidRPr="00A87C74" w:rsidRDefault="00A87C74" w:rsidP="00A87C74">
            <w:pPr>
              <w:pStyle w:val="UBATabellentext"/>
              <w:spacing w:after="80"/>
              <w:rPr>
                <w:rFonts w:ascii="Arial" w:hAnsi="Arial" w:cs="Arial"/>
                <w:b/>
                <w:sz w:val="16"/>
                <w:szCs w:val="16"/>
                <w:lang w:val="da-DK"/>
              </w:rPr>
            </w:pPr>
            <w:r w:rsidRPr="00A87C74">
              <w:rPr>
                <w:rFonts w:ascii="Arial" w:hAnsi="Arial" w:cs="Arial"/>
                <w:sz w:val="16"/>
                <w:szCs w:val="16"/>
                <w:lang w:val="da-DK"/>
              </w:rPr>
              <w:t xml:space="preserve">Toshovski et al. </w:t>
            </w:r>
            <w:r w:rsidRPr="00A87C74">
              <w:rPr>
                <w:rFonts w:ascii="Arial" w:hAnsi="Arial" w:cs="Arial"/>
                <w:sz w:val="16"/>
                <w:szCs w:val="16"/>
                <w:lang w:val="en-US"/>
              </w:rPr>
              <w:t>(2020)</w:t>
            </w:r>
            <w:r w:rsidRPr="00A87C74">
              <w:rPr>
                <w:rFonts w:ascii="Arial" w:hAnsi="Arial" w:cs="Arial"/>
                <w:sz w:val="16"/>
                <w:szCs w:val="16"/>
                <w:lang w:val="da-DK"/>
              </w:rPr>
              <w:t xml:space="preserve"> </w:t>
            </w:r>
          </w:p>
        </w:tc>
      </w:tr>
      <w:tr w:rsidR="00A87C74" w:rsidRPr="00A87C74" w14:paraId="091ABA35"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E22BFD3" w14:textId="77777777" w:rsidR="00A87C74" w:rsidRPr="00A87C74" w:rsidRDefault="00A87C74" w:rsidP="00A87C74">
            <w:pPr>
              <w:pStyle w:val="UBATabellentext"/>
              <w:rPr>
                <w:rFonts w:ascii="Arial" w:hAnsi="Arial" w:cs="Arial"/>
                <w:sz w:val="16"/>
                <w:szCs w:val="16"/>
                <w:lang w:val="da-DK"/>
              </w:rPr>
            </w:pPr>
          </w:p>
        </w:tc>
        <w:tc>
          <w:tcPr>
            <w:tcW w:w="0" w:type="auto"/>
          </w:tcPr>
          <w:p w14:paraId="3625D2F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0.05</w:t>
            </w:r>
          </w:p>
        </w:tc>
        <w:tc>
          <w:tcPr>
            <w:tcW w:w="0" w:type="auto"/>
          </w:tcPr>
          <w:p w14:paraId="641AA831"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en-US"/>
              </w:rPr>
              <w:t>0.025</w:t>
            </w:r>
          </w:p>
        </w:tc>
        <w:tc>
          <w:tcPr>
            <w:tcW w:w="0" w:type="auto"/>
          </w:tcPr>
          <w:p w14:paraId="6DB33990"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en-US"/>
              </w:rPr>
              <w:t>0.034</w:t>
            </w:r>
          </w:p>
        </w:tc>
        <w:tc>
          <w:tcPr>
            <w:tcW w:w="0" w:type="auto"/>
            <w:gridSpan w:val="2"/>
          </w:tcPr>
          <w:p w14:paraId="0FB43A6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0.003 – 2.4</w:t>
            </w:r>
          </w:p>
        </w:tc>
        <w:tc>
          <w:tcPr>
            <w:tcW w:w="0" w:type="auto"/>
          </w:tcPr>
          <w:p w14:paraId="103078D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1.2</w:t>
            </w:r>
          </w:p>
        </w:tc>
        <w:tc>
          <w:tcPr>
            <w:tcW w:w="0" w:type="auto"/>
          </w:tcPr>
          <w:p w14:paraId="2E980B7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386 UWWTP, n=2,070, </w:t>
            </w:r>
          </w:p>
          <w:p w14:paraId="19FCEC1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16FACF2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8.8 % of samples,</w:t>
            </w:r>
          </w:p>
          <w:p w14:paraId="2EE9007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BC419D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Pr>
          <w:p w14:paraId="6D203EE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77E5803C" w14:textId="77777777" w:rsidTr="00A87C74">
        <w:trPr>
          <w:trHeight w:val="202"/>
        </w:trPr>
        <w:tc>
          <w:tcPr>
            <w:tcW w:w="0" w:type="auto"/>
            <w:vMerge/>
            <w:shd w:val="clear" w:color="auto" w:fill="auto"/>
          </w:tcPr>
          <w:p w14:paraId="6166280B" w14:textId="77777777" w:rsidR="00A87C74" w:rsidRPr="00A87C74" w:rsidRDefault="00A87C74" w:rsidP="00A87C74">
            <w:pPr>
              <w:pStyle w:val="UBATabellentext"/>
              <w:rPr>
                <w:rFonts w:ascii="Arial" w:hAnsi="Arial" w:cs="Arial"/>
                <w:sz w:val="16"/>
                <w:szCs w:val="16"/>
                <w:lang w:val="da-DK"/>
              </w:rPr>
            </w:pPr>
          </w:p>
        </w:tc>
        <w:tc>
          <w:tcPr>
            <w:tcW w:w="0" w:type="auto"/>
          </w:tcPr>
          <w:p w14:paraId="271B0EF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LoD: 0.001</w:t>
            </w:r>
          </w:p>
        </w:tc>
        <w:tc>
          <w:tcPr>
            <w:tcW w:w="0" w:type="auto"/>
          </w:tcPr>
          <w:p w14:paraId="5419822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0.0046</w:t>
            </w:r>
          </w:p>
        </w:tc>
        <w:tc>
          <w:tcPr>
            <w:tcW w:w="0" w:type="auto"/>
          </w:tcPr>
          <w:p w14:paraId="71A1FD82"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6E87560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0.28</w:t>
            </w:r>
          </w:p>
        </w:tc>
        <w:tc>
          <w:tcPr>
            <w:tcW w:w="0" w:type="auto"/>
          </w:tcPr>
          <w:p w14:paraId="58FCBA89" w14:textId="77777777" w:rsidR="00A87C74" w:rsidRPr="00A87C74" w:rsidRDefault="00A87C74" w:rsidP="00A87C74">
            <w:pPr>
              <w:pStyle w:val="UBATabellentext"/>
              <w:rPr>
                <w:rFonts w:ascii="Arial" w:hAnsi="Arial" w:cs="Arial"/>
                <w:sz w:val="16"/>
                <w:szCs w:val="16"/>
                <w:lang w:val="en-US"/>
              </w:rPr>
            </w:pPr>
          </w:p>
        </w:tc>
        <w:tc>
          <w:tcPr>
            <w:tcW w:w="0" w:type="auto"/>
          </w:tcPr>
          <w:p w14:paraId="728D122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n=105,</w:t>
            </w:r>
          </w:p>
          <w:p w14:paraId="28FF449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2008-2019,</w:t>
            </w:r>
          </w:p>
          <w:p w14:paraId="63F6C1E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87 % of samples,</w:t>
            </w:r>
          </w:p>
          <w:p w14:paraId="0C79701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9CF076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065B4EAA" w14:textId="77777777" w:rsidR="00A87C74" w:rsidRPr="00A87C74" w:rsidRDefault="00A87C74" w:rsidP="00A87C74">
            <w:pPr>
              <w:pStyle w:val="UBATabellentext"/>
              <w:spacing w:after="80"/>
              <w:rPr>
                <w:rFonts w:ascii="Arial" w:hAnsi="Arial" w:cs="Arial"/>
                <w:sz w:val="16"/>
                <w:szCs w:val="16"/>
                <w:highlight w:val="green"/>
                <w:lang w:val="en-US"/>
              </w:rPr>
            </w:pPr>
            <w:r w:rsidRPr="00A87C74">
              <w:rPr>
                <w:rFonts w:ascii="Arial" w:hAnsi="Arial" w:cs="Arial"/>
                <w:sz w:val="16"/>
                <w:szCs w:val="16"/>
                <w:lang w:val="en-US"/>
              </w:rPr>
              <w:t>Miljøstyrelsen (2021)</w:t>
            </w:r>
          </w:p>
        </w:tc>
      </w:tr>
      <w:tr w:rsidR="00A87C74" w:rsidRPr="00A87C74" w14:paraId="1597AF21"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3A756BA4" w14:textId="77777777" w:rsidR="00A87C74" w:rsidRPr="00A87C74" w:rsidRDefault="00A87C74" w:rsidP="00A87C74">
            <w:pPr>
              <w:pStyle w:val="UBATabellentext"/>
              <w:rPr>
                <w:rFonts w:ascii="Arial" w:hAnsi="Arial" w:cs="Arial"/>
                <w:sz w:val="16"/>
                <w:szCs w:val="16"/>
                <w:lang w:val="da-DK"/>
              </w:rPr>
            </w:pPr>
          </w:p>
        </w:tc>
        <w:tc>
          <w:tcPr>
            <w:tcW w:w="0" w:type="auto"/>
          </w:tcPr>
          <w:p w14:paraId="45AF578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LoD: 0.001</w:t>
            </w:r>
          </w:p>
        </w:tc>
        <w:tc>
          <w:tcPr>
            <w:tcW w:w="0" w:type="auto"/>
          </w:tcPr>
          <w:p w14:paraId="72BCE36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0.0014</w:t>
            </w:r>
          </w:p>
        </w:tc>
        <w:tc>
          <w:tcPr>
            <w:tcW w:w="0" w:type="auto"/>
          </w:tcPr>
          <w:p w14:paraId="536CC3B4"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0E9CAFC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0.082</w:t>
            </w:r>
          </w:p>
        </w:tc>
        <w:tc>
          <w:tcPr>
            <w:tcW w:w="0" w:type="auto"/>
          </w:tcPr>
          <w:p w14:paraId="2C102189" w14:textId="77777777" w:rsidR="00A87C74" w:rsidRPr="00A87C74" w:rsidRDefault="00A87C74" w:rsidP="00A87C74">
            <w:pPr>
              <w:pStyle w:val="UBATabellentext"/>
              <w:rPr>
                <w:rFonts w:ascii="Arial" w:hAnsi="Arial" w:cs="Arial"/>
                <w:sz w:val="16"/>
                <w:szCs w:val="16"/>
                <w:lang w:val="en-US"/>
              </w:rPr>
            </w:pPr>
          </w:p>
        </w:tc>
        <w:tc>
          <w:tcPr>
            <w:tcW w:w="0" w:type="auto"/>
          </w:tcPr>
          <w:p w14:paraId="01E3601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n=74,</w:t>
            </w:r>
          </w:p>
          <w:p w14:paraId="0AEAD5C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2008-2019,</w:t>
            </w:r>
          </w:p>
          <w:p w14:paraId="6E17472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53 % of samples,</w:t>
            </w:r>
          </w:p>
          <w:p w14:paraId="0E124FB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6F883FC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DK</w:t>
            </w:r>
          </w:p>
        </w:tc>
        <w:tc>
          <w:tcPr>
            <w:tcW w:w="0" w:type="auto"/>
          </w:tcPr>
          <w:p w14:paraId="590450AC" w14:textId="77777777" w:rsidR="00A87C74" w:rsidRPr="00A87C74" w:rsidRDefault="00A87C74" w:rsidP="00A87C74">
            <w:pPr>
              <w:pStyle w:val="UBATabellentext"/>
              <w:spacing w:after="80"/>
              <w:rPr>
                <w:rFonts w:ascii="Arial" w:hAnsi="Arial" w:cs="Arial"/>
                <w:sz w:val="16"/>
                <w:szCs w:val="16"/>
                <w:highlight w:val="green"/>
                <w:lang w:val="en-US"/>
              </w:rPr>
            </w:pPr>
            <w:r w:rsidRPr="00A87C74">
              <w:rPr>
                <w:rFonts w:ascii="Arial" w:hAnsi="Arial" w:cs="Arial"/>
                <w:sz w:val="16"/>
                <w:szCs w:val="16"/>
                <w:lang w:val="en-US"/>
              </w:rPr>
              <w:t>Miljøstyrelsen (2021)</w:t>
            </w:r>
          </w:p>
        </w:tc>
      </w:tr>
      <w:tr w:rsidR="00A87C74" w:rsidRPr="00A87C74" w14:paraId="6FB815C9" w14:textId="77777777" w:rsidTr="00A87C74">
        <w:trPr>
          <w:trHeight w:val="202"/>
        </w:trPr>
        <w:tc>
          <w:tcPr>
            <w:tcW w:w="0" w:type="auto"/>
            <w:vMerge/>
            <w:shd w:val="clear" w:color="auto" w:fill="auto"/>
          </w:tcPr>
          <w:p w14:paraId="772633E4" w14:textId="77777777" w:rsidR="00A87C74" w:rsidRPr="00A87C74" w:rsidRDefault="00A87C74" w:rsidP="00A87C74">
            <w:pPr>
              <w:pStyle w:val="UBATabellentext"/>
              <w:rPr>
                <w:rFonts w:ascii="Arial" w:hAnsi="Arial" w:cs="Arial"/>
                <w:sz w:val="16"/>
                <w:szCs w:val="16"/>
                <w:lang w:val="da-DK"/>
              </w:rPr>
            </w:pPr>
          </w:p>
        </w:tc>
        <w:tc>
          <w:tcPr>
            <w:tcW w:w="0" w:type="auto"/>
          </w:tcPr>
          <w:p w14:paraId="0FA1A6CB"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LoD: 0.0003</w:t>
            </w:r>
          </w:p>
          <w:p w14:paraId="4788820D"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LoQ: 0.001</w:t>
            </w:r>
          </w:p>
        </w:tc>
        <w:tc>
          <w:tcPr>
            <w:tcW w:w="0" w:type="auto"/>
            <w:shd w:val="clear" w:color="auto" w:fill="auto"/>
          </w:tcPr>
          <w:p w14:paraId="5AF2116D"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&lt; LoQ</w:t>
            </w:r>
          </w:p>
        </w:tc>
        <w:tc>
          <w:tcPr>
            <w:tcW w:w="0" w:type="auto"/>
            <w:shd w:val="clear" w:color="auto" w:fill="auto"/>
          </w:tcPr>
          <w:p w14:paraId="1393613C"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0.0695</w:t>
            </w:r>
          </w:p>
        </w:tc>
        <w:tc>
          <w:tcPr>
            <w:tcW w:w="0" w:type="auto"/>
            <w:gridSpan w:val="2"/>
            <w:shd w:val="clear" w:color="auto" w:fill="auto"/>
          </w:tcPr>
          <w:p w14:paraId="1805FE1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 – 0.726</w:t>
            </w:r>
          </w:p>
        </w:tc>
        <w:tc>
          <w:tcPr>
            <w:tcW w:w="0" w:type="auto"/>
            <w:shd w:val="clear" w:color="auto" w:fill="auto"/>
          </w:tcPr>
          <w:p w14:paraId="38F149D1"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1BA996C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5409ADC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125B82B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5 samples &gt; LoQ, 6 values &lt; LoD,</w:t>
            </w:r>
          </w:p>
          <w:p w14:paraId="5BB2191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5A788DA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shd w:val="clear" w:color="auto" w:fill="auto"/>
          </w:tcPr>
          <w:p w14:paraId="5DDFD9E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17D2339C"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428C52C" w14:textId="77777777" w:rsidR="00A87C74" w:rsidRPr="00A87C74" w:rsidRDefault="00A87C74" w:rsidP="00A87C74">
            <w:pPr>
              <w:pStyle w:val="UBATabellentext"/>
              <w:rPr>
                <w:rFonts w:ascii="Arial" w:hAnsi="Arial" w:cs="Arial"/>
                <w:sz w:val="16"/>
                <w:szCs w:val="16"/>
                <w:lang w:val="da-DK"/>
              </w:rPr>
            </w:pPr>
          </w:p>
        </w:tc>
        <w:tc>
          <w:tcPr>
            <w:tcW w:w="0" w:type="auto"/>
          </w:tcPr>
          <w:p w14:paraId="2B20D3EB"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LoD: 0.0003</w:t>
            </w:r>
          </w:p>
          <w:p w14:paraId="256EBB49"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LoQ: 0.001</w:t>
            </w:r>
          </w:p>
        </w:tc>
        <w:tc>
          <w:tcPr>
            <w:tcW w:w="0" w:type="auto"/>
          </w:tcPr>
          <w:p w14:paraId="24139BFD"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0.015</w:t>
            </w:r>
          </w:p>
        </w:tc>
        <w:tc>
          <w:tcPr>
            <w:tcW w:w="0" w:type="auto"/>
          </w:tcPr>
          <w:p w14:paraId="1F5402CB"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0.016</w:t>
            </w:r>
          </w:p>
        </w:tc>
        <w:tc>
          <w:tcPr>
            <w:tcW w:w="0" w:type="auto"/>
            <w:gridSpan w:val="2"/>
          </w:tcPr>
          <w:p w14:paraId="74FBDCF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0.002 – 0.042</w:t>
            </w:r>
          </w:p>
        </w:tc>
        <w:tc>
          <w:tcPr>
            <w:tcW w:w="0" w:type="auto"/>
          </w:tcPr>
          <w:p w14:paraId="7D58EAE9" w14:textId="77777777" w:rsidR="00A87C74" w:rsidRPr="00A87C74" w:rsidRDefault="00A87C74" w:rsidP="00A87C74">
            <w:pPr>
              <w:pStyle w:val="UBATabellentext"/>
              <w:rPr>
                <w:rFonts w:ascii="Arial" w:hAnsi="Arial" w:cs="Arial"/>
                <w:sz w:val="16"/>
                <w:szCs w:val="16"/>
                <w:lang w:val="en-US"/>
              </w:rPr>
            </w:pPr>
          </w:p>
        </w:tc>
        <w:tc>
          <w:tcPr>
            <w:tcW w:w="0" w:type="auto"/>
          </w:tcPr>
          <w:p w14:paraId="5738DE2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 UWWTP (9 countries), n=12,</w:t>
            </w:r>
          </w:p>
          <w:p w14:paraId="3BAFABE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5D63858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4E0765F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RS, HR, SK, SI, HU, CZ, AT, DE</w:t>
            </w:r>
          </w:p>
        </w:tc>
        <w:tc>
          <w:tcPr>
            <w:tcW w:w="0" w:type="auto"/>
          </w:tcPr>
          <w:p w14:paraId="0CE066B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SOLUTIONS EU FP7 project &amp; ICPDR (2017) (Danube)</w:t>
            </w:r>
          </w:p>
        </w:tc>
      </w:tr>
      <w:tr w:rsidR="00A87C74" w:rsidRPr="00A87C74" w14:paraId="30C50ED2" w14:textId="77777777" w:rsidTr="00A87C74">
        <w:trPr>
          <w:trHeight w:val="202"/>
        </w:trPr>
        <w:tc>
          <w:tcPr>
            <w:tcW w:w="0" w:type="auto"/>
            <w:vMerge/>
            <w:shd w:val="clear" w:color="auto" w:fill="auto"/>
          </w:tcPr>
          <w:p w14:paraId="76129E11" w14:textId="77777777" w:rsidR="00A87C74" w:rsidRPr="00A87C74" w:rsidRDefault="00A87C74" w:rsidP="00A87C74">
            <w:pPr>
              <w:pStyle w:val="UBATabellentext"/>
              <w:rPr>
                <w:rFonts w:ascii="Arial" w:hAnsi="Arial" w:cs="Arial"/>
                <w:sz w:val="16"/>
                <w:szCs w:val="16"/>
                <w:lang w:val="da-DK"/>
              </w:rPr>
            </w:pPr>
          </w:p>
        </w:tc>
        <w:tc>
          <w:tcPr>
            <w:tcW w:w="0" w:type="auto"/>
          </w:tcPr>
          <w:p w14:paraId="4346ED6F" w14:textId="77777777" w:rsidR="00A87C74" w:rsidRPr="00A87C74" w:rsidRDefault="00A87C74" w:rsidP="00A87C74">
            <w:pPr>
              <w:pStyle w:val="UBATabellentext"/>
              <w:rPr>
                <w:rFonts w:ascii="Arial" w:hAnsi="Arial" w:cs="Arial"/>
                <w:sz w:val="16"/>
                <w:szCs w:val="16"/>
                <w:lang w:val="da-DK"/>
              </w:rPr>
            </w:pPr>
          </w:p>
        </w:tc>
        <w:tc>
          <w:tcPr>
            <w:tcW w:w="0" w:type="auto"/>
            <w:shd w:val="clear" w:color="auto" w:fill="auto"/>
          </w:tcPr>
          <w:p w14:paraId="130F8D86" w14:textId="77777777" w:rsidR="00A87C74" w:rsidRPr="00A87C74" w:rsidRDefault="00A87C74" w:rsidP="00A87C74">
            <w:pPr>
              <w:pStyle w:val="UBATabellentext"/>
              <w:rPr>
                <w:rFonts w:ascii="Arial" w:hAnsi="Arial" w:cs="Arial"/>
                <w:sz w:val="16"/>
                <w:szCs w:val="16"/>
                <w:lang w:val="da-DK"/>
              </w:rPr>
            </w:pPr>
          </w:p>
        </w:tc>
        <w:tc>
          <w:tcPr>
            <w:tcW w:w="0" w:type="auto"/>
            <w:shd w:val="clear" w:color="auto" w:fill="auto"/>
          </w:tcPr>
          <w:p w14:paraId="56B50B1F" w14:textId="77777777" w:rsidR="00A87C74" w:rsidRPr="00A87C74" w:rsidRDefault="00A87C74" w:rsidP="00A87C74">
            <w:pPr>
              <w:pStyle w:val="UBATabellentext"/>
              <w:rPr>
                <w:rFonts w:ascii="Arial" w:hAnsi="Arial" w:cs="Arial"/>
                <w:sz w:val="16"/>
                <w:szCs w:val="16"/>
                <w:lang w:val="da-DK"/>
              </w:rPr>
            </w:pPr>
          </w:p>
        </w:tc>
        <w:tc>
          <w:tcPr>
            <w:tcW w:w="0" w:type="auto"/>
            <w:gridSpan w:val="2"/>
            <w:shd w:val="clear" w:color="auto" w:fill="auto"/>
          </w:tcPr>
          <w:p w14:paraId="7A787C0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0.005 – 0.04</w:t>
            </w:r>
          </w:p>
        </w:tc>
        <w:tc>
          <w:tcPr>
            <w:tcW w:w="0" w:type="auto"/>
            <w:shd w:val="clear" w:color="auto" w:fill="auto"/>
          </w:tcPr>
          <w:p w14:paraId="7B3A00BC"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7B3B2C7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40 UWWTP (Baden-Württemberg), </w:t>
            </w:r>
          </w:p>
          <w:p w14:paraId="2826FC4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2015-2016, </w:t>
            </w:r>
          </w:p>
          <w:p w14:paraId="7AA7DD5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4E263D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shd w:val="clear" w:color="auto" w:fill="auto"/>
          </w:tcPr>
          <w:p w14:paraId="4C1DDD7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</w:instrText>
            </w:r>
            <w:r w:rsidRPr="00A87C74">
              <w:rPr>
                <w:rFonts w:ascii="Arial" w:hAnsi="Arial" w:cs="Arial"/>
                <w:sz w:val="16"/>
                <w:szCs w:val="16"/>
              </w:rPr>
              <w:instrText>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JhdSB1bmQgTWV0emdlciJ9XX0sIlRhZyI6IkNpdGF2aVBsYWNlaG9sZGVyI2ZjOWQ2OWYyLTI1MGItNGZkMi04Njg1LTIyY2FiOTc1MjQ1MSIsIlRleHQiOiJSYXUgdW5kIE1ldHpnZXIiLCJXQUlWZXJzaW9uIjoiNi4wLjAuMiJ9}</w:instrText>
            </w:r>
            <w:r w:rsidRPr="00A87C74">
              <w:rPr>
                <w:rFonts w:ascii="Arial" w:hAnsi="Arial" w:cs="Arial"/>
                <w:sz w:val="16"/>
                <w:szCs w:val="16"/>
              </w:rPr>
              <w:fldChar w:fldCharType="separate"/>
            </w:r>
            <w:r w:rsidRPr="00A87C74">
              <w:rPr>
                <w:rFonts w:ascii="Arial" w:hAnsi="Arial" w:cs="Arial"/>
                <w:sz w:val="16"/>
                <w:szCs w:val="16"/>
              </w:rPr>
              <w:t>Rau und Metzger</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</w:instrText>
            </w:r>
            <w:r w:rsidRPr="00A87C74">
              <w:rPr>
                <w:rFonts w:ascii="Arial" w:hAnsi="Arial" w:cs="Arial"/>
                <w:sz w:val="16"/>
                <w:szCs w:val="16"/>
                <w:lang w:val="en-US"/>
              </w:rPr>
              <w:instrText>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cpIn1dfSwiVGFnIjoiQ2l0YXZpUGxhY2Vob2xkZXIjNGIwMDBmMDktODBiNC00OWE4LTg1YTYtODA2ZTNhYTZkNmIyIiwiVGV4dCI6IigyMDE3KSIsIldBSVZlcnNpb24iOiI2LjAuMC4yIn0=}</w:instrText>
            </w:r>
            <w:r w:rsidRPr="00A87C74">
              <w:rPr>
                <w:rFonts w:ascii="Arial" w:hAnsi="Arial" w:cs="Arial"/>
                <w:sz w:val="16"/>
                <w:szCs w:val="16"/>
              </w:rPr>
              <w:fldChar w:fldCharType="separate"/>
            </w:r>
            <w:r w:rsidRPr="00A87C74">
              <w:rPr>
                <w:rFonts w:ascii="Arial" w:hAnsi="Arial" w:cs="Arial"/>
                <w:sz w:val="16"/>
                <w:szCs w:val="16"/>
                <w:lang w:val="en-US"/>
              </w:rPr>
              <w:t>(2017)</w:t>
            </w:r>
            <w:r w:rsidRPr="00A87C74">
              <w:rPr>
                <w:rFonts w:ascii="Arial" w:hAnsi="Arial" w:cs="Arial"/>
                <w:sz w:val="16"/>
                <w:szCs w:val="16"/>
              </w:rPr>
              <w:fldChar w:fldCharType="end"/>
            </w:r>
          </w:p>
        </w:tc>
      </w:tr>
      <w:tr w:rsidR="00A87C74" w:rsidRPr="00A87C74" w14:paraId="3F096FAF"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2D64ECE" w14:textId="77777777" w:rsidR="00A87C74" w:rsidRPr="00A87C74" w:rsidRDefault="00A87C74" w:rsidP="00A87C74">
            <w:pPr>
              <w:pStyle w:val="UBATabellentext"/>
              <w:rPr>
                <w:rFonts w:ascii="Arial" w:hAnsi="Arial" w:cs="Arial"/>
                <w:sz w:val="16"/>
                <w:szCs w:val="16"/>
                <w:lang w:val="en-US"/>
              </w:rPr>
            </w:pPr>
          </w:p>
        </w:tc>
        <w:tc>
          <w:tcPr>
            <w:tcW w:w="0" w:type="auto"/>
          </w:tcPr>
          <w:p w14:paraId="4299F75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0.005</w:t>
            </w:r>
          </w:p>
        </w:tc>
        <w:tc>
          <w:tcPr>
            <w:tcW w:w="0" w:type="auto"/>
          </w:tcPr>
          <w:p w14:paraId="27B3DCB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0.005</w:t>
            </w:r>
          </w:p>
        </w:tc>
        <w:tc>
          <w:tcPr>
            <w:tcW w:w="0" w:type="auto"/>
          </w:tcPr>
          <w:p w14:paraId="3A2827B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0.026</w:t>
            </w:r>
          </w:p>
        </w:tc>
        <w:tc>
          <w:tcPr>
            <w:tcW w:w="0" w:type="auto"/>
            <w:gridSpan w:val="2"/>
          </w:tcPr>
          <w:p w14:paraId="31883DE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0.005 – 0.088</w:t>
            </w:r>
          </w:p>
        </w:tc>
        <w:tc>
          <w:tcPr>
            <w:tcW w:w="0" w:type="auto"/>
          </w:tcPr>
          <w:p w14:paraId="52BC412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w:t>
            </w:r>
          </w:p>
        </w:tc>
        <w:tc>
          <w:tcPr>
            <w:tcW w:w="0" w:type="auto"/>
          </w:tcPr>
          <w:p w14:paraId="1B1D4F4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12 UWWTPs with at least secondary treatment, </w:t>
            </w:r>
          </w:p>
          <w:p w14:paraId="4E76971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2013-14, </w:t>
            </w:r>
          </w:p>
          <w:p w14:paraId="368FB18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in 50 % of samples, </w:t>
            </w:r>
          </w:p>
          <w:p w14:paraId="4199CC1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4437CF4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FI</w:t>
            </w:r>
          </w:p>
        </w:tc>
        <w:tc>
          <w:tcPr>
            <w:tcW w:w="0" w:type="auto"/>
          </w:tcPr>
          <w:p w14:paraId="2C1865E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Vieno (2014)</w:t>
            </w:r>
          </w:p>
        </w:tc>
      </w:tr>
      <w:tr w:rsidR="00A87C74" w:rsidRPr="00A87C74" w14:paraId="0441633E" w14:textId="77777777" w:rsidTr="00A87C74">
        <w:trPr>
          <w:trHeight w:val="202"/>
        </w:trPr>
        <w:tc>
          <w:tcPr>
            <w:tcW w:w="0" w:type="auto"/>
            <w:vMerge/>
            <w:shd w:val="clear" w:color="auto" w:fill="auto"/>
          </w:tcPr>
          <w:p w14:paraId="680E6B95" w14:textId="77777777" w:rsidR="00A87C74" w:rsidRPr="00A87C74" w:rsidRDefault="00A87C74" w:rsidP="00A87C74">
            <w:pPr>
              <w:pStyle w:val="UBATabellentext"/>
              <w:rPr>
                <w:rFonts w:ascii="Arial" w:hAnsi="Arial" w:cs="Arial"/>
                <w:sz w:val="16"/>
                <w:szCs w:val="16"/>
                <w:lang w:val="en-US"/>
              </w:rPr>
            </w:pPr>
          </w:p>
        </w:tc>
        <w:tc>
          <w:tcPr>
            <w:tcW w:w="0" w:type="auto"/>
          </w:tcPr>
          <w:p w14:paraId="0C421942" w14:textId="77777777" w:rsidR="00A87C74" w:rsidRPr="00A87C74" w:rsidRDefault="00A87C74" w:rsidP="00A87C74">
            <w:pPr>
              <w:pStyle w:val="UBATabellentext"/>
              <w:rPr>
                <w:rFonts w:ascii="Arial" w:hAnsi="Arial" w:cs="Arial"/>
                <w:sz w:val="16"/>
                <w:szCs w:val="16"/>
                <w:lang w:val="en-US"/>
              </w:rPr>
            </w:pPr>
          </w:p>
        </w:tc>
        <w:tc>
          <w:tcPr>
            <w:tcW w:w="0" w:type="auto"/>
          </w:tcPr>
          <w:p w14:paraId="5ECFC28E" w14:textId="77777777" w:rsidR="00A87C74" w:rsidRPr="00A87C74" w:rsidRDefault="00A87C74" w:rsidP="00A87C74">
            <w:pPr>
              <w:pStyle w:val="UBATabellentext"/>
              <w:rPr>
                <w:rFonts w:ascii="Arial" w:hAnsi="Arial" w:cs="Arial"/>
                <w:sz w:val="16"/>
                <w:szCs w:val="16"/>
                <w:lang w:val="en-US"/>
              </w:rPr>
            </w:pPr>
          </w:p>
        </w:tc>
        <w:tc>
          <w:tcPr>
            <w:tcW w:w="0" w:type="auto"/>
          </w:tcPr>
          <w:p w14:paraId="6367A9A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0.007</w:t>
            </w:r>
          </w:p>
        </w:tc>
        <w:tc>
          <w:tcPr>
            <w:tcW w:w="0" w:type="auto"/>
            <w:gridSpan w:val="2"/>
          </w:tcPr>
          <w:p w14:paraId="1AE49DB3" w14:textId="77777777" w:rsidR="00A87C74" w:rsidRPr="00A87C74" w:rsidRDefault="00A87C74" w:rsidP="00A87C74">
            <w:pPr>
              <w:pStyle w:val="UBATabellentext"/>
              <w:rPr>
                <w:rFonts w:ascii="Arial" w:hAnsi="Arial" w:cs="Arial"/>
                <w:sz w:val="16"/>
                <w:szCs w:val="16"/>
                <w:lang w:val="en-US"/>
              </w:rPr>
            </w:pPr>
          </w:p>
        </w:tc>
        <w:tc>
          <w:tcPr>
            <w:tcW w:w="0" w:type="auto"/>
          </w:tcPr>
          <w:p w14:paraId="4F82A5AE" w14:textId="77777777" w:rsidR="00A87C74" w:rsidRPr="00A87C74" w:rsidRDefault="00A87C74" w:rsidP="00A87C74">
            <w:pPr>
              <w:pStyle w:val="UBATabellentext"/>
              <w:rPr>
                <w:rFonts w:ascii="Arial" w:hAnsi="Arial" w:cs="Arial"/>
                <w:sz w:val="16"/>
                <w:szCs w:val="16"/>
                <w:lang w:val="en-US"/>
              </w:rPr>
            </w:pPr>
          </w:p>
        </w:tc>
        <w:tc>
          <w:tcPr>
            <w:tcW w:w="0" w:type="auto"/>
          </w:tcPr>
          <w:p w14:paraId="621AF341"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3EF2E5CC"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07668D24"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</w:instrText>
            </w:r>
            <w:r w:rsidRPr="00A87C74">
              <w:rPr>
                <w:rFonts w:ascii="Arial" w:hAnsi="Arial" w:cs="Arial"/>
                <w:sz w:val="16"/>
                <w:szCs w:val="16"/>
              </w:rPr>
              <w:instrText>Q3JlYXRlZEJ5IjoiX0RpbWl0cm92YSIsIkNyZWF0ZWRPbiI6IjIwMTktMTItMTZUMTU6MDA6MzMiLCJNb2RpZmllZEJ5IjoiX0RpbWl0cm92YSIsIklkIjoiOTQwNDk1ZjYtM2U0ZS00NjUyLWEzMjUtMDRiOTRmZmMzMGZjIiwiTW9kaWZpZWRPbiI6IjIwMTktMTItMTZUMTU6MDA6MzMiLCJQcm9qZWN0Ijp7IiRyZWYiOiI1In19XSwiQ2l0YXRpb25LZXlVcGRhdGVUeXBlIjowLCJDb2xsYWJvcmF0b3JzIjpbXSwiQ3VzdG9tRmllbGQ3IjoiMjAxNyIsIkRhdGUiOiIyMDE2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Maus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}</w:instrText>
            </w:r>
            <w:r w:rsidRPr="00A87C74">
              <w:rPr>
                <w:rFonts w:ascii="Arial" w:hAnsi="Arial" w:cs="Arial"/>
                <w:sz w:val="16"/>
                <w:szCs w:val="16"/>
              </w:rPr>
              <w:fldChar w:fldCharType="separate"/>
            </w:r>
            <w:r w:rsidRPr="00A87C74">
              <w:rPr>
                <w:rFonts w:ascii="Arial" w:hAnsi="Arial" w:cs="Arial"/>
                <w:sz w:val="16"/>
                <w:szCs w:val="16"/>
              </w:rPr>
              <w:t>(2016)</w:t>
            </w:r>
            <w:r w:rsidRPr="00A87C74">
              <w:rPr>
                <w:rFonts w:ascii="Arial" w:hAnsi="Arial" w:cs="Arial"/>
                <w:sz w:val="16"/>
                <w:szCs w:val="16"/>
              </w:rPr>
              <w:fldChar w:fldCharType="end"/>
            </w:r>
          </w:p>
        </w:tc>
      </w:tr>
      <w:tr w:rsidR="00A87C74" w:rsidRPr="00A87C74" w14:paraId="001EE4F1"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5B88E7BC" w14:textId="77777777" w:rsidR="00A87C74" w:rsidRPr="00A87C74" w:rsidRDefault="00A87C74" w:rsidP="00A87C74">
            <w:pPr>
              <w:pStyle w:val="UBATabellentext"/>
              <w:rPr>
                <w:rFonts w:ascii="Arial" w:hAnsi="Arial" w:cs="Arial"/>
                <w:sz w:val="16"/>
                <w:szCs w:val="16"/>
              </w:rPr>
            </w:pPr>
          </w:p>
        </w:tc>
        <w:tc>
          <w:tcPr>
            <w:tcW w:w="0" w:type="auto"/>
          </w:tcPr>
          <w:p w14:paraId="2E2F0990" w14:textId="77777777" w:rsidR="00A87C74" w:rsidRPr="00A87C74" w:rsidRDefault="00A87C74" w:rsidP="00A87C74">
            <w:pPr>
              <w:pStyle w:val="UBATabellentext"/>
              <w:rPr>
                <w:rFonts w:ascii="Arial" w:hAnsi="Arial" w:cs="Arial"/>
                <w:sz w:val="16"/>
                <w:szCs w:val="16"/>
              </w:rPr>
            </w:pPr>
          </w:p>
        </w:tc>
        <w:tc>
          <w:tcPr>
            <w:tcW w:w="0" w:type="auto"/>
          </w:tcPr>
          <w:p w14:paraId="5D8EB33A" w14:textId="77777777" w:rsidR="00A87C74" w:rsidRPr="00A87C74" w:rsidRDefault="00A87C74" w:rsidP="00A87C74">
            <w:pPr>
              <w:pStyle w:val="UBATabellentext"/>
              <w:rPr>
                <w:rFonts w:ascii="Arial" w:hAnsi="Arial" w:cs="Arial"/>
                <w:sz w:val="16"/>
                <w:szCs w:val="16"/>
              </w:rPr>
            </w:pPr>
          </w:p>
        </w:tc>
        <w:tc>
          <w:tcPr>
            <w:tcW w:w="0" w:type="auto"/>
          </w:tcPr>
          <w:p w14:paraId="467E90B6"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0.013</w:t>
            </w:r>
          </w:p>
        </w:tc>
        <w:tc>
          <w:tcPr>
            <w:tcW w:w="0" w:type="auto"/>
            <w:gridSpan w:val="2"/>
          </w:tcPr>
          <w:p w14:paraId="00826B64" w14:textId="77777777" w:rsidR="00A87C74" w:rsidRPr="00A87C74" w:rsidRDefault="00A87C74" w:rsidP="00A87C74">
            <w:pPr>
              <w:pStyle w:val="UBATabellentext"/>
              <w:rPr>
                <w:rFonts w:ascii="Arial" w:hAnsi="Arial" w:cs="Arial"/>
                <w:sz w:val="16"/>
                <w:szCs w:val="16"/>
              </w:rPr>
            </w:pPr>
          </w:p>
        </w:tc>
        <w:tc>
          <w:tcPr>
            <w:tcW w:w="0" w:type="auto"/>
          </w:tcPr>
          <w:p w14:paraId="265E8391" w14:textId="77777777" w:rsidR="00A87C74" w:rsidRPr="00A87C74" w:rsidRDefault="00A87C74" w:rsidP="00A87C74">
            <w:pPr>
              <w:pStyle w:val="UBATabellentext"/>
              <w:rPr>
                <w:rFonts w:ascii="Arial" w:hAnsi="Arial" w:cs="Arial"/>
                <w:sz w:val="16"/>
                <w:szCs w:val="16"/>
              </w:rPr>
            </w:pPr>
          </w:p>
        </w:tc>
        <w:tc>
          <w:tcPr>
            <w:tcW w:w="0" w:type="auto"/>
          </w:tcPr>
          <w:p w14:paraId="12EA19E9"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2 UWWTP, </w:t>
            </w:r>
          </w:p>
          <w:p w14:paraId="39F0C285"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en-US"/>
              </w:rPr>
              <w:t>total concentration</w:t>
            </w:r>
          </w:p>
        </w:tc>
        <w:tc>
          <w:tcPr>
            <w:tcW w:w="0" w:type="auto"/>
          </w:tcPr>
          <w:p w14:paraId="6463335B"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AT</w:t>
            </w:r>
          </w:p>
        </w:tc>
        <w:tc>
          <w:tcPr>
            <w:tcW w:w="0" w:type="auto"/>
          </w:tcPr>
          <w:p w14:paraId="4CB613B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YTEyMzA0YmQtN2E1Yy00NDE0LWFiYTgtYjg2YWZkNjhkNTM3IiwiRW50cmllcyI6W3siJGlkIjoiMiIsIklkIjoiZGVmMmM5ZTYtMGI3ZS00YTRiLThhYzUtNGQ0MTlmMWE2NTRh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NkNDdhMGEzLWM0OGUtNDJkYS04ZWVjLWNjMGE0ZjRmMGE0Yy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M2Q0N2EwYTMtYzQ4ZS00MmRhLThlZWMtY2MwYTRmNGYwYTRjIiwiRW50cmllcyI6W3siJGlkIjoiMiIsIklkIjoiMGRjMGVlNTUtY2QwZC00MDlhLTg1ZWQtY2U5ZWNjNDUzODAy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w:instrText>
            </w:r>
            <w:r w:rsidRPr="00A87C74">
              <w:rPr>
                <w:rFonts w:ascii="Arial" w:hAnsi="Arial" w:cs="Arial"/>
                <w:sz w:val="16"/>
                <w:szCs w:val="16"/>
                <w:lang w:val="en-US"/>
              </w:rPr>
              <w:instrText>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YTEyMzA0YmQtN2E1Yy00NDE0LWFiYTgtYjg2YWZkNjhkNTM3IiwiVGV4dCI6IigyMDE0KSIsIldBSVZlcnNpb24iOiI2LjAuMC4yIn0=}</w:instrText>
            </w:r>
            <w:r w:rsidRPr="00A87C74">
              <w:rPr>
                <w:rFonts w:ascii="Arial" w:hAnsi="Arial" w:cs="Arial"/>
                <w:sz w:val="16"/>
                <w:szCs w:val="16"/>
              </w:rPr>
              <w:fldChar w:fldCharType="separate"/>
            </w:r>
            <w:r w:rsidRPr="00A87C74">
              <w:rPr>
                <w:rFonts w:ascii="Arial" w:hAnsi="Arial" w:cs="Arial"/>
                <w:sz w:val="16"/>
                <w:szCs w:val="16"/>
                <w:lang w:val="en-US"/>
              </w:rPr>
              <w:t>(2014)</w:t>
            </w:r>
            <w:r w:rsidRPr="00A87C74">
              <w:rPr>
                <w:rFonts w:ascii="Arial" w:hAnsi="Arial" w:cs="Arial"/>
                <w:sz w:val="16"/>
                <w:szCs w:val="16"/>
              </w:rPr>
              <w:fldChar w:fldCharType="end"/>
            </w:r>
          </w:p>
        </w:tc>
      </w:tr>
      <w:tr w:rsidR="00A87C74" w:rsidRPr="00A87C74" w14:paraId="53BDA0B8" w14:textId="77777777" w:rsidTr="00A87C74">
        <w:trPr>
          <w:trHeight w:val="202"/>
        </w:trPr>
        <w:tc>
          <w:tcPr>
            <w:tcW w:w="0" w:type="auto"/>
            <w:vMerge/>
            <w:shd w:val="clear" w:color="auto" w:fill="auto"/>
          </w:tcPr>
          <w:p w14:paraId="3C41B164" w14:textId="77777777" w:rsidR="00A87C74" w:rsidRPr="00A87C74" w:rsidRDefault="00A87C74" w:rsidP="00A87C74">
            <w:pPr>
              <w:pStyle w:val="UBATabellentext"/>
              <w:rPr>
                <w:rFonts w:ascii="Arial" w:hAnsi="Arial" w:cs="Arial"/>
                <w:sz w:val="16"/>
                <w:szCs w:val="16"/>
                <w:lang w:val="en-US"/>
              </w:rPr>
            </w:pPr>
          </w:p>
        </w:tc>
        <w:tc>
          <w:tcPr>
            <w:tcW w:w="0" w:type="auto"/>
          </w:tcPr>
          <w:p w14:paraId="3F3F19E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0.0005</w:t>
            </w:r>
          </w:p>
          <w:p w14:paraId="72D098B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tcPr>
          <w:p w14:paraId="477F855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0.0062</w:t>
            </w:r>
          </w:p>
        </w:tc>
        <w:tc>
          <w:tcPr>
            <w:tcW w:w="0" w:type="auto"/>
          </w:tcPr>
          <w:p w14:paraId="022C156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0.015</w:t>
            </w:r>
          </w:p>
        </w:tc>
        <w:tc>
          <w:tcPr>
            <w:tcW w:w="0" w:type="auto"/>
            <w:gridSpan w:val="2"/>
          </w:tcPr>
          <w:p w14:paraId="703D06D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0.0005 – 0.12</w:t>
            </w:r>
          </w:p>
        </w:tc>
        <w:tc>
          <w:tcPr>
            <w:tcW w:w="0" w:type="auto"/>
          </w:tcPr>
          <w:p w14:paraId="703CA027" w14:textId="77777777" w:rsidR="00A87C74" w:rsidRPr="00A87C74" w:rsidRDefault="00A87C74" w:rsidP="00A87C74">
            <w:pPr>
              <w:pStyle w:val="UBATabellentext"/>
              <w:rPr>
                <w:rFonts w:ascii="Arial" w:hAnsi="Arial" w:cs="Arial"/>
                <w:sz w:val="16"/>
                <w:szCs w:val="16"/>
                <w:lang w:val="en-US"/>
              </w:rPr>
            </w:pPr>
          </w:p>
        </w:tc>
        <w:tc>
          <w:tcPr>
            <w:tcW w:w="0" w:type="auto"/>
          </w:tcPr>
          <w:p w14:paraId="60D8E98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7C83FFD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value out of 34 &lt; LoQ, found in 33 out of 34 samples &gt; LoQ,</w:t>
            </w:r>
          </w:p>
          <w:p w14:paraId="6EFBABF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4801AF3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03AB0A7A"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iLCJJZCI6ImVmOTE4MThlLTc3YzQt</w:instrText>
            </w:r>
            <w:r w:rsidRPr="00A87C74">
              <w:rPr>
                <w:rFonts w:ascii="Arial" w:hAnsi="Arial" w:cs="Arial"/>
                <w:sz w:val="16"/>
                <w:szCs w:val="16"/>
              </w:rPr>
              <w:instrTex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(2017)</w:t>
            </w:r>
          </w:p>
        </w:tc>
      </w:tr>
      <w:tr w:rsidR="00A87C74" w:rsidRPr="00A87C74" w14:paraId="78552935"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2CCB87BD" w14:textId="77777777" w:rsidR="00A87C74" w:rsidRPr="00A87C74" w:rsidRDefault="00A87C74" w:rsidP="00A87C74">
            <w:pPr>
              <w:pStyle w:val="UBATabellentext"/>
              <w:rPr>
                <w:rFonts w:ascii="Arial" w:hAnsi="Arial" w:cs="Arial"/>
                <w:sz w:val="16"/>
                <w:szCs w:val="16"/>
                <w:lang w:val="en-US"/>
              </w:rPr>
            </w:pPr>
          </w:p>
        </w:tc>
        <w:tc>
          <w:tcPr>
            <w:tcW w:w="0" w:type="auto"/>
          </w:tcPr>
          <w:p w14:paraId="17232FC9"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3BECE87E" w14:textId="77777777" w:rsidR="00A87C74" w:rsidRPr="00A87C74" w:rsidRDefault="00A87C74" w:rsidP="00A87C74">
            <w:pPr>
              <w:pStyle w:val="UBATabellentext"/>
              <w:rPr>
                <w:rFonts w:ascii="Arial" w:hAnsi="Arial" w:cs="Arial"/>
                <w:sz w:val="16"/>
                <w:szCs w:val="16"/>
                <w:lang w:val="en-US"/>
              </w:rPr>
            </w:pPr>
          </w:p>
        </w:tc>
        <w:tc>
          <w:tcPr>
            <w:tcW w:w="0" w:type="auto"/>
          </w:tcPr>
          <w:p w14:paraId="0AA005A4"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38050C37" w14:textId="77777777" w:rsidR="00A87C74" w:rsidRPr="00A87C74" w:rsidRDefault="00A87C74" w:rsidP="00A87C74">
            <w:pPr>
              <w:pStyle w:val="UBATabellentext"/>
              <w:rPr>
                <w:rFonts w:ascii="Arial" w:hAnsi="Arial" w:cs="Arial"/>
                <w:sz w:val="16"/>
                <w:szCs w:val="16"/>
                <w:lang w:val="en-US"/>
              </w:rPr>
            </w:pPr>
          </w:p>
        </w:tc>
        <w:tc>
          <w:tcPr>
            <w:tcW w:w="0" w:type="auto"/>
          </w:tcPr>
          <w:p w14:paraId="34B2773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1-8 µg per capita per day</w:t>
            </w:r>
          </w:p>
        </w:tc>
        <w:tc>
          <w:tcPr>
            <w:tcW w:w="0" w:type="auto"/>
          </w:tcPr>
          <w:p w14:paraId="3D936B2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6 UWWTP, </w:t>
            </w:r>
          </w:p>
          <w:p w14:paraId="5B8223D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2010-2013</w:t>
            </w:r>
          </w:p>
        </w:tc>
        <w:tc>
          <w:tcPr>
            <w:tcW w:w="0" w:type="auto"/>
          </w:tcPr>
          <w:p w14:paraId="2AA5A7D4"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IT</w:t>
            </w:r>
          </w:p>
        </w:tc>
        <w:tc>
          <w:tcPr>
            <w:tcW w:w="0" w:type="auto"/>
          </w:tcPr>
          <w:p w14:paraId="302436C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Castiglioni et al. (2015)</w:t>
            </w:r>
          </w:p>
        </w:tc>
      </w:tr>
      <w:tr w:rsidR="00A87C74" w:rsidRPr="00A87C74" w14:paraId="740789C5" w14:textId="77777777" w:rsidTr="00A87C74">
        <w:trPr>
          <w:trHeight w:val="202"/>
        </w:trPr>
        <w:tc>
          <w:tcPr>
            <w:tcW w:w="0" w:type="auto"/>
            <w:vMerge/>
            <w:shd w:val="clear" w:color="auto" w:fill="auto"/>
          </w:tcPr>
          <w:p w14:paraId="761ABEB3" w14:textId="77777777" w:rsidR="00A87C74" w:rsidRPr="00A87C74" w:rsidRDefault="00A87C74" w:rsidP="00A87C74">
            <w:pPr>
              <w:pStyle w:val="UBATabellentext"/>
              <w:rPr>
                <w:rFonts w:ascii="Arial" w:hAnsi="Arial" w:cs="Arial"/>
                <w:sz w:val="16"/>
                <w:szCs w:val="16"/>
                <w:lang w:val="en-US"/>
              </w:rPr>
            </w:pPr>
          </w:p>
        </w:tc>
        <w:tc>
          <w:tcPr>
            <w:tcW w:w="0" w:type="auto"/>
          </w:tcPr>
          <w:p w14:paraId="7B12E152"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1E5AF037" w14:textId="77777777" w:rsidR="00A87C74" w:rsidRPr="00A87C74" w:rsidRDefault="00A87C74" w:rsidP="00A87C74">
            <w:pPr>
              <w:pStyle w:val="UBATabellentext"/>
              <w:rPr>
                <w:rFonts w:ascii="Arial" w:hAnsi="Arial" w:cs="Arial"/>
                <w:sz w:val="16"/>
                <w:szCs w:val="16"/>
                <w:lang w:val="en-US"/>
              </w:rPr>
            </w:pPr>
          </w:p>
        </w:tc>
        <w:tc>
          <w:tcPr>
            <w:tcW w:w="0" w:type="auto"/>
          </w:tcPr>
          <w:p w14:paraId="21BE3756"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195DB16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0.016 – 0.303</w:t>
            </w:r>
          </w:p>
        </w:tc>
        <w:tc>
          <w:tcPr>
            <w:tcW w:w="0" w:type="auto"/>
          </w:tcPr>
          <w:p w14:paraId="3A6BFAD0" w14:textId="77777777" w:rsidR="00A87C74" w:rsidRPr="00A87C74" w:rsidRDefault="00A87C74" w:rsidP="00A87C74">
            <w:pPr>
              <w:pStyle w:val="UBATabellentext"/>
              <w:rPr>
                <w:rFonts w:ascii="Arial" w:hAnsi="Arial" w:cs="Arial"/>
                <w:sz w:val="16"/>
                <w:szCs w:val="16"/>
                <w:lang w:val="en-US"/>
              </w:rPr>
            </w:pPr>
          </w:p>
        </w:tc>
        <w:tc>
          <w:tcPr>
            <w:tcW w:w="0" w:type="auto"/>
          </w:tcPr>
          <w:p w14:paraId="5B81C61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7 UWWTD</w:t>
            </w:r>
          </w:p>
        </w:tc>
        <w:tc>
          <w:tcPr>
            <w:tcW w:w="0" w:type="auto"/>
          </w:tcPr>
          <w:p w14:paraId="1C9959F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CH</w:t>
            </w:r>
          </w:p>
        </w:tc>
        <w:tc>
          <w:tcPr>
            <w:tcW w:w="0" w:type="auto"/>
          </w:tcPr>
          <w:p w14:paraId="421D2B0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Huset et al. (2008)</w:t>
            </w:r>
          </w:p>
        </w:tc>
      </w:tr>
      <w:tr w:rsidR="00A87C74" w:rsidRPr="00A87C74" w14:paraId="17648369"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603D448C" w14:textId="77777777" w:rsidR="00A87C74" w:rsidRPr="00A87C74" w:rsidRDefault="00A87C74" w:rsidP="00A87C74">
            <w:pPr>
              <w:pStyle w:val="UBATabellentext"/>
              <w:rPr>
                <w:rFonts w:ascii="Arial" w:hAnsi="Arial" w:cs="Arial"/>
                <w:sz w:val="16"/>
                <w:szCs w:val="16"/>
                <w:lang w:val="en-US"/>
              </w:rPr>
            </w:pPr>
          </w:p>
        </w:tc>
        <w:tc>
          <w:tcPr>
            <w:tcW w:w="0" w:type="auto"/>
          </w:tcPr>
          <w:p w14:paraId="297BA3F9"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074E5DA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0.0122</w:t>
            </w:r>
          </w:p>
        </w:tc>
        <w:tc>
          <w:tcPr>
            <w:tcW w:w="0" w:type="auto"/>
          </w:tcPr>
          <w:p w14:paraId="646A989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0.0625</w:t>
            </w:r>
          </w:p>
        </w:tc>
        <w:tc>
          <w:tcPr>
            <w:tcW w:w="0" w:type="auto"/>
            <w:gridSpan w:val="2"/>
          </w:tcPr>
          <w:p w14:paraId="686DC8E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2.101 (max)</w:t>
            </w:r>
          </w:p>
        </w:tc>
        <w:tc>
          <w:tcPr>
            <w:tcW w:w="0" w:type="auto"/>
          </w:tcPr>
          <w:p w14:paraId="56C12826" w14:textId="77777777" w:rsidR="00A87C74" w:rsidRPr="00A87C74" w:rsidRDefault="00A87C74" w:rsidP="00A87C74">
            <w:pPr>
              <w:pStyle w:val="UBATabellentext"/>
              <w:rPr>
                <w:rFonts w:ascii="Arial" w:hAnsi="Arial" w:cs="Arial"/>
                <w:sz w:val="16"/>
                <w:szCs w:val="16"/>
                <w:lang w:val="en-US"/>
              </w:rPr>
            </w:pPr>
          </w:p>
        </w:tc>
        <w:tc>
          <w:tcPr>
            <w:tcW w:w="0" w:type="auto"/>
          </w:tcPr>
          <w:p w14:paraId="4B2E18A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Summary of analytical results for chemicals in EU UWWTP effluents (91 UWWTP)</w:t>
            </w:r>
          </w:p>
        </w:tc>
        <w:tc>
          <w:tcPr>
            <w:tcW w:w="0" w:type="auto"/>
          </w:tcPr>
          <w:p w14:paraId="427509F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Several</w:t>
            </w:r>
          </w:p>
        </w:tc>
        <w:tc>
          <w:tcPr>
            <w:tcW w:w="0" w:type="auto"/>
          </w:tcPr>
          <w:p w14:paraId="1F0B811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Loos et al. (2013)</w:t>
            </w:r>
          </w:p>
        </w:tc>
      </w:tr>
      <w:tr w:rsidR="00A87C74" w:rsidRPr="00A87C74" w14:paraId="3198C385" w14:textId="77777777" w:rsidTr="00A87C74">
        <w:trPr>
          <w:trHeight w:val="202"/>
        </w:trPr>
        <w:tc>
          <w:tcPr>
            <w:tcW w:w="0" w:type="auto"/>
            <w:vMerge/>
            <w:shd w:val="clear" w:color="auto" w:fill="auto"/>
          </w:tcPr>
          <w:p w14:paraId="06121922" w14:textId="77777777" w:rsidR="00A87C74" w:rsidRPr="00A87C74" w:rsidRDefault="00A87C74" w:rsidP="00A87C74">
            <w:pPr>
              <w:pStyle w:val="UBATabellentext"/>
              <w:rPr>
                <w:rFonts w:ascii="Arial" w:hAnsi="Arial" w:cs="Arial"/>
                <w:sz w:val="16"/>
                <w:szCs w:val="16"/>
                <w:lang w:val="en-US"/>
              </w:rPr>
            </w:pPr>
          </w:p>
        </w:tc>
        <w:tc>
          <w:tcPr>
            <w:tcW w:w="0" w:type="auto"/>
          </w:tcPr>
          <w:p w14:paraId="7F5AD37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tc>
        <w:tc>
          <w:tcPr>
            <w:tcW w:w="0" w:type="auto"/>
          </w:tcPr>
          <w:p w14:paraId="5A704DB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Pr>
          <w:p w14:paraId="2161F6C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0.01926</w:t>
            </w:r>
          </w:p>
        </w:tc>
        <w:tc>
          <w:tcPr>
            <w:tcW w:w="0" w:type="auto"/>
            <w:gridSpan w:val="2"/>
          </w:tcPr>
          <w:p w14:paraId="46457BA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0.43</w:t>
            </w:r>
          </w:p>
        </w:tc>
        <w:tc>
          <w:tcPr>
            <w:tcW w:w="0" w:type="auto"/>
          </w:tcPr>
          <w:p w14:paraId="72A56818" w14:textId="77777777" w:rsidR="00A87C74" w:rsidRPr="00A87C74" w:rsidRDefault="00A87C74" w:rsidP="00A87C74">
            <w:pPr>
              <w:pStyle w:val="UBATabellentext"/>
              <w:rPr>
                <w:rFonts w:ascii="Arial" w:hAnsi="Arial" w:cs="Arial"/>
                <w:sz w:val="16"/>
                <w:szCs w:val="16"/>
                <w:lang w:val="en-US"/>
              </w:rPr>
            </w:pPr>
          </w:p>
        </w:tc>
        <w:tc>
          <w:tcPr>
            <w:tcW w:w="0" w:type="auto"/>
          </w:tcPr>
          <w:p w14:paraId="4E9743E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40 UWWTP, </w:t>
            </w:r>
          </w:p>
          <w:p w14:paraId="1C15A17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2015-2018, </w:t>
            </w:r>
          </w:p>
          <w:p w14:paraId="04DFCE7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in 74 samples out of 220, </w:t>
            </w:r>
          </w:p>
          <w:p w14:paraId="190141B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6043CF9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Pr>
          <w:p w14:paraId="247EDAB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Data base NL (2020)</w:t>
            </w:r>
          </w:p>
        </w:tc>
      </w:tr>
      <w:tr w:rsidR="00A87C74" w:rsidRPr="00A87C74" w14:paraId="6C87CE99"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C918B86" w14:textId="77777777" w:rsidR="00A87C74" w:rsidRPr="00A87C74" w:rsidRDefault="00A87C74" w:rsidP="00A87C74">
            <w:pPr>
              <w:pStyle w:val="UBATabellentext"/>
              <w:rPr>
                <w:rFonts w:ascii="Arial" w:hAnsi="Arial" w:cs="Arial"/>
                <w:sz w:val="16"/>
                <w:szCs w:val="16"/>
                <w:lang w:val="en-US"/>
              </w:rPr>
            </w:pPr>
          </w:p>
        </w:tc>
        <w:tc>
          <w:tcPr>
            <w:tcW w:w="0" w:type="auto"/>
          </w:tcPr>
          <w:p w14:paraId="06A2751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w:t>
            </w:r>
          </w:p>
          <w:p w14:paraId="2172ABE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lastRenderedPageBreak/>
              <w:t>LoQ: 0.1</w:t>
            </w:r>
          </w:p>
        </w:tc>
        <w:tc>
          <w:tcPr>
            <w:tcW w:w="0" w:type="auto"/>
          </w:tcPr>
          <w:p w14:paraId="473A824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lastRenderedPageBreak/>
              <w:t>&lt; LoQ</w:t>
            </w:r>
          </w:p>
        </w:tc>
        <w:tc>
          <w:tcPr>
            <w:tcW w:w="0" w:type="auto"/>
          </w:tcPr>
          <w:p w14:paraId="2AA3EBA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0.0371</w:t>
            </w:r>
          </w:p>
        </w:tc>
        <w:tc>
          <w:tcPr>
            <w:tcW w:w="0" w:type="auto"/>
            <w:gridSpan w:val="2"/>
          </w:tcPr>
          <w:p w14:paraId="6D95338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0 – 3.75</w:t>
            </w:r>
          </w:p>
        </w:tc>
        <w:tc>
          <w:tcPr>
            <w:tcW w:w="0" w:type="auto"/>
          </w:tcPr>
          <w:p w14:paraId="0FE76AB0" w14:textId="77777777" w:rsidR="00A87C74" w:rsidRPr="00A87C74" w:rsidRDefault="00A87C74" w:rsidP="00A87C74">
            <w:pPr>
              <w:pStyle w:val="UBATabellentext"/>
              <w:rPr>
                <w:rFonts w:ascii="Arial" w:hAnsi="Arial" w:cs="Arial"/>
                <w:sz w:val="16"/>
                <w:szCs w:val="16"/>
                <w:lang w:val="en-US"/>
              </w:rPr>
            </w:pPr>
          </w:p>
        </w:tc>
        <w:tc>
          <w:tcPr>
            <w:tcW w:w="0" w:type="auto"/>
          </w:tcPr>
          <w:p w14:paraId="3BF499E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18 UWWTP (Flanders),</w:t>
            </w:r>
          </w:p>
          <w:p w14:paraId="31C14D6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6.9 % of values &gt; LoD,</w:t>
            </w:r>
          </w:p>
          <w:p w14:paraId="5FC3F08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7AEFC2D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BE</w:t>
            </w:r>
          </w:p>
        </w:tc>
        <w:tc>
          <w:tcPr>
            <w:tcW w:w="0" w:type="auto"/>
          </w:tcPr>
          <w:p w14:paraId="5B126A6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 xml:space="preserve">VMM, Wastewater </w:t>
            </w:r>
            <w:r w:rsidRPr="00A87C74">
              <w:rPr>
                <w:rFonts w:ascii="Arial" w:hAnsi="Arial" w:cs="Arial"/>
                <w:sz w:val="16"/>
                <w:szCs w:val="16"/>
                <w:lang w:val="nl-BE"/>
              </w:rPr>
              <w:lastRenderedPageBreak/>
              <w:t>Monitoring Network, 2010-2019</w:t>
            </w:r>
          </w:p>
        </w:tc>
      </w:tr>
      <w:tr w:rsidR="00A87C74" w:rsidRPr="00A87C74" w14:paraId="10BDBA8C" w14:textId="77777777" w:rsidTr="00A87C74">
        <w:trPr>
          <w:trHeight w:val="202"/>
        </w:trPr>
        <w:tc>
          <w:tcPr>
            <w:tcW w:w="0" w:type="auto"/>
            <w:vMerge/>
            <w:shd w:val="clear" w:color="auto" w:fill="auto"/>
          </w:tcPr>
          <w:p w14:paraId="310DA8BD" w14:textId="77777777" w:rsidR="00A87C74" w:rsidRPr="00A87C74" w:rsidRDefault="00A87C74" w:rsidP="00A87C74">
            <w:pPr>
              <w:pStyle w:val="UBATabellentext"/>
              <w:rPr>
                <w:rFonts w:ascii="Arial" w:hAnsi="Arial" w:cs="Arial"/>
                <w:sz w:val="16"/>
                <w:szCs w:val="16"/>
                <w:lang w:val="en-US"/>
              </w:rPr>
            </w:pPr>
          </w:p>
        </w:tc>
        <w:tc>
          <w:tcPr>
            <w:tcW w:w="0" w:type="auto"/>
          </w:tcPr>
          <w:p w14:paraId="740F1686"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01E017E8" w14:textId="77777777" w:rsidR="00A87C74" w:rsidRPr="00A87C74" w:rsidRDefault="00A87C74" w:rsidP="00A87C74">
            <w:pPr>
              <w:pStyle w:val="UBATabellentext"/>
              <w:rPr>
                <w:rFonts w:ascii="Arial" w:hAnsi="Arial" w:cs="Arial"/>
                <w:sz w:val="16"/>
                <w:szCs w:val="16"/>
                <w:lang w:val="en-US"/>
              </w:rPr>
            </w:pPr>
          </w:p>
        </w:tc>
        <w:tc>
          <w:tcPr>
            <w:tcW w:w="0" w:type="auto"/>
          </w:tcPr>
          <w:p w14:paraId="0D01D14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0.114</w:t>
            </w:r>
          </w:p>
        </w:tc>
        <w:tc>
          <w:tcPr>
            <w:tcW w:w="0" w:type="auto"/>
            <w:gridSpan w:val="2"/>
          </w:tcPr>
          <w:p w14:paraId="19C5B0BD" w14:textId="77777777" w:rsidR="00A87C74" w:rsidRPr="00A87C74" w:rsidRDefault="00A87C74" w:rsidP="00A87C74">
            <w:pPr>
              <w:pStyle w:val="UBATabellentext"/>
              <w:rPr>
                <w:rFonts w:ascii="Arial" w:hAnsi="Arial" w:cs="Arial"/>
                <w:sz w:val="16"/>
                <w:szCs w:val="16"/>
                <w:lang w:val="en-US"/>
              </w:rPr>
            </w:pPr>
          </w:p>
        </w:tc>
        <w:tc>
          <w:tcPr>
            <w:tcW w:w="0" w:type="auto"/>
          </w:tcPr>
          <w:p w14:paraId="501A1260" w14:textId="77777777" w:rsidR="00A87C74" w:rsidRPr="00A87C74" w:rsidRDefault="00A87C74" w:rsidP="00A87C74">
            <w:pPr>
              <w:pStyle w:val="UBATabellentext"/>
              <w:rPr>
                <w:rFonts w:ascii="Arial" w:hAnsi="Arial" w:cs="Arial"/>
                <w:sz w:val="16"/>
                <w:szCs w:val="16"/>
                <w:lang w:val="en-US"/>
              </w:rPr>
            </w:pPr>
          </w:p>
        </w:tc>
        <w:tc>
          <w:tcPr>
            <w:tcW w:w="0" w:type="auto"/>
          </w:tcPr>
          <w:p w14:paraId="133FC1A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7 samples</w:t>
            </w:r>
          </w:p>
        </w:tc>
        <w:tc>
          <w:tcPr>
            <w:tcW w:w="0" w:type="auto"/>
          </w:tcPr>
          <w:p w14:paraId="0FF524D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CH</w:t>
            </w:r>
          </w:p>
        </w:tc>
        <w:tc>
          <w:tcPr>
            <w:tcW w:w="0" w:type="auto"/>
          </w:tcPr>
          <w:p w14:paraId="4A93520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Miropoll project (CH, in Loos et al. 2012)</w:t>
            </w:r>
          </w:p>
        </w:tc>
      </w:tr>
      <w:tr w:rsidR="00A87C74" w:rsidRPr="00A87C74" w14:paraId="6CD8300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59AA3997" w14:textId="77777777" w:rsidR="00A87C74" w:rsidRPr="00A87C74" w:rsidRDefault="00A87C74" w:rsidP="00A87C74">
            <w:pPr>
              <w:pStyle w:val="UBATabellentext"/>
              <w:rPr>
                <w:rFonts w:ascii="Arial" w:hAnsi="Arial" w:cs="Arial"/>
                <w:sz w:val="16"/>
                <w:szCs w:val="16"/>
                <w:lang w:val="en-US"/>
              </w:rPr>
            </w:pPr>
          </w:p>
        </w:tc>
        <w:tc>
          <w:tcPr>
            <w:tcW w:w="0" w:type="auto"/>
          </w:tcPr>
          <w:p w14:paraId="7270408D" w14:textId="77777777" w:rsidR="00A87C74" w:rsidRPr="00A87C74" w:rsidRDefault="00A87C74" w:rsidP="00A87C74">
            <w:pPr>
              <w:pStyle w:val="UBATabellentext"/>
              <w:rPr>
                <w:rFonts w:ascii="Arial" w:hAnsi="Arial" w:cs="Arial"/>
                <w:sz w:val="16"/>
                <w:szCs w:val="16"/>
                <w:lang w:val="en-US"/>
              </w:rPr>
            </w:pPr>
          </w:p>
        </w:tc>
        <w:tc>
          <w:tcPr>
            <w:tcW w:w="0" w:type="auto"/>
          </w:tcPr>
          <w:p w14:paraId="5769543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0.0041</w:t>
            </w:r>
          </w:p>
        </w:tc>
        <w:tc>
          <w:tcPr>
            <w:tcW w:w="0" w:type="auto"/>
          </w:tcPr>
          <w:p w14:paraId="7ED17B1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0.0227</w:t>
            </w:r>
          </w:p>
        </w:tc>
        <w:tc>
          <w:tcPr>
            <w:tcW w:w="0" w:type="auto"/>
            <w:gridSpan w:val="2"/>
          </w:tcPr>
          <w:p w14:paraId="456C9792" w14:textId="77777777" w:rsidR="00A87C74" w:rsidRPr="00A87C74" w:rsidRDefault="00A87C74" w:rsidP="00A87C74">
            <w:pPr>
              <w:pStyle w:val="UBATabellentext"/>
              <w:rPr>
                <w:rFonts w:ascii="Arial" w:hAnsi="Arial" w:cs="Arial"/>
                <w:sz w:val="16"/>
                <w:szCs w:val="16"/>
                <w:lang w:val="en-US"/>
              </w:rPr>
            </w:pPr>
          </w:p>
        </w:tc>
        <w:tc>
          <w:tcPr>
            <w:tcW w:w="0" w:type="auto"/>
          </w:tcPr>
          <w:p w14:paraId="71FF9114" w14:textId="77777777" w:rsidR="00A87C74" w:rsidRPr="00A87C74" w:rsidRDefault="00A87C74" w:rsidP="00A87C74">
            <w:pPr>
              <w:pStyle w:val="UBATabellentext"/>
              <w:rPr>
                <w:rFonts w:ascii="Arial" w:hAnsi="Arial" w:cs="Arial"/>
                <w:sz w:val="16"/>
                <w:szCs w:val="16"/>
                <w:lang w:val="en-US"/>
              </w:rPr>
            </w:pPr>
          </w:p>
        </w:tc>
        <w:tc>
          <w:tcPr>
            <w:tcW w:w="0" w:type="auto"/>
          </w:tcPr>
          <w:p w14:paraId="746DB2A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600 UWWTP, n=605,</w:t>
            </w:r>
          </w:p>
          <w:p w14:paraId="2F6CDEA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2015-2020, </w:t>
            </w:r>
          </w:p>
          <w:p w14:paraId="7EA7A3D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0450E6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Pr>
          <w:p w14:paraId="744742B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 data base (chemical-investigations-programme (CIP2))</w:t>
            </w:r>
          </w:p>
        </w:tc>
      </w:tr>
      <w:tr w:rsidR="00A87C74" w:rsidRPr="00A87C74" w14:paraId="17E97DC9" w14:textId="77777777" w:rsidTr="00A87C74">
        <w:trPr>
          <w:trHeight w:val="202"/>
        </w:trPr>
        <w:tc>
          <w:tcPr>
            <w:tcW w:w="0" w:type="auto"/>
            <w:vMerge/>
            <w:tcBorders>
              <w:bottom w:val="single" w:sz="4" w:space="0" w:color="auto"/>
            </w:tcBorders>
            <w:shd w:val="clear" w:color="auto" w:fill="auto"/>
          </w:tcPr>
          <w:p w14:paraId="3CB6EC22"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508DB6BB"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67A810BA"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3596A5E2"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bottom w:val="single" w:sz="4" w:space="0" w:color="auto"/>
            </w:tcBorders>
          </w:tcPr>
          <w:p w14:paraId="6F66A1A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0.0073 – 0.017</w:t>
            </w:r>
          </w:p>
          <w:p w14:paraId="4F5523C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0.096 – 0.462</w:t>
            </w:r>
          </w:p>
        </w:tc>
        <w:tc>
          <w:tcPr>
            <w:tcW w:w="0" w:type="auto"/>
            <w:tcBorders>
              <w:bottom w:val="single" w:sz="4" w:space="0" w:color="auto"/>
            </w:tcBorders>
          </w:tcPr>
          <w:p w14:paraId="1049FFC8"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01E64C8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 UWWTP, </w:t>
            </w:r>
          </w:p>
          <w:p w14:paraId="7B12018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2006-2007</w:t>
            </w:r>
          </w:p>
        </w:tc>
        <w:tc>
          <w:tcPr>
            <w:tcW w:w="0" w:type="auto"/>
            <w:tcBorders>
              <w:bottom w:val="single" w:sz="4" w:space="0" w:color="auto"/>
            </w:tcBorders>
          </w:tcPr>
          <w:p w14:paraId="7CD24E65"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SGP</w:t>
            </w:r>
          </w:p>
        </w:tc>
        <w:tc>
          <w:tcPr>
            <w:tcW w:w="0" w:type="auto"/>
            <w:tcBorders>
              <w:bottom w:val="single" w:sz="4" w:space="0" w:color="auto"/>
            </w:tcBorders>
          </w:tcPr>
          <w:p w14:paraId="2B16773F"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</w:instrText>
            </w:r>
            <w:r w:rsidRPr="00A87C74">
              <w:rPr>
                <w:rFonts w:ascii="Arial" w:hAnsi="Arial" w:cs="Arial"/>
                <w:sz w:val="16"/>
                <w:szCs w:val="16"/>
              </w:rPr>
              <w:instrText>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}</w:instrText>
            </w:r>
            <w:r w:rsidRPr="00A87C74">
              <w:rPr>
                <w:rFonts w:ascii="Arial" w:hAnsi="Arial" w:cs="Arial"/>
                <w:sz w:val="16"/>
                <w:szCs w:val="16"/>
              </w:rPr>
              <w:fldChar w:fldCharType="separate"/>
            </w:r>
            <w:r w:rsidRPr="00A87C74">
              <w:rPr>
                <w:rFonts w:ascii="Arial" w:hAnsi="Arial" w:cs="Arial"/>
                <w:sz w:val="16"/>
                <w:szCs w:val="16"/>
              </w:rPr>
              <w:t>Yu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</w:instrText>
            </w:r>
            <w:r w:rsidRPr="00A87C74">
              <w:rPr>
                <w:rFonts w:ascii="Arial" w:hAnsi="Arial" w:cs="Arial"/>
                <w:sz w:val="16"/>
                <w:szCs w:val="16"/>
                <w:lang w:val="da-DK"/>
              </w:rPr>
              <w:instrText>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}</w:instrText>
            </w:r>
            <w:r w:rsidRPr="00A87C74">
              <w:rPr>
                <w:rFonts w:ascii="Arial" w:hAnsi="Arial" w:cs="Arial"/>
                <w:sz w:val="16"/>
                <w:szCs w:val="16"/>
              </w:rPr>
              <w:fldChar w:fldCharType="separate"/>
            </w:r>
            <w:r w:rsidRPr="00A87C74">
              <w:rPr>
                <w:rFonts w:ascii="Arial" w:hAnsi="Arial" w:cs="Arial"/>
                <w:sz w:val="16"/>
                <w:szCs w:val="16"/>
                <w:lang w:val="da-DK"/>
              </w:rPr>
              <w:t>(2009)</w:t>
            </w:r>
            <w:r w:rsidRPr="00A87C74">
              <w:rPr>
                <w:rFonts w:ascii="Arial" w:hAnsi="Arial" w:cs="Arial"/>
                <w:sz w:val="16"/>
                <w:szCs w:val="16"/>
              </w:rPr>
              <w:fldChar w:fldCharType="end"/>
            </w:r>
          </w:p>
        </w:tc>
      </w:tr>
      <w:tr w:rsidR="00A87C74" w:rsidRPr="00A87C74" w14:paraId="543644DC"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tcBorders>
            <w:shd w:val="clear" w:color="auto" w:fill="auto"/>
          </w:tcPr>
          <w:p w14:paraId="738B4FF3" w14:textId="77777777" w:rsidR="00A87C74" w:rsidRPr="00A87C74" w:rsidRDefault="00A87C74" w:rsidP="00A87C74">
            <w:pPr>
              <w:pStyle w:val="UBATabellentext"/>
              <w:rPr>
                <w:rFonts w:ascii="Arial" w:hAnsi="Arial" w:cs="Arial"/>
                <w:b/>
                <w:sz w:val="16"/>
                <w:szCs w:val="16"/>
                <w:lang w:val="da-DK"/>
              </w:rPr>
            </w:pPr>
            <w:r w:rsidRPr="00A87C74">
              <w:rPr>
                <w:rFonts w:ascii="Arial" w:hAnsi="Arial" w:cs="Arial"/>
                <w:b/>
                <w:sz w:val="16"/>
                <w:szCs w:val="16"/>
                <w:lang w:val="da-DK"/>
              </w:rPr>
              <w:t>Fluoranthene</w:t>
            </w:r>
          </w:p>
          <w:p w14:paraId="42870581"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en-US"/>
              </w:rPr>
              <w:t>(EQS: 0.0063 µg/L)</w:t>
            </w:r>
          </w:p>
        </w:tc>
        <w:tc>
          <w:tcPr>
            <w:tcW w:w="0" w:type="auto"/>
            <w:tcBorders>
              <w:top w:val="single" w:sz="4" w:space="0" w:color="auto"/>
            </w:tcBorders>
          </w:tcPr>
          <w:p w14:paraId="50EAF2D0"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LoQ: 0.001</w:t>
            </w:r>
          </w:p>
        </w:tc>
        <w:tc>
          <w:tcPr>
            <w:tcW w:w="0" w:type="auto"/>
            <w:tcBorders>
              <w:top w:val="single" w:sz="4" w:space="0" w:color="auto"/>
            </w:tcBorders>
          </w:tcPr>
          <w:p w14:paraId="6072044E"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0.0021</w:t>
            </w:r>
          </w:p>
        </w:tc>
        <w:tc>
          <w:tcPr>
            <w:tcW w:w="0" w:type="auto"/>
            <w:tcBorders>
              <w:top w:val="single" w:sz="4" w:space="0" w:color="auto"/>
            </w:tcBorders>
          </w:tcPr>
          <w:p w14:paraId="111C1003"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0.0037</w:t>
            </w:r>
          </w:p>
        </w:tc>
        <w:tc>
          <w:tcPr>
            <w:tcW w:w="0" w:type="auto"/>
            <w:gridSpan w:val="2"/>
            <w:tcBorders>
              <w:top w:val="single" w:sz="4" w:space="0" w:color="auto"/>
            </w:tcBorders>
          </w:tcPr>
          <w:p w14:paraId="7C9EF73D"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 xml:space="preserve">0.0005 </w:t>
            </w:r>
            <w:r w:rsidRPr="00A87C74">
              <w:rPr>
                <w:rFonts w:ascii="Arial" w:hAnsi="Arial" w:cs="Arial"/>
                <w:sz w:val="16"/>
                <w:szCs w:val="16"/>
                <w:lang w:val="en-US"/>
              </w:rPr>
              <w:t>–</w:t>
            </w:r>
            <w:r w:rsidRPr="00A87C74">
              <w:rPr>
                <w:rFonts w:ascii="Arial" w:hAnsi="Arial" w:cs="Arial"/>
                <w:sz w:val="16"/>
                <w:szCs w:val="16"/>
                <w:lang w:val="da-DK"/>
              </w:rPr>
              <w:t xml:space="preserve"> 0.11</w:t>
            </w:r>
          </w:p>
        </w:tc>
        <w:tc>
          <w:tcPr>
            <w:tcW w:w="0" w:type="auto"/>
            <w:tcBorders>
              <w:top w:val="single" w:sz="4" w:space="0" w:color="auto"/>
            </w:tcBorders>
          </w:tcPr>
          <w:p w14:paraId="797FC92E"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0.2</w:t>
            </w:r>
          </w:p>
        </w:tc>
        <w:tc>
          <w:tcPr>
            <w:tcW w:w="0" w:type="auto"/>
            <w:tcBorders>
              <w:top w:val="single" w:sz="4" w:space="0" w:color="auto"/>
            </w:tcBorders>
          </w:tcPr>
          <w:p w14:paraId="3655EAD0"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49 UWWTP, n=999, </w:t>
            </w:r>
          </w:p>
          <w:p w14:paraId="191E063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da-DK"/>
              </w:rPr>
              <w:t xml:space="preserve">2017-2019, </w:t>
            </w:r>
          </w:p>
          <w:p w14:paraId="2FE0CE2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emission factor is based on median effluent concentrations of 49 UWWTPs (found in more than 50% of samples), </w:t>
            </w:r>
          </w:p>
          <w:p w14:paraId="5E51C97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total concentration</w:t>
            </w:r>
          </w:p>
        </w:tc>
        <w:tc>
          <w:tcPr>
            <w:tcW w:w="0" w:type="auto"/>
            <w:tcBorders>
              <w:top w:val="single" w:sz="4" w:space="0" w:color="auto"/>
            </w:tcBorders>
          </w:tcPr>
          <w:p w14:paraId="02ABD55F"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Borders>
              <w:top w:val="single" w:sz="4" w:space="0" w:color="auto"/>
            </w:tcBorders>
          </w:tcPr>
          <w:p w14:paraId="152554E3" w14:textId="77777777" w:rsidR="00A87C74" w:rsidRPr="00A87C74" w:rsidRDefault="00A87C74" w:rsidP="00A87C74">
            <w:pPr>
              <w:pStyle w:val="UBATabellentext"/>
              <w:spacing w:after="80"/>
              <w:rPr>
                <w:rFonts w:ascii="Arial" w:hAnsi="Arial" w:cs="Arial"/>
                <w:b/>
                <w:sz w:val="16"/>
                <w:szCs w:val="16"/>
                <w:lang w:val="da-DK"/>
              </w:rPr>
            </w:pPr>
            <w:r w:rsidRPr="00A87C74">
              <w:rPr>
                <w:rFonts w:ascii="Arial" w:hAnsi="Arial" w:cs="Arial"/>
                <w:sz w:val="16"/>
                <w:szCs w:val="16"/>
                <w:lang w:val="da-DK"/>
              </w:rPr>
              <w:t xml:space="preserve">Toshovski et al. (2020) </w:t>
            </w:r>
          </w:p>
        </w:tc>
      </w:tr>
      <w:tr w:rsidR="00A87C74" w:rsidRPr="00A87C74" w14:paraId="0E8E4872" w14:textId="77777777" w:rsidTr="00A87C74">
        <w:trPr>
          <w:trHeight w:val="202"/>
        </w:trPr>
        <w:tc>
          <w:tcPr>
            <w:tcW w:w="0" w:type="auto"/>
            <w:vMerge/>
            <w:shd w:val="clear" w:color="auto" w:fill="auto"/>
          </w:tcPr>
          <w:p w14:paraId="40FC85D6" w14:textId="77777777" w:rsidR="00A87C74" w:rsidRPr="00A87C74" w:rsidRDefault="00A87C74" w:rsidP="00A87C74">
            <w:pPr>
              <w:pStyle w:val="UBATabellentext"/>
              <w:rPr>
                <w:rFonts w:ascii="Arial" w:hAnsi="Arial" w:cs="Arial"/>
                <w:sz w:val="16"/>
                <w:szCs w:val="16"/>
                <w:lang w:val="da-DK"/>
              </w:rPr>
            </w:pPr>
          </w:p>
        </w:tc>
        <w:tc>
          <w:tcPr>
            <w:tcW w:w="0" w:type="auto"/>
          </w:tcPr>
          <w:p w14:paraId="32A73B62"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en-US"/>
              </w:rPr>
              <w:t>LoQ: 0.2</w:t>
            </w:r>
          </w:p>
        </w:tc>
        <w:tc>
          <w:tcPr>
            <w:tcW w:w="0" w:type="auto"/>
            <w:gridSpan w:val="5"/>
          </w:tcPr>
          <w:p w14:paraId="549DF3D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not found</w:t>
            </w:r>
          </w:p>
        </w:tc>
        <w:tc>
          <w:tcPr>
            <w:tcW w:w="0" w:type="auto"/>
          </w:tcPr>
          <w:p w14:paraId="4AA1809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0CFCF4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2F4F417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Clara et al. (2009)</w:t>
            </w:r>
          </w:p>
        </w:tc>
      </w:tr>
      <w:tr w:rsidR="00A87C74" w:rsidRPr="00A87C74" w14:paraId="4C61CDA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37E0054" w14:textId="77777777" w:rsidR="00A87C74" w:rsidRPr="00A87C74" w:rsidRDefault="00A87C74" w:rsidP="00A87C74">
            <w:pPr>
              <w:pStyle w:val="UBATabellentext"/>
              <w:rPr>
                <w:rFonts w:ascii="Arial" w:hAnsi="Arial" w:cs="Arial"/>
                <w:sz w:val="16"/>
                <w:szCs w:val="16"/>
                <w:lang w:val="da-DK"/>
              </w:rPr>
            </w:pPr>
          </w:p>
        </w:tc>
        <w:tc>
          <w:tcPr>
            <w:tcW w:w="0" w:type="auto"/>
          </w:tcPr>
          <w:p w14:paraId="13DF51DD" w14:textId="77777777" w:rsidR="00A87C74" w:rsidRPr="00A87C74" w:rsidRDefault="00A87C74" w:rsidP="00A87C74">
            <w:pPr>
              <w:pStyle w:val="UBATabellentext"/>
              <w:rPr>
                <w:rFonts w:ascii="Arial" w:hAnsi="Arial" w:cs="Arial"/>
                <w:sz w:val="16"/>
                <w:szCs w:val="16"/>
                <w:lang w:val="en-US"/>
              </w:rPr>
            </w:pPr>
          </w:p>
        </w:tc>
        <w:tc>
          <w:tcPr>
            <w:tcW w:w="0" w:type="auto"/>
            <w:gridSpan w:val="5"/>
          </w:tcPr>
          <w:p w14:paraId="7954395D"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not found</w:t>
            </w:r>
          </w:p>
        </w:tc>
        <w:tc>
          <w:tcPr>
            <w:tcW w:w="0" w:type="auto"/>
          </w:tcPr>
          <w:p w14:paraId="2F2999D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69FF030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value &gt; LoQ,</w:t>
            </w:r>
          </w:p>
          <w:p w14:paraId="7722FE8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148C421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63D112B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Pr>
          <w:p w14:paraId="66C91CC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NORMAN data base (2021)</w:t>
            </w:r>
          </w:p>
        </w:tc>
      </w:tr>
      <w:tr w:rsidR="00A87C74" w:rsidRPr="00A87C74" w14:paraId="59AA2F2B" w14:textId="77777777" w:rsidTr="00A87C74">
        <w:trPr>
          <w:trHeight w:val="202"/>
        </w:trPr>
        <w:tc>
          <w:tcPr>
            <w:tcW w:w="0" w:type="auto"/>
            <w:vMerge/>
            <w:shd w:val="clear" w:color="auto" w:fill="auto"/>
          </w:tcPr>
          <w:p w14:paraId="5F1AF421" w14:textId="77777777" w:rsidR="00A87C74" w:rsidRPr="00A87C74" w:rsidRDefault="00A87C74" w:rsidP="00A87C74">
            <w:pPr>
              <w:pStyle w:val="UBATabellentext"/>
              <w:rPr>
                <w:rFonts w:ascii="Arial" w:hAnsi="Arial" w:cs="Arial"/>
                <w:sz w:val="16"/>
                <w:szCs w:val="16"/>
                <w:lang w:val="da-DK"/>
              </w:rPr>
            </w:pPr>
          </w:p>
        </w:tc>
        <w:tc>
          <w:tcPr>
            <w:tcW w:w="0" w:type="auto"/>
          </w:tcPr>
          <w:p w14:paraId="281470E1"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en-US"/>
              </w:rPr>
              <w:t>LoQ: 0.01</w:t>
            </w:r>
          </w:p>
        </w:tc>
        <w:tc>
          <w:tcPr>
            <w:tcW w:w="0" w:type="auto"/>
            <w:shd w:val="clear" w:color="auto" w:fill="F2F2F2" w:themeFill="background1" w:themeFillShade="F2"/>
          </w:tcPr>
          <w:p w14:paraId="333B27E1"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0.005</w:t>
            </w:r>
          </w:p>
        </w:tc>
        <w:tc>
          <w:tcPr>
            <w:tcW w:w="0" w:type="auto"/>
            <w:shd w:val="clear" w:color="auto" w:fill="F2F2F2" w:themeFill="background1" w:themeFillShade="F2"/>
          </w:tcPr>
          <w:p w14:paraId="7F75A8C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0.0067</w:t>
            </w:r>
          </w:p>
        </w:tc>
        <w:tc>
          <w:tcPr>
            <w:tcW w:w="0" w:type="auto"/>
            <w:gridSpan w:val="2"/>
            <w:shd w:val="clear" w:color="auto" w:fill="F2F2F2" w:themeFill="background1" w:themeFillShade="F2"/>
          </w:tcPr>
          <w:p w14:paraId="5FD96D9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 xml:space="preserve">0.0025 </w:t>
            </w:r>
            <w:r w:rsidRPr="00A87C74">
              <w:rPr>
                <w:rFonts w:ascii="Arial" w:hAnsi="Arial" w:cs="Arial"/>
                <w:sz w:val="16"/>
                <w:szCs w:val="16"/>
                <w:lang w:val="en-US"/>
              </w:rPr>
              <w:t>–</w:t>
            </w:r>
            <w:r w:rsidRPr="00A87C74">
              <w:rPr>
                <w:rFonts w:ascii="Arial" w:hAnsi="Arial" w:cs="Arial"/>
                <w:sz w:val="16"/>
                <w:szCs w:val="16"/>
                <w:lang w:val="da-DK"/>
              </w:rPr>
              <w:t xml:space="preserve"> 2.75</w:t>
            </w:r>
          </w:p>
        </w:tc>
        <w:tc>
          <w:tcPr>
            <w:tcW w:w="0" w:type="auto"/>
            <w:shd w:val="clear" w:color="auto" w:fill="F2F2F2" w:themeFill="background1" w:themeFillShade="F2"/>
          </w:tcPr>
          <w:p w14:paraId="334DAE1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0.2</w:t>
            </w:r>
          </w:p>
        </w:tc>
        <w:tc>
          <w:tcPr>
            <w:tcW w:w="0" w:type="auto"/>
            <w:shd w:val="clear" w:color="auto" w:fill="F2F2F2" w:themeFill="background1" w:themeFillShade="F2"/>
          </w:tcPr>
          <w:p w14:paraId="461C94B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480 UWWTP, n=2,648,</w:t>
            </w:r>
          </w:p>
          <w:p w14:paraId="518189E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7193DB1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5.2 % of samples,</w:t>
            </w:r>
          </w:p>
          <w:p w14:paraId="504A38A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4A6C83B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shd w:val="clear" w:color="auto" w:fill="F2F2F2" w:themeFill="background1" w:themeFillShade="F2"/>
          </w:tcPr>
          <w:p w14:paraId="4006A30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2D7F35D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0E071B7" w14:textId="77777777" w:rsidR="00A87C74" w:rsidRPr="00A87C74" w:rsidRDefault="00A87C74" w:rsidP="00A87C74">
            <w:pPr>
              <w:pStyle w:val="UBATabellentext"/>
              <w:rPr>
                <w:rFonts w:ascii="Arial" w:hAnsi="Arial" w:cs="Arial"/>
                <w:sz w:val="16"/>
                <w:szCs w:val="16"/>
                <w:lang w:val="da-DK"/>
              </w:rPr>
            </w:pPr>
          </w:p>
        </w:tc>
        <w:tc>
          <w:tcPr>
            <w:tcW w:w="0" w:type="auto"/>
          </w:tcPr>
          <w:p w14:paraId="6D77654D" w14:textId="77777777" w:rsidR="00A87C74" w:rsidRPr="00A87C74" w:rsidRDefault="00A87C74" w:rsidP="00A87C74">
            <w:pPr>
              <w:pStyle w:val="UBATabellentext"/>
              <w:spacing w:after="80"/>
              <w:rPr>
                <w:rFonts w:ascii="Arial" w:hAnsi="Arial" w:cs="Arial"/>
                <w:color w:val="auto"/>
                <w:sz w:val="16"/>
                <w:szCs w:val="16"/>
                <w:lang w:val="en-US"/>
              </w:rPr>
            </w:pPr>
            <w:r w:rsidRPr="00A87C74">
              <w:rPr>
                <w:rFonts w:ascii="Arial" w:hAnsi="Arial" w:cs="Arial"/>
                <w:color w:val="auto"/>
                <w:sz w:val="16"/>
                <w:szCs w:val="16"/>
                <w:lang w:val="en-US"/>
              </w:rPr>
              <w:t>LoD: 0.01</w:t>
            </w:r>
          </w:p>
        </w:tc>
        <w:tc>
          <w:tcPr>
            <w:tcW w:w="0" w:type="auto"/>
          </w:tcPr>
          <w:p w14:paraId="18762380" w14:textId="77777777" w:rsidR="00A87C74" w:rsidRPr="00A87C74" w:rsidRDefault="00A87C74" w:rsidP="00A87C74">
            <w:pPr>
              <w:pStyle w:val="UBATabellentext"/>
              <w:rPr>
                <w:rFonts w:ascii="Arial" w:hAnsi="Arial" w:cs="Arial"/>
                <w:color w:val="auto"/>
                <w:sz w:val="16"/>
                <w:szCs w:val="16"/>
                <w:lang w:val="da-DK"/>
              </w:rPr>
            </w:pPr>
            <w:r w:rsidRPr="00A87C74">
              <w:rPr>
                <w:rFonts w:ascii="Arial" w:hAnsi="Arial" w:cs="Arial"/>
                <w:color w:val="auto"/>
                <w:sz w:val="16"/>
                <w:szCs w:val="16"/>
                <w:lang w:val="da-DK"/>
              </w:rPr>
              <w:t>&lt; LoD</w:t>
            </w:r>
          </w:p>
        </w:tc>
        <w:tc>
          <w:tcPr>
            <w:tcW w:w="0" w:type="auto"/>
          </w:tcPr>
          <w:p w14:paraId="073CA7F7" w14:textId="77777777" w:rsidR="00A87C74" w:rsidRPr="00A87C74" w:rsidRDefault="00A87C74" w:rsidP="00A87C74">
            <w:pPr>
              <w:pStyle w:val="UBATabellentext"/>
              <w:rPr>
                <w:rFonts w:ascii="Arial" w:hAnsi="Arial" w:cs="Arial"/>
                <w:color w:val="auto"/>
                <w:sz w:val="16"/>
                <w:szCs w:val="16"/>
                <w:lang w:val="en-US"/>
              </w:rPr>
            </w:pPr>
          </w:p>
        </w:tc>
        <w:tc>
          <w:tcPr>
            <w:tcW w:w="0" w:type="auto"/>
            <w:gridSpan w:val="2"/>
          </w:tcPr>
          <w:p w14:paraId="3D0466A1" w14:textId="77777777" w:rsidR="00A87C74" w:rsidRPr="00A87C74" w:rsidRDefault="00A87C74" w:rsidP="00A87C74">
            <w:pPr>
              <w:pStyle w:val="UBATabellentext"/>
              <w:rPr>
                <w:rFonts w:ascii="Arial" w:hAnsi="Arial" w:cs="Arial"/>
                <w:color w:val="auto"/>
                <w:sz w:val="16"/>
                <w:szCs w:val="16"/>
                <w:lang w:val="en-US"/>
              </w:rPr>
            </w:pPr>
            <w:r w:rsidRPr="00A87C74">
              <w:rPr>
                <w:rFonts w:ascii="Arial" w:hAnsi="Arial" w:cs="Arial"/>
                <w:color w:val="auto"/>
                <w:sz w:val="16"/>
                <w:szCs w:val="16"/>
                <w:lang w:val="en-US"/>
              </w:rPr>
              <w:t>0 – 0.24</w:t>
            </w:r>
          </w:p>
        </w:tc>
        <w:tc>
          <w:tcPr>
            <w:tcW w:w="0" w:type="auto"/>
          </w:tcPr>
          <w:p w14:paraId="6CE1F54B" w14:textId="77777777" w:rsidR="00A87C74" w:rsidRPr="00A87C74" w:rsidRDefault="00A87C74" w:rsidP="00A87C74">
            <w:pPr>
              <w:pStyle w:val="UBATabellentext"/>
              <w:rPr>
                <w:rFonts w:ascii="Arial" w:hAnsi="Arial" w:cs="Arial"/>
                <w:color w:val="auto"/>
                <w:sz w:val="16"/>
                <w:szCs w:val="16"/>
                <w:lang w:val="en-US"/>
              </w:rPr>
            </w:pPr>
          </w:p>
        </w:tc>
        <w:tc>
          <w:tcPr>
            <w:tcW w:w="0" w:type="auto"/>
          </w:tcPr>
          <w:p w14:paraId="338C310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n=377,</w:t>
            </w:r>
          </w:p>
          <w:p w14:paraId="24420A9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1998-2019,</w:t>
            </w:r>
          </w:p>
          <w:p w14:paraId="149D71B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14 % of samples,</w:t>
            </w:r>
          </w:p>
          <w:p w14:paraId="7721378C" w14:textId="77777777" w:rsidR="00A87C74" w:rsidRPr="00A87C74" w:rsidRDefault="00A87C74" w:rsidP="00A87C74">
            <w:pPr>
              <w:pStyle w:val="UBATabellentext"/>
              <w:spacing w:after="80"/>
              <w:rPr>
                <w:rFonts w:ascii="Arial" w:hAnsi="Arial" w:cs="Arial"/>
                <w:color w:val="auto"/>
                <w:sz w:val="16"/>
                <w:szCs w:val="16"/>
                <w:lang w:val="en-US"/>
              </w:rPr>
            </w:pPr>
            <w:r w:rsidRPr="00A87C74">
              <w:rPr>
                <w:rFonts w:ascii="Arial" w:hAnsi="Arial" w:cs="Arial"/>
                <w:sz w:val="16"/>
                <w:szCs w:val="16"/>
                <w:lang w:val="en-US"/>
              </w:rPr>
              <w:t>total concentration</w:t>
            </w:r>
          </w:p>
        </w:tc>
        <w:tc>
          <w:tcPr>
            <w:tcW w:w="0" w:type="auto"/>
          </w:tcPr>
          <w:p w14:paraId="505CF889" w14:textId="77777777" w:rsidR="00A87C74" w:rsidRPr="00A87C74" w:rsidRDefault="00A87C74" w:rsidP="00A87C74">
            <w:pPr>
              <w:pStyle w:val="UBATabellentext"/>
              <w:spacing w:after="80"/>
              <w:rPr>
                <w:rFonts w:ascii="Arial" w:hAnsi="Arial" w:cs="Arial"/>
                <w:color w:val="auto"/>
                <w:sz w:val="16"/>
                <w:szCs w:val="16"/>
                <w:lang w:val="en-US"/>
              </w:rPr>
            </w:pPr>
            <w:r w:rsidRPr="00A87C74">
              <w:rPr>
                <w:rFonts w:ascii="Arial" w:hAnsi="Arial" w:cs="Arial"/>
                <w:sz w:val="16"/>
                <w:szCs w:val="16"/>
                <w:lang w:val="en-US"/>
              </w:rPr>
              <w:t>DK</w:t>
            </w:r>
          </w:p>
        </w:tc>
        <w:tc>
          <w:tcPr>
            <w:tcW w:w="0" w:type="auto"/>
          </w:tcPr>
          <w:p w14:paraId="19B77138" w14:textId="77777777" w:rsidR="00A87C74" w:rsidRPr="00A87C74" w:rsidRDefault="00A87C74" w:rsidP="00A87C74">
            <w:pPr>
              <w:pStyle w:val="UBATabellentext"/>
              <w:spacing w:after="80"/>
              <w:rPr>
                <w:rFonts w:ascii="Arial" w:hAnsi="Arial" w:cs="Arial"/>
                <w:color w:val="auto"/>
                <w:sz w:val="16"/>
                <w:szCs w:val="16"/>
                <w:highlight w:val="green"/>
                <w:lang w:val="en-US"/>
              </w:rPr>
            </w:pPr>
            <w:r w:rsidRPr="00A87C74">
              <w:rPr>
                <w:rFonts w:ascii="Arial" w:hAnsi="Arial" w:cs="Arial"/>
                <w:sz w:val="16"/>
                <w:szCs w:val="16"/>
                <w:lang w:val="en-US"/>
              </w:rPr>
              <w:t>Miljøstyrelsen (2021)</w:t>
            </w:r>
          </w:p>
        </w:tc>
      </w:tr>
      <w:tr w:rsidR="00A87C74" w:rsidRPr="00A87C74" w14:paraId="1F156250" w14:textId="77777777" w:rsidTr="00A87C74">
        <w:trPr>
          <w:trHeight w:val="202"/>
        </w:trPr>
        <w:tc>
          <w:tcPr>
            <w:tcW w:w="0" w:type="auto"/>
            <w:vMerge/>
            <w:shd w:val="clear" w:color="auto" w:fill="auto"/>
          </w:tcPr>
          <w:p w14:paraId="0440E09C" w14:textId="77777777" w:rsidR="00A87C74" w:rsidRPr="00A87C74" w:rsidRDefault="00A87C74" w:rsidP="00A87C74">
            <w:pPr>
              <w:pStyle w:val="UBATabellentext"/>
              <w:rPr>
                <w:rFonts w:ascii="Arial" w:hAnsi="Arial" w:cs="Arial"/>
                <w:sz w:val="16"/>
                <w:szCs w:val="16"/>
                <w:lang w:val="da-DK"/>
              </w:rPr>
            </w:pPr>
          </w:p>
        </w:tc>
        <w:tc>
          <w:tcPr>
            <w:tcW w:w="0" w:type="auto"/>
          </w:tcPr>
          <w:p w14:paraId="47F564F0" w14:textId="77777777" w:rsidR="00A87C74" w:rsidRPr="00A87C74" w:rsidRDefault="00A87C74" w:rsidP="00A87C74">
            <w:pPr>
              <w:pStyle w:val="UBATabellentext"/>
              <w:spacing w:after="80"/>
              <w:rPr>
                <w:rFonts w:ascii="Arial" w:hAnsi="Arial" w:cs="Arial"/>
                <w:color w:val="auto"/>
                <w:sz w:val="16"/>
                <w:szCs w:val="16"/>
                <w:lang w:val="en-US"/>
              </w:rPr>
            </w:pPr>
            <w:r w:rsidRPr="00A87C74">
              <w:rPr>
                <w:rFonts w:ascii="Arial" w:hAnsi="Arial" w:cs="Arial"/>
                <w:color w:val="auto"/>
                <w:sz w:val="16"/>
                <w:szCs w:val="16"/>
                <w:lang w:val="en-US"/>
              </w:rPr>
              <w:t>LoD: 0.01</w:t>
            </w:r>
          </w:p>
        </w:tc>
        <w:tc>
          <w:tcPr>
            <w:tcW w:w="0" w:type="auto"/>
          </w:tcPr>
          <w:p w14:paraId="2C2E21BB" w14:textId="77777777" w:rsidR="00A87C74" w:rsidRPr="00A87C74" w:rsidRDefault="00A87C74" w:rsidP="00A87C74">
            <w:pPr>
              <w:pStyle w:val="UBATabellentext"/>
              <w:rPr>
                <w:rFonts w:ascii="Arial" w:hAnsi="Arial" w:cs="Arial"/>
                <w:color w:val="auto"/>
                <w:sz w:val="16"/>
                <w:szCs w:val="16"/>
                <w:lang w:val="da-DK"/>
              </w:rPr>
            </w:pPr>
            <w:r w:rsidRPr="00A87C74">
              <w:rPr>
                <w:rFonts w:ascii="Arial" w:hAnsi="Arial" w:cs="Arial"/>
                <w:color w:val="auto"/>
                <w:sz w:val="16"/>
                <w:szCs w:val="16"/>
                <w:lang w:val="da-DK"/>
              </w:rPr>
              <w:t>&lt; LoD</w:t>
            </w:r>
          </w:p>
        </w:tc>
        <w:tc>
          <w:tcPr>
            <w:tcW w:w="0" w:type="auto"/>
          </w:tcPr>
          <w:p w14:paraId="00D0D4E9" w14:textId="77777777" w:rsidR="00A87C74" w:rsidRPr="00A87C74" w:rsidRDefault="00A87C74" w:rsidP="00A87C74">
            <w:pPr>
              <w:pStyle w:val="UBATabellentext"/>
              <w:rPr>
                <w:rFonts w:ascii="Arial" w:hAnsi="Arial" w:cs="Arial"/>
                <w:color w:val="auto"/>
                <w:sz w:val="16"/>
                <w:szCs w:val="16"/>
                <w:lang w:val="en-US"/>
              </w:rPr>
            </w:pPr>
          </w:p>
        </w:tc>
        <w:tc>
          <w:tcPr>
            <w:tcW w:w="0" w:type="auto"/>
            <w:gridSpan w:val="2"/>
          </w:tcPr>
          <w:p w14:paraId="6684972E" w14:textId="77777777" w:rsidR="00A87C74" w:rsidRPr="00A87C74" w:rsidRDefault="00A87C74" w:rsidP="00A87C74">
            <w:pPr>
              <w:pStyle w:val="UBATabellentext"/>
              <w:rPr>
                <w:rFonts w:ascii="Arial" w:hAnsi="Arial" w:cs="Arial"/>
                <w:color w:val="auto"/>
                <w:sz w:val="16"/>
                <w:szCs w:val="16"/>
                <w:lang w:val="en-US"/>
              </w:rPr>
            </w:pPr>
            <w:r w:rsidRPr="00A87C74">
              <w:rPr>
                <w:rFonts w:ascii="Arial" w:hAnsi="Arial" w:cs="Arial"/>
                <w:color w:val="auto"/>
                <w:sz w:val="16"/>
                <w:szCs w:val="16"/>
                <w:lang w:val="en-US"/>
              </w:rPr>
              <w:t>0 – 0.16</w:t>
            </w:r>
          </w:p>
        </w:tc>
        <w:tc>
          <w:tcPr>
            <w:tcW w:w="0" w:type="auto"/>
          </w:tcPr>
          <w:p w14:paraId="07A8A3D2" w14:textId="77777777" w:rsidR="00A87C74" w:rsidRPr="00A87C74" w:rsidRDefault="00A87C74" w:rsidP="00A87C74">
            <w:pPr>
              <w:pStyle w:val="UBATabellentext"/>
              <w:rPr>
                <w:rFonts w:ascii="Arial" w:hAnsi="Arial" w:cs="Arial"/>
                <w:color w:val="auto"/>
                <w:sz w:val="16"/>
                <w:szCs w:val="16"/>
                <w:lang w:val="en-US"/>
              </w:rPr>
            </w:pPr>
          </w:p>
        </w:tc>
        <w:tc>
          <w:tcPr>
            <w:tcW w:w="0" w:type="auto"/>
          </w:tcPr>
          <w:p w14:paraId="6BA161A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n=93,</w:t>
            </w:r>
          </w:p>
          <w:p w14:paraId="292BACD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0B91987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18 % of samples,</w:t>
            </w:r>
          </w:p>
          <w:p w14:paraId="6B93764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32C981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30D2B924" w14:textId="77777777" w:rsidR="00A87C74" w:rsidRPr="00A87C74" w:rsidRDefault="00A87C74" w:rsidP="00A87C74">
            <w:pPr>
              <w:pStyle w:val="UBATabellentext"/>
              <w:spacing w:after="80"/>
              <w:rPr>
                <w:rFonts w:ascii="Arial" w:hAnsi="Arial" w:cs="Arial"/>
                <w:sz w:val="16"/>
                <w:szCs w:val="16"/>
                <w:highlight w:val="green"/>
                <w:lang w:val="en-US"/>
              </w:rPr>
            </w:pPr>
            <w:r w:rsidRPr="00A87C74">
              <w:rPr>
                <w:rFonts w:ascii="Arial" w:hAnsi="Arial" w:cs="Arial"/>
                <w:sz w:val="16"/>
                <w:szCs w:val="16"/>
                <w:lang w:val="en-US"/>
              </w:rPr>
              <w:t>Miljøstyrelsen (2021)</w:t>
            </w:r>
          </w:p>
        </w:tc>
      </w:tr>
      <w:tr w:rsidR="00A87C74" w:rsidRPr="00A87C74" w14:paraId="43180AA7"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2694E70" w14:textId="77777777" w:rsidR="00A87C74" w:rsidRPr="00A87C74" w:rsidRDefault="00A87C74" w:rsidP="00A87C74">
            <w:pPr>
              <w:pStyle w:val="UBATabellentext"/>
              <w:rPr>
                <w:rFonts w:ascii="Arial" w:hAnsi="Arial" w:cs="Arial"/>
                <w:sz w:val="16"/>
                <w:szCs w:val="16"/>
                <w:lang w:val="da-DK"/>
              </w:rPr>
            </w:pPr>
          </w:p>
        </w:tc>
        <w:tc>
          <w:tcPr>
            <w:tcW w:w="0" w:type="auto"/>
          </w:tcPr>
          <w:p w14:paraId="6CF2DB14" w14:textId="77777777" w:rsidR="00A87C74" w:rsidRPr="00A87C74" w:rsidRDefault="00A87C74" w:rsidP="00A87C74">
            <w:pPr>
              <w:pStyle w:val="UBATabellentext"/>
              <w:spacing w:after="80"/>
              <w:rPr>
                <w:rFonts w:ascii="Arial" w:hAnsi="Arial" w:cs="Arial"/>
                <w:color w:val="auto"/>
                <w:sz w:val="16"/>
                <w:szCs w:val="16"/>
                <w:lang w:val="en-US"/>
              </w:rPr>
            </w:pPr>
            <w:r w:rsidRPr="00A87C74">
              <w:rPr>
                <w:rFonts w:ascii="Arial" w:hAnsi="Arial" w:cs="Arial"/>
                <w:color w:val="auto"/>
                <w:sz w:val="16"/>
                <w:szCs w:val="16"/>
                <w:lang w:val="en-US"/>
              </w:rPr>
              <w:t>LoD: 0.0022</w:t>
            </w:r>
          </w:p>
          <w:p w14:paraId="3BCB778A" w14:textId="77777777" w:rsidR="00A87C74" w:rsidRPr="00A87C74" w:rsidRDefault="00A87C74" w:rsidP="00A87C74">
            <w:pPr>
              <w:pStyle w:val="UBATabellentext"/>
              <w:spacing w:after="80"/>
              <w:rPr>
                <w:rFonts w:ascii="Arial" w:hAnsi="Arial" w:cs="Arial"/>
                <w:color w:val="auto"/>
                <w:sz w:val="16"/>
                <w:szCs w:val="16"/>
                <w:lang w:val="da-DK"/>
              </w:rPr>
            </w:pPr>
            <w:r w:rsidRPr="00A87C74">
              <w:rPr>
                <w:rFonts w:ascii="Arial" w:hAnsi="Arial" w:cs="Arial"/>
                <w:color w:val="auto"/>
                <w:sz w:val="16"/>
                <w:szCs w:val="16"/>
                <w:lang w:val="en-US"/>
              </w:rPr>
              <w:t>LoQ: 0.005</w:t>
            </w:r>
          </w:p>
        </w:tc>
        <w:tc>
          <w:tcPr>
            <w:tcW w:w="0" w:type="auto"/>
          </w:tcPr>
          <w:p w14:paraId="07B5CAEB" w14:textId="77777777" w:rsidR="00A87C74" w:rsidRPr="00A87C74" w:rsidRDefault="00A87C74" w:rsidP="00A87C74">
            <w:pPr>
              <w:pStyle w:val="UBATabellentext"/>
              <w:rPr>
                <w:rFonts w:ascii="Arial" w:hAnsi="Arial" w:cs="Arial"/>
                <w:color w:val="auto"/>
                <w:sz w:val="16"/>
                <w:szCs w:val="16"/>
                <w:lang w:val="da-DK"/>
              </w:rPr>
            </w:pPr>
          </w:p>
        </w:tc>
        <w:tc>
          <w:tcPr>
            <w:tcW w:w="0" w:type="auto"/>
          </w:tcPr>
          <w:p w14:paraId="64364E6B" w14:textId="77777777" w:rsidR="00A87C74" w:rsidRPr="00A87C74" w:rsidRDefault="00A87C74" w:rsidP="00A87C74">
            <w:pPr>
              <w:pStyle w:val="UBATabellentext"/>
              <w:rPr>
                <w:rFonts w:ascii="Arial" w:hAnsi="Arial" w:cs="Arial"/>
                <w:color w:val="auto"/>
                <w:sz w:val="16"/>
                <w:szCs w:val="16"/>
                <w:lang w:val="en-US"/>
              </w:rPr>
            </w:pPr>
            <w:r w:rsidRPr="00A87C74">
              <w:rPr>
                <w:rFonts w:ascii="Arial" w:hAnsi="Arial" w:cs="Arial"/>
                <w:color w:val="auto"/>
                <w:sz w:val="16"/>
                <w:szCs w:val="16"/>
                <w:lang w:val="en-US"/>
              </w:rPr>
              <w:t xml:space="preserve">0.000071 – 0.0023 </w:t>
            </w:r>
          </w:p>
        </w:tc>
        <w:tc>
          <w:tcPr>
            <w:tcW w:w="0" w:type="auto"/>
            <w:gridSpan w:val="2"/>
          </w:tcPr>
          <w:p w14:paraId="126B4FCB" w14:textId="77777777" w:rsidR="00A87C74" w:rsidRPr="00A87C74" w:rsidRDefault="00A87C74" w:rsidP="00A87C74">
            <w:pPr>
              <w:pStyle w:val="UBATabellentext"/>
              <w:rPr>
                <w:rFonts w:ascii="Arial" w:hAnsi="Arial" w:cs="Arial"/>
                <w:color w:val="auto"/>
                <w:sz w:val="16"/>
                <w:szCs w:val="16"/>
                <w:lang w:val="en-US"/>
              </w:rPr>
            </w:pPr>
            <w:r w:rsidRPr="00A87C74">
              <w:rPr>
                <w:rFonts w:ascii="Arial" w:hAnsi="Arial" w:cs="Arial"/>
                <w:color w:val="auto"/>
                <w:sz w:val="16"/>
                <w:szCs w:val="16"/>
                <w:lang w:val="en-US"/>
              </w:rPr>
              <w:t>0 – 0.005</w:t>
            </w:r>
          </w:p>
        </w:tc>
        <w:tc>
          <w:tcPr>
            <w:tcW w:w="0" w:type="auto"/>
          </w:tcPr>
          <w:p w14:paraId="39E0C7F5" w14:textId="77777777" w:rsidR="00A87C74" w:rsidRPr="00A87C74" w:rsidRDefault="00A87C74" w:rsidP="00A87C74">
            <w:pPr>
              <w:pStyle w:val="UBATabellentext"/>
              <w:rPr>
                <w:rFonts w:ascii="Arial" w:hAnsi="Arial" w:cs="Arial"/>
                <w:color w:val="auto"/>
                <w:sz w:val="16"/>
                <w:szCs w:val="16"/>
                <w:lang w:val="en-US"/>
              </w:rPr>
            </w:pPr>
          </w:p>
        </w:tc>
        <w:tc>
          <w:tcPr>
            <w:tcW w:w="0" w:type="auto"/>
          </w:tcPr>
          <w:p w14:paraId="7F63D818" w14:textId="77777777" w:rsidR="00A87C74" w:rsidRPr="00A87C74" w:rsidRDefault="00A87C74" w:rsidP="00A87C74">
            <w:pPr>
              <w:pStyle w:val="UBATabellentext"/>
              <w:spacing w:after="80"/>
              <w:rPr>
                <w:rFonts w:ascii="Arial" w:hAnsi="Arial" w:cs="Arial"/>
                <w:color w:val="auto"/>
                <w:sz w:val="16"/>
                <w:szCs w:val="16"/>
                <w:lang w:val="en-US"/>
              </w:rPr>
            </w:pPr>
            <w:r w:rsidRPr="00A87C74">
              <w:rPr>
                <w:rFonts w:ascii="Arial" w:hAnsi="Arial" w:cs="Arial"/>
                <w:color w:val="auto"/>
                <w:sz w:val="16"/>
                <w:szCs w:val="16"/>
                <w:lang w:val="en-US"/>
              </w:rPr>
              <w:t xml:space="preserve">8 UWWTP, </w:t>
            </w:r>
          </w:p>
          <w:p w14:paraId="3466059C" w14:textId="77777777" w:rsidR="00A87C74" w:rsidRPr="00A87C74" w:rsidRDefault="00A87C74" w:rsidP="00A87C74">
            <w:pPr>
              <w:pStyle w:val="UBATabellentext"/>
              <w:spacing w:after="80"/>
              <w:rPr>
                <w:rFonts w:ascii="Arial" w:hAnsi="Arial" w:cs="Arial"/>
                <w:color w:val="auto"/>
                <w:sz w:val="16"/>
                <w:szCs w:val="16"/>
                <w:lang w:val="en-US"/>
              </w:rPr>
            </w:pPr>
            <w:r w:rsidRPr="00A87C74">
              <w:rPr>
                <w:rFonts w:ascii="Arial" w:hAnsi="Arial" w:cs="Arial"/>
                <w:color w:val="auto"/>
                <w:sz w:val="16"/>
                <w:szCs w:val="16"/>
                <w:lang w:val="en-US"/>
              </w:rPr>
              <w:t>not detected in 30 out of 31 samples and 1 out of 31 &lt; LoQ),</w:t>
            </w:r>
          </w:p>
          <w:p w14:paraId="48F1F2EF" w14:textId="77777777" w:rsidR="00A87C74" w:rsidRPr="00A87C74" w:rsidRDefault="00A87C74" w:rsidP="00A87C74">
            <w:pPr>
              <w:pStyle w:val="UBATabellentext"/>
              <w:spacing w:after="80"/>
              <w:rPr>
                <w:rFonts w:ascii="Arial" w:hAnsi="Arial" w:cs="Arial"/>
                <w:color w:val="auto"/>
                <w:sz w:val="16"/>
                <w:szCs w:val="16"/>
                <w:lang w:val="da-DK"/>
              </w:rPr>
            </w:pPr>
            <w:r w:rsidRPr="00A87C74">
              <w:rPr>
                <w:rFonts w:ascii="Arial" w:hAnsi="Arial" w:cs="Arial"/>
                <w:color w:val="auto"/>
                <w:sz w:val="16"/>
                <w:szCs w:val="16"/>
                <w:lang w:val="en-US"/>
              </w:rPr>
              <w:t>total concentration</w:t>
            </w:r>
          </w:p>
        </w:tc>
        <w:tc>
          <w:tcPr>
            <w:tcW w:w="0" w:type="auto"/>
          </w:tcPr>
          <w:p w14:paraId="05019CAF" w14:textId="77777777" w:rsidR="00A87C74" w:rsidRPr="00A87C74" w:rsidRDefault="00A87C74" w:rsidP="00A87C74">
            <w:pPr>
              <w:pStyle w:val="UBATabellentext"/>
              <w:spacing w:after="80"/>
              <w:rPr>
                <w:rFonts w:ascii="Arial" w:hAnsi="Arial" w:cs="Arial"/>
                <w:color w:val="auto"/>
                <w:sz w:val="16"/>
                <w:szCs w:val="16"/>
                <w:lang w:val="en-US"/>
              </w:rPr>
            </w:pPr>
            <w:r w:rsidRPr="00A87C74">
              <w:rPr>
                <w:rFonts w:ascii="Arial" w:hAnsi="Arial" w:cs="Arial"/>
                <w:color w:val="auto"/>
                <w:sz w:val="16"/>
                <w:szCs w:val="16"/>
                <w:lang w:val="en-US"/>
              </w:rPr>
              <w:t>AT</w:t>
            </w:r>
          </w:p>
        </w:tc>
        <w:tc>
          <w:tcPr>
            <w:tcW w:w="0" w:type="auto"/>
          </w:tcPr>
          <w:p w14:paraId="29E4A198" w14:textId="77777777" w:rsidR="00A87C74" w:rsidRPr="00A87C74" w:rsidRDefault="00A87C74" w:rsidP="00A87C74">
            <w:pPr>
              <w:pStyle w:val="UBATabellentext"/>
              <w:spacing w:after="80"/>
              <w:rPr>
                <w:rFonts w:ascii="Arial" w:hAnsi="Arial" w:cs="Arial"/>
                <w:color w:val="auto"/>
                <w:sz w:val="16"/>
                <w:szCs w:val="16"/>
              </w:rPr>
            </w:pPr>
            <w:r w:rsidRPr="00A87C74">
              <w:rPr>
                <w:rFonts w:ascii="Arial" w:hAnsi="Arial" w:cs="Arial"/>
                <w:color w:val="auto"/>
                <w:sz w:val="16"/>
                <w:szCs w:val="16"/>
              </w:rPr>
              <w:fldChar w:fldCharType="begin"/>
            </w:r>
            <w:r w:rsidRPr="00A87C74">
              <w:rPr>
                <w:rFonts w:ascii="Arial" w:hAnsi="Arial" w:cs="Arial"/>
                <w:color w:val="auto"/>
                <w:sz w:val="16"/>
                <w:szCs w:val="16"/>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w:instrText>
            </w:r>
            <w:r w:rsidRPr="00A87C74">
              <w:rPr>
                <w:rFonts w:ascii="Arial" w:hAnsi="Arial" w:cs="Arial"/>
                <w:color w:val="auto"/>
                <w:sz w:val="16"/>
                <w:szCs w:val="16"/>
              </w:rPr>
              <w:instrText>zMyIsIk1vZGlmaWVkQnkiOiJfU0s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A87C74">
              <w:rPr>
                <w:rFonts w:ascii="Arial" w:hAnsi="Arial" w:cs="Arial"/>
                <w:color w:val="auto"/>
                <w:sz w:val="16"/>
                <w:szCs w:val="16"/>
              </w:rPr>
              <w:fldChar w:fldCharType="separate"/>
            </w:r>
            <w:r w:rsidRPr="00A87C74">
              <w:rPr>
                <w:rFonts w:ascii="Arial" w:hAnsi="Arial" w:cs="Arial"/>
                <w:color w:val="auto"/>
                <w:sz w:val="16"/>
                <w:szCs w:val="16"/>
              </w:rPr>
              <w:t>Clara et al.</w:t>
            </w:r>
            <w:r w:rsidRPr="00A87C74">
              <w:rPr>
                <w:rFonts w:ascii="Arial" w:hAnsi="Arial" w:cs="Arial"/>
                <w:color w:val="auto"/>
                <w:sz w:val="16"/>
                <w:szCs w:val="16"/>
              </w:rPr>
              <w:fldChar w:fldCharType="end"/>
            </w:r>
            <w:r w:rsidRPr="00A87C74">
              <w:rPr>
                <w:rFonts w:ascii="Arial" w:hAnsi="Arial" w:cs="Arial"/>
                <w:color w:val="auto"/>
                <w:sz w:val="16"/>
                <w:szCs w:val="16"/>
              </w:rPr>
              <w:t xml:space="preserve"> (2017)</w:t>
            </w:r>
          </w:p>
        </w:tc>
      </w:tr>
      <w:tr w:rsidR="00A87C74" w:rsidRPr="00A87C74" w14:paraId="444ED363" w14:textId="77777777" w:rsidTr="00A87C74">
        <w:trPr>
          <w:trHeight w:val="202"/>
        </w:trPr>
        <w:tc>
          <w:tcPr>
            <w:tcW w:w="0" w:type="auto"/>
            <w:vMerge/>
            <w:shd w:val="clear" w:color="auto" w:fill="auto"/>
          </w:tcPr>
          <w:p w14:paraId="0C5D789F" w14:textId="77777777" w:rsidR="00A87C74" w:rsidRPr="00A87C74" w:rsidRDefault="00A87C74" w:rsidP="00A87C74">
            <w:pPr>
              <w:pStyle w:val="UBATabellentext"/>
              <w:rPr>
                <w:rFonts w:ascii="Arial" w:hAnsi="Arial" w:cs="Arial"/>
                <w:sz w:val="16"/>
                <w:szCs w:val="16"/>
              </w:rPr>
            </w:pPr>
          </w:p>
        </w:tc>
        <w:tc>
          <w:tcPr>
            <w:tcW w:w="0" w:type="auto"/>
          </w:tcPr>
          <w:p w14:paraId="78E917F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p w14:paraId="21496561" w14:textId="77777777" w:rsidR="00A87C74" w:rsidRPr="00A87C74" w:rsidRDefault="00A87C74" w:rsidP="00A87C74">
            <w:pPr>
              <w:pStyle w:val="UBATabellentext"/>
              <w:rPr>
                <w:rFonts w:ascii="Arial" w:hAnsi="Arial" w:cs="Arial"/>
                <w:sz w:val="16"/>
                <w:szCs w:val="16"/>
              </w:rPr>
            </w:pPr>
          </w:p>
        </w:tc>
        <w:tc>
          <w:tcPr>
            <w:tcW w:w="0" w:type="auto"/>
            <w:shd w:val="clear" w:color="auto" w:fill="auto"/>
          </w:tcPr>
          <w:p w14:paraId="17C2FD74"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&lt; LoQ</w:t>
            </w:r>
          </w:p>
        </w:tc>
        <w:tc>
          <w:tcPr>
            <w:tcW w:w="0" w:type="auto"/>
            <w:shd w:val="clear" w:color="auto" w:fill="auto"/>
          </w:tcPr>
          <w:p w14:paraId="2E81FBFF"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0.0005195</w:t>
            </w:r>
          </w:p>
        </w:tc>
        <w:tc>
          <w:tcPr>
            <w:tcW w:w="0" w:type="auto"/>
            <w:gridSpan w:val="2"/>
            <w:shd w:val="clear" w:color="auto" w:fill="auto"/>
          </w:tcPr>
          <w:p w14:paraId="4BAD2999"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 – 0.02</w:t>
            </w:r>
          </w:p>
        </w:tc>
        <w:tc>
          <w:tcPr>
            <w:tcW w:w="0" w:type="auto"/>
            <w:shd w:val="clear" w:color="auto" w:fill="auto"/>
          </w:tcPr>
          <w:p w14:paraId="4D21A2C1" w14:textId="77777777" w:rsidR="00A87C74" w:rsidRPr="00A87C74" w:rsidRDefault="00A87C74" w:rsidP="00A87C74">
            <w:pPr>
              <w:pStyle w:val="UBATabellentext"/>
              <w:rPr>
                <w:rFonts w:ascii="Arial" w:hAnsi="Arial" w:cs="Arial"/>
                <w:sz w:val="16"/>
                <w:szCs w:val="16"/>
              </w:rPr>
            </w:pPr>
          </w:p>
        </w:tc>
        <w:tc>
          <w:tcPr>
            <w:tcW w:w="0" w:type="auto"/>
            <w:shd w:val="clear" w:color="auto" w:fill="auto"/>
          </w:tcPr>
          <w:p w14:paraId="1E6DAD9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22 UWWTP, </w:t>
            </w:r>
          </w:p>
          <w:p w14:paraId="70A94DC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2A198F8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in only a few samples (2 out of 77), </w:t>
            </w:r>
          </w:p>
          <w:p w14:paraId="31A5005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220B0DE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shd w:val="clear" w:color="auto" w:fill="auto"/>
          </w:tcPr>
          <w:p w14:paraId="1D2234C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Data base NL (2020)</w:t>
            </w:r>
          </w:p>
        </w:tc>
      </w:tr>
      <w:tr w:rsidR="00A87C74" w:rsidRPr="00A87C74" w14:paraId="10F62177"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F105FCC" w14:textId="77777777" w:rsidR="00A87C74" w:rsidRPr="00A87C74" w:rsidRDefault="00A87C74" w:rsidP="00A87C74">
            <w:pPr>
              <w:pStyle w:val="UBATabellentext"/>
              <w:rPr>
                <w:rFonts w:ascii="Arial" w:hAnsi="Arial" w:cs="Arial"/>
                <w:sz w:val="16"/>
                <w:szCs w:val="16"/>
              </w:rPr>
            </w:pPr>
          </w:p>
        </w:tc>
        <w:tc>
          <w:tcPr>
            <w:tcW w:w="0" w:type="auto"/>
          </w:tcPr>
          <w:p w14:paraId="5237DEF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44726D7F"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0.04</w:t>
            </w:r>
          </w:p>
        </w:tc>
        <w:tc>
          <w:tcPr>
            <w:tcW w:w="0" w:type="auto"/>
          </w:tcPr>
          <w:p w14:paraId="74DF75F4"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lang w:val="da-DK"/>
              </w:rPr>
              <w:t>&lt; LoQ</w:t>
            </w:r>
          </w:p>
        </w:tc>
        <w:tc>
          <w:tcPr>
            <w:tcW w:w="0" w:type="auto"/>
          </w:tcPr>
          <w:p w14:paraId="3BBD0328"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lang w:val="en-US"/>
              </w:rPr>
              <w:t>0.00797</w:t>
            </w:r>
          </w:p>
        </w:tc>
        <w:tc>
          <w:tcPr>
            <w:tcW w:w="0" w:type="auto"/>
            <w:gridSpan w:val="2"/>
          </w:tcPr>
          <w:p w14:paraId="5D2EF690"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lang w:val="da-DK"/>
              </w:rPr>
              <w:t>0 – 1.5</w:t>
            </w:r>
          </w:p>
        </w:tc>
        <w:tc>
          <w:tcPr>
            <w:tcW w:w="0" w:type="auto"/>
          </w:tcPr>
          <w:p w14:paraId="6DB5D4C4" w14:textId="77777777" w:rsidR="00A87C74" w:rsidRPr="00A87C74" w:rsidRDefault="00A87C74" w:rsidP="00A87C74">
            <w:pPr>
              <w:pStyle w:val="UBATabellentext"/>
              <w:rPr>
                <w:rFonts w:ascii="Arial" w:hAnsi="Arial" w:cs="Arial"/>
                <w:sz w:val="16"/>
                <w:szCs w:val="16"/>
              </w:rPr>
            </w:pPr>
          </w:p>
        </w:tc>
        <w:tc>
          <w:tcPr>
            <w:tcW w:w="0" w:type="auto"/>
          </w:tcPr>
          <w:p w14:paraId="73B056F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121 UWWTP (Flanders),</w:t>
            </w:r>
          </w:p>
          <w:p w14:paraId="4F0533F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4.3 % of values &gt; LoD,</w:t>
            </w:r>
          </w:p>
          <w:p w14:paraId="15A897A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7FCDB4B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Pr>
          <w:p w14:paraId="119B617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VMM, Wastewater Monitoring Network, 2010-2019</w:t>
            </w:r>
          </w:p>
        </w:tc>
      </w:tr>
      <w:tr w:rsidR="00A87C74" w:rsidRPr="00A87C74" w14:paraId="3D6D9EFD" w14:textId="77777777" w:rsidTr="00A87C74">
        <w:trPr>
          <w:trHeight w:val="202"/>
        </w:trPr>
        <w:tc>
          <w:tcPr>
            <w:tcW w:w="0" w:type="auto"/>
            <w:vMerge/>
            <w:shd w:val="clear" w:color="auto" w:fill="auto"/>
          </w:tcPr>
          <w:p w14:paraId="4D6E9DE8" w14:textId="77777777" w:rsidR="00A87C74" w:rsidRPr="00A87C74" w:rsidRDefault="00A87C74" w:rsidP="00A87C74">
            <w:pPr>
              <w:pStyle w:val="UBATabellentext"/>
              <w:rPr>
                <w:rFonts w:ascii="Arial" w:hAnsi="Arial" w:cs="Arial"/>
                <w:sz w:val="16"/>
                <w:szCs w:val="16"/>
                <w:lang w:val="en-US"/>
              </w:rPr>
            </w:pPr>
          </w:p>
        </w:tc>
        <w:tc>
          <w:tcPr>
            <w:tcW w:w="0" w:type="auto"/>
          </w:tcPr>
          <w:p w14:paraId="27ACB8A8" w14:textId="77777777" w:rsidR="00A87C74" w:rsidRPr="00A87C74" w:rsidRDefault="00A87C74" w:rsidP="00A87C74">
            <w:pPr>
              <w:pStyle w:val="UBATabellentext"/>
              <w:spacing w:after="80"/>
              <w:rPr>
                <w:rFonts w:ascii="Arial" w:hAnsi="Arial" w:cs="Arial"/>
                <w:sz w:val="16"/>
                <w:szCs w:val="16"/>
              </w:rPr>
            </w:pPr>
          </w:p>
        </w:tc>
        <w:tc>
          <w:tcPr>
            <w:tcW w:w="0" w:type="auto"/>
            <w:shd w:val="clear" w:color="auto" w:fill="auto"/>
          </w:tcPr>
          <w:p w14:paraId="2834C3AC"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0.003</w:t>
            </w:r>
          </w:p>
        </w:tc>
        <w:tc>
          <w:tcPr>
            <w:tcW w:w="0" w:type="auto"/>
            <w:shd w:val="clear" w:color="auto" w:fill="auto"/>
          </w:tcPr>
          <w:p w14:paraId="0B4371A2"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0.003</w:t>
            </w:r>
          </w:p>
        </w:tc>
        <w:tc>
          <w:tcPr>
            <w:tcW w:w="0" w:type="auto"/>
            <w:gridSpan w:val="2"/>
            <w:shd w:val="clear" w:color="auto" w:fill="auto"/>
          </w:tcPr>
          <w:p w14:paraId="356B06A7"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0.002 – 0.005</w:t>
            </w:r>
          </w:p>
        </w:tc>
        <w:tc>
          <w:tcPr>
            <w:tcW w:w="0" w:type="auto"/>
            <w:shd w:val="clear" w:color="auto" w:fill="auto"/>
          </w:tcPr>
          <w:p w14:paraId="65EB1459" w14:textId="77777777" w:rsidR="00A87C74" w:rsidRPr="00A87C74" w:rsidRDefault="00A87C74" w:rsidP="00A87C74">
            <w:pPr>
              <w:pStyle w:val="UBATabellentext"/>
              <w:rPr>
                <w:rFonts w:ascii="Arial" w:hAnsi="Arial" w:cs="Arial"/>
                <w:sz w:val="16"/>
                <w:szCs w:val="16"/>
              </w:rPr>
            </w:pPr>
          </w:p>
        </w:tc>
        <w:tc>
          <w:tcPr>
            <w:tcW w:w="0" w:type="auto"/>
            <w:shd w:val="clear" w:color="auto" w:fill="auto"/>
          </w:tcPr>
          <w:p w14:paraId="067898D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 UWWTP (Baden-Württemberg), </w:t>
            </w:r>
          </w:p>
          <w:p w14:paraId="5B8B2E6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2012/2013, </w:t>
            </w:r>
          </w:p>
          <w:p w14:paraId="058083F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2E53139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shd w:val="clear" w:color="auto" w:fill="auto"/>
          </w:tcPr>
          <w:p w14:paraId="44243E0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Lambert et al. (2014)</w:t>
            </w:r>
          </w:p>
        </w:tc>
      </w:tr>
      <w:tr w:rsidR="00A87C74" w:rsidRPr="00A87C74" w14:paraId="57D294E1"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31792C13" w14:textId="77777777" w:rsidR="00A87C74" w:rsidRPr="00A87C74" w:rsidRDefault="00A87C74" w:rsidP="00A87C74">
            <w:pPr>
              <w:pStyle w:val="UBATabellentext"/>
              <w:rPr>
                <w:rFonts w:ascii="Arial" w:hAnsi="Arial" w:cs="Arial"/>
                <w:sz w:val="16"/>
                <w:szCs w:val="16"/>
              </w:rPr>
            </w:pPr>
          </w:p>
        </w:tc>
        <w:tc>
          <w:tcPr>
            <w:tcW w:w="0" w:type="auto"/>
          </w:tcPr>
          <w:p w14:paraId="109C986A" w14:textId="77777777" w:rsidR="00A87C74" w:rsidRPr="00A87C74" w:rsidRDefault="00A87C74" w:rsidP="00A87C74">
            <w:pPr>
              <w:pStyle w:val="UBATabellentext"/>
              <w:spacing w:after="80"/>
              <w:rPr>
                <w:rFonts w:ascii="Arial" w:hAnsi="Arial" w:cs="Arial"/>
                <w:sz w:val="16"/>
                <w:szCs w:val="16"/>
              </w:rPr>
            </w:pPr>
          </w:p>
        </w:tc>
        <w:tc>
          <w:tcPr>
            <w:tcW w:w="0" w:type="auto"/>
            <w:tcBorders>
              <w:bottom w:val="nil"/>
            </w:tcBorders>
          </w:tcPr>
          <w:p w14:paraId="628FE73C"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0.0088</w:t>
            </w:r>
          </w:p>
        </w:tc>
        <w:tc>
          <w:tcPr>
            <w:tcW w:w="0" w:type="auto"/>
            <w:tcBorders>
              <w:bottom w:val="nil"/>
            </w:tcBorders>
          </w:tcPr>
          <w:p w14:paraId="45A6C2A3"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0.0126</w:t>
            </w:r>
          </w:p>
        </w:tc>
        <w:tc>
          <w:tcPr>
            <w:tcW w:w="0" w:type="auto"/>
            <w:gridSpan w:val="2"/>
            <w:tcBorders>
              <w:bottom w:val="nil"/>
            </w:tcBorders>
          </w:tcPr>
          <w:p w14:paraId="2985B8E3" w14:textId="77777777" w:rsidR="00A87C74" w:rsidRPr="00A87C74" w:rsidRDefault="00A87C74" w:rsidP="00A87C74">
            <w:pPr>
              <w:pStyle w:val="UBATabellentext"/>
              <w:rPr>
                <w:rFonts w:ascii="Arial" w:hAnsi="Arial" w:cs="Arial"/>
                <w:sz w:val="16"/>
                <w:szCs w:val="16"/>
              </w:rPr>
            </w:pPr>
          </w:p>
        </w:tc>
        <w:tc>
          <w:tcPr>
            <w:tcW w:w="0" w:type="auto"/>
            <w:tcBorders>
              <w:bottom w:val="nil"/>
            </w:tcBorders>
          </w:tcPr>
          <w:p w14:paraId="0A12B5DC"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0AD760C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600 UWWTP, n=605,</w:t>
            </w:r>
          </w:p>
          <w:p w14:paraId="03A8CAC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2015-2020, </w:t>
            </w:r>
          </w:p>
          <w:p w14:paraId="7D77D9E7"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en-US"/>
              </w:rPr>
              <w:t>total concentration</w:t>
            </w:r>
          </w:p>
        </w:tc>
        <w:tc>
          <w:tcPr>
            <w:tcW w:w="0" w:type="auto"/>
            <w:tcBorders>
              <w:bottom w:val="nil"/>
            </w:tcBorders>
          </w:tcPr>
          <w:p w14:paraId="79EF7A2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Borders>
              <w:bottom w:val="nil"/>
            </w:tcBorders>
          </w:tcPr>
          <w:p w14:paraId="732E71D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 data base (chemical-investigations-programme (CIP2))</w:t>
            </w:r>
          </w:p>
        </w:tc>
      </w:tr>
      <w:tr w:rsidR="00A87C74" w:rsidRPr="00A87C74" w14:paraId="4871B76C" w14:textId="77777777" w:rsidTr="00A87C74">
        <w:trPr>
          <w:trHeight w:val="202"/>
        </w:trPr>
        <w:tc>
          <w:tcPr>
            <w:tcW w:w="0" w:type="auto"/>
            <w:vMerge/>
            <w:tcBorders>
              <w:bottom w:val="single" w:sz="4" w:space="0" w:color="auto"/>
              <w:right w:val="single" w:sz="4" w:space="0" w:color="auto"/>
            </w:tcBorders>
            <w:shd w:val="clear" w:color="auto" w:fill="auto"/>
          </w:tcPr>
          <w:p w14:paraId="44A6701A"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right w:val="single" w:sz="4" w:space="0" w:color="auto"/>
            </w:tcBorders>
          </w:tcPr>
          <w:p w14:paraId="402772A8"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left w:val="single" w:sz="4" w:space="0" w:color="auto"/>
              <w:bottom w:val="single" w:sz="4" w:space="0" w:color="auto"/>
              <w:right w:val="single" w:sz="4" w:space="0" w:color="auto"/>
            </w:tcBorders>
          </w:tcPr>
          <w:p w14:paraId="44666F5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0.0063</w:t>
            </w:r>
          </w:p>
        </w:tc>
        <w:tc>
          <w:tcPr>
            <w:tcW w:w="0" w:type="auto"/>
            <w:tcBorders>
              <w:left w:val="single" w:sz="4" w:space="0" w:color="auto"/>
              <w:bottom w:val="single" w:sz="4" w:space="0" w:color="auto"/>
              <w:right w:val="single" w:sz="4" w:space="0" w:color="auto"/>
            </w:tcBorders>
          </w:tcPr>
          <w:p w14:paraId="28CB6F46"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left w:val="single" w:sz="4" w:space="0" w:color="auto"/>
              <w:bottom w:val="single" w:sz="4" w:space="0" w:color="auto"/>
              <w:right w:val="single" w:sz="4" w:space="0" w:color="auto"/>
            </w:tcBorders>
          </w:tcPr>
          <w:p w14:paraId="1F788927"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single" w:sz="4" w:space="0" w:color="auto"/>
              <w:right w:val="single" w:sz="4" w:space="0" w:color="auto"/>
            </w:tcBorders>
          </w:tcPr>
          <w:p w14:paraId="6E3263E6"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single" w:sz="4" w:space="0" w:color="auto"/>
              <w:right w:val="single" w:sz="4" w:space="0" w:color="auto"/>
            </w:tcBorders>
          </w:tcPr>
          <w:p w14:paraId="1E2F5A6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162 UWWTP, </w:t>
            </w:r>
          </w:p>
          <w:p w14:paraId="19AAFD6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2010-2013, </w:t>
            </w:r>
          </w:p>
          <w:p w14:paraId="4FC81AC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total concentration</w:t>
            </w:r>
          </w:p>
        </w:tc>
        <w:tc>
          <w:tcPr>
            <w:tcW w:w="0" w:type="auto"/>
            <w:tcBorders>
              <w:left w:val="single" w:sz="4" w:space="0" w:color="auto"/>
              <w:bottom w:val="single" w:sz="4" w:space="0" w:color="auto"/>
              <w:right w:val="single" w:sz="4" w:space="0" w:color="auto"/>
            </w:tcBorders>
          </w:tcPr>
          <w:p w14:paraId="4AB9282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UK</w:t>
            </w:r>
          </w:p>
        </w:tc>
        <w:tc>
          <w:tcPr>
            <w:tcW w:w="0" w:type="auto"/>
            <w:tcBorders>
              <w:left w:val="single" w:sz="4" w:space="0" w:color="auto"/>
              <w:bottom w:val="single" w:sz="4" w:space="0" w:color="auto"/>
            </w:tcBorders>
          </w:tcPr>
          <w:p w14:paraId="3C4544E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Gardner et al. (2014)</w:t>
            </w:r>
          </w:p>
        </w:tc>
      </w:tr>
      <w:tr w:rsidR="00A87C74" w:rsidRPr="00A87C74" w14:paraId="16E46C6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tcBorders>
            <w:shd w:val="clear" w:color="auto" w:fill="auto"/>
          </w:tcPr>
          <w:p w14:paraId="4D969216" w14:textId="77777777" w:rsidR="00A87C74" w:rsidRPr="00A87C74" w:rsidRDefault="00A87C74" w:rsidP="00A87C74">
            <w:pPr>
              <w:pStyle w:val="UBATabellentext"/>
              <w:rPr>
                <w:rFonts w:ascii="Arial" w:hAnsi="Arial" w:cs="Arial"/>
                <w:b/>
                <w:sz w:val="16"/>
                <w:szCs w:val="16"/>
                <w:lang w:val="da-DK"/>
              </w:rPr>
            </w:pPr>
            <w:r w:rsidRPr="00A87C74">
              <w:rPr>
                <w:rFonts w:ascii="Arial" w:hAnsi="Arial" w:cs="Arial"/>
                <w:b/>
                <w:sz w:val="16"/>
                <w:szCs w:val="16"/>
                <w:lang w:val="da-DK"/>
              </w:rPr>
              <w:t>Diuron</w:t>
            </w:r>
          </w:p>
          <w:p w14:paraId="246F2664"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en-US"/>
              </w:rPr>
              <w:t>(EQS: 0.2 µg/L)</w:t>
            </w:r>
          </w:p>
          <w:p w14:paraId="5720A058" w14:textId="77777777" w:rsidR="00A87C74" w:rsidRPr="00A87C74" w:rsidRDefault="00A87C74" w:rsidP="00A87C74">
            <w:pPr>
              <w:pStyle w:val="UBATabellentext"/>
              <w:rPr>
                <w:rFonts w:ascii="Arial" w:hAnsi="Arial" w:cs="Arial"/>
                <w:sz w:val="16"/>
                <w:szCs w:val="16"/>
                <w:lang w:val="da-DK"/>
              </w:rPr>
            </w:pPr>
          </w:p>
        </w:tc>
        <w:tc>
          <w:tcPr>
            <w:tcW w:w="0" w:type="auto"/>
            <w:tcBorders>
              <w:top w:val="single" w:sz="4" w:space="0" w:color="auto"/>
            </w:tcBorders>
          </w:tcPr>
          <w:p w14:paraId="19B43DE4"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LoQ: 0.01</w:t>
            </w:r>
          </w:p>
        </w:tc>
        <w:tc>
          <w:tcPr>
            <w:tcW w:w="0" w:type="auto"/>
            <w:tcBorders>
              <w:top w:val="single" w:sz="4" w:space="0" w:color="auto"/>
            </w:tcBorders>
          </w:tcPr>
          <w:p w14:paraId="32B71936"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0.016</w:t>
            </w:r>
          </w:p>
        </w:tc>
        <w:tc>
          <w:tcPr>
            <w:tcW w:w="0" w:type="auto"/>
            <w:tcBorders>
              <w:top w:val="single" w:sz="4" w:space="0" w:color="auto"/>
            </w:tcBorders>
          </w:tcPr>
          <w:p w14:paraId="354F0E1A"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0.023</w:t>
            </w:r>
          </w:p>
        </w:tc>
        <w:tc>
          <w:tcPr>
            <w:tcW w:w="0" w:type="auto"/>
            <w:gridSpan w:val="2"/>
            <w:tcBorders>
              <w:top w:val="single" w:sz="4" w:space="0" w:color="auto"/>
            </w:tcBorders>
          </w:tcPr>
          <w:p w14:paraId="34DCBAFC"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 xml:space="preserve">0.005 </w:t>
            </w:r>
            <w:r w:rsidRPr="00A87C74">
              <w:rPr>
                <w:rFonts w:ascii="Arial" w:hAnsi="Arial" w:cs="Arial"/>
                <w:sz w:val="16"/>
                <w:szCs w:val="16"/>
                <w:lang w:val="en-US"/>
              </w:rPr>
              <w:t>–</w:t>
            </w:r>
            <w:r w:rsidRPr="00A87C74">
              <w:rPr>
                <w:rFonts w:ascii="Arial" w:hAnsi="Arial" w:cs="Arial"/>
                <w:sz w:val="16"/>
                <w:szCs w:val="16"/>
                <w:lang w:val="da-DK"/>
              </w:rPr>
              <w:t xml:space="preserve"> 0.59</w:t>
            </w:r>
          </w:p>
        </w:tc>
        <w:tc>
          <w:tcPr>
            <w:tcW w:w="0" w:type="auto"/>
            <w:tcBorders>
              <w:top w:val="single" w:sz="4" w:space="0" w:color="auto"/>
            </w:tcBorders>
          </w:tcPr>
          <w:p w14:paraId="12FE3096"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1.3</w:t>
            </w:r>
          </w:p>
        </w:tc>
        <w:tc>
          <w:tcPr>
            <w:tcW w:w="0" w:type="auto"/>
            <w:tcBorders>
              <w:top w:val="single" w:sz="4" w:space="0" w:color="auto"/>
            </w:tcBorders>
          </w:tcPr>
          <w:p w14:paraId="3C9AB891"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49 UWWTP, n=1,000, </w:t>
            </w:r>
          </w:p>
          <w:p w14:paraId="16A776D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da-DK"/>
              </w:rPr>
              <w:t xml:space="preserve">2017-2019, </w:t>
            </w:r>
          </w:p>
          <w:p w14:paraId="318783C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emission factor is based on median effluent concentrations of 49 UWWTPs (found in more than 50 % of samples),</w:t>
            </w:r>
          </w:p>
          <w:p w14:paraId="36D7496D"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total concentration</w:t>
            </w:r>
          </w:p>
        </w:tc>
        <w:tc>
          <w:tcPr>
            <w:tcW w:w="0" w:type="auto"/>
            <w:tcBorders>
              <w:top w:val="single" w:sz="4" w:space="0" w:color="auto"/>
            </w:tcBorders>
          </w:tcPr>
          <w:p w14:paraId="7C28B628"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Borders>
              <w:top w:val="single" w:sz="4" w:space="0" w:color="auto"/>
            </w:tcBorders>
          </w:tcPr>
          <w:p w14:paraId="40E11B63" w14:textId="77777777" w:rsidR="00A87C74" w:rsidRPr="00A87C74" w:rsidRDefault="00A87C74" w:rsidP="00A87C74">
            <w:pPr>
              <w:pStyle w:val="UBATabellentext"/>
              <w:spacing w:after="80"/>
              <w:rPr>
                <w:rFonts w:ascii="Arial" w:hAnsi="Arial" w:cs="Arial"/>
                <w:b/>
                <w:sz w:val="16"/>
                <w:szCs w:val="16"/>
                <w:lang w:val="da-DK"/>
              </w:rPr>
            </w:pPr>
            <w:r w:rsidRPr="00A87C74">
              <w:rPr>
                <w:rFonts w:ascii="Arial" w:hAnsi="Arial" w:cs="Arial"/>
                <w:sz w:val="16"/>
                <w:szCs w:val="16"/>
                <w:lang w:val="da-DK"/>
              </w:rPr>
              <w:t xml:space="preserve">Toshovski et al. (2020) </w:t>
            </w:r>
          </w:p>
        </w:tc>
      </w:tr>
      <w:tr w:rsidR="00A87C74" w:rsidRPr="00A87C74" w14:paraId="19D72BEB" w14:textId="77777777" w:rsidTr="00A87C74">
        <w:trPr>
          <w:trHeight w:val="202"/>
        </w:trPr>
        <w:tc>
          <w:tcPr>
            <w:tcW w:w="0" w:type="auto"/>
            <w:vMerge/>
            <w:shd w:val="clear" w:color="auto" w:fill="auto"/>
          </w:tcPr>
          <w:p w14:paraId="541E5652" w14:textId="77777777" w:rsidR="00A87C74" w:rsidRPr="00A87C74" w:rsidRDefault="00A87C74" w:rsidP="00A87C74">
            <w:pPr>
              <w:pStyle w:val="UBATabellentext"/>
              <w:rPr>
                <w:rFonts w:ascii="Arial" w:hAnsi="Arial" w:cs="Arial"/>
                <w:sz w:val="16"/>
                <w:szCs w:val="16"/>
                <w:lang w:val="da-DK"/>
              </w:rPr>
            </w:pPr>
          </w:p>
        </w:tc>
        <w:tc>
          <w:tcPr>
            <w:tcW w:w="0" w:type="auto"/>
          </w:tcPr>
          <w:p w14:paraId="2AE2718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tcPr>
          <w:p w14:paraId="4C2993BE"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0.015</w:t>
            </w:r>
          </w:p>
        </w:tc>
        <w:tc>
          <w:tcPr>
            <w:tcW w:w="0" w:type="auto"/>
          </w:tcPr>
          <w:p w14:paraId="7215C21A"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0.017</w:t>
            </w:r>
          </w:p>
        </w:tc>
        <w:tc>
          <w:tcPr>
            <w:tcW w:w="0" w:type="auto"/>
            <w:gridSpan w:val="2"/>
          </w:tcPr>
          <w:p w14:paraId="47C456BB"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&lt; 0.001 – 0.05</w:t>
            </w:r>
          </w:p>
        </w:tc>
        <w:tc>
          <w:tcPr>
            <w:tcW w:w="0" w:type="auto"/>
          </w:tcPr>
          <w:p w14:paraId="5240245E" w14:textId="77777777" w:rsidR="00A87C74" w:rsidRPr="00A87C74" w:rsidRDefault="00A87C74" w:rsidP="00A87C74">
            <w:pPr>
              <w:pStyle w:val="UBATabellentext"/>
              <w:rPr>
                <w:rFonts w:ascii="Arial" w:hAnsi="Arial" w:cs="Arial"/>
                <w:sz w:val="16"/>
                <w:szCs w:val="16"/>
                <w:lang w:val="da-DK"/>
              </w:rPr>
            </w:pPr>
          </w:p>
        </w:tc>
        <w:tc>
          <w:tcPr>
            <w:tcW w:w="0" w:type="auto"/>
          </w:tcPr>
          <w:p w14:paraId="01BFFB3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3D1581B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7D1E124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8 samples, 3 values &lt; LoD,</w:t>
            </w:r>
          </w:p>
          <w:p w14:paraId="05B166D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1C2658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tcPr>
          <w:p w14:paraId="19BD9A5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76B7D1A3"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6EBC89D8" w14:textId="77777777" w:rsidR="00A87C74" w:rsidRPr="00A87C74" w:rsidRDefault="00A87C74" w:rsidP="00A87C74">
            <w:pPr>
              <w:pStyle w:val="UBATabellentext"/>
              <w:rPr>
                <w:rFonts w:ascii="Arial" w:hAnsi="Arial" w:cs="Arial"/>
                <w:sz w:val="16"/>
                <w:szCs w:val="16"/>
                <w:lang w:val="da-DK"/>
              </w:rPr>
            </w:pPr>
          </w:p>
        </w:tc>
        <w:tc>
          <w:tcPr>
            <w:tcW w:w="0" w:type="auto"/>
          </w:tcPr>
          <w:p w14:paraId="52011B8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tcPr>
          <w:p w14:paraId="0F88FD68"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0.004</w:t>
            </w:r>
          </w:p>
        </w:tc>
        <w:tc>
          <w:tcPr>
            <w:tcW w:w="0" w:type="auto"/>
          </w:tcPr>
          <w:p w14:paraId="156E3495"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0.016</w:t>
            </w:r>
          </w:p>
        </w:tc>
        <w:tc>
          <w:tcPr>
            <w:tcW w:w="0" w:type="auto"/>
            <w:gridSpan w:val="2"/>
          </w:tcPr>
          <w:p w14:paraId="3FE3FBA4"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&lt; 0.001 – 0.074</w:t>
            </w:r>
          </w:p>
        </w:tc>
        <w:tc>
          <w:tcPr>
            <w:tcW w:w="0" w:type="auto"/>
          </w:tcPr>
          <w:p w14:paraId="28398F4E" w14:textId="77777777" w:rsidR="00A87C74" w:rsidRPr="00A87C74" w:rsidRDefault="00A87C74" w:rsidP="00A87C74">
            <w:pPr>
              <w:pStyle w:val="UBATabellentext"/>
              <w:rPr>
                <w:rFonts w:ascii="Arial" w:hAnsi="Arial" w:cs="Arial"/>
                <w:sz w:val="16"/>
                <w:szCs w:val="16"/>
                <w:lang w:val="da-DK"/>
              </w:rPr>
            </w:pPr>
          </w:p>
        </w:tc>
        <w:tc>
          <w:tcPr>
            <w:tcW w:w="0" w:type="auto"/>
          </w:tcPr>
          <w:p w14:paraId="433B7D2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12 UWWTP (9 countries), n=12, </w:t>
            </w:r>
          </w:p>
          <w:p w14:paraId="5C3DF90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50870E3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11 out of 12 samples,</w:t>
            </w:r>
          </w:p>
          <w:p w14:paraId="6838D57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67629B6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RS, HR, SK, SI, HU, CZ, AT, DE</w:t>
            </w:r>
          </w:p>
        </w:tc>
        <w:tc>
          <w:tcPr>
            <w:tcW w:w="0" w:type="auto"/>
          </w:tcPr>
          <w:p w14:paraId="4CF1E3A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SOLUTIONS EU FP7 project &amp; ICPDR (2017) (Danube)</w:t>
            </w:r>
          </w:p>
        </w:tc>
      </w:tr>
      <w:tr w:rsidR="00A87C74" w:rsidRPr="00A87C74" w14:paraId="09D9F282" w14:textId="77777777" w:rsidTr="00A87C74">
        <w:trPr>
          <w:trHeight w:val="202"/>
        </w:trPr>
        <w:tc>
          <w:tcPr>
            <w:tcW w:w="0" w:type="auto"/>
            <w:vMerge/>
            <w:shd w:val="clear" w:color="auto" w:fill="auto"/>
          </w:tcPr>
          <w:p w14:paraId="04F2551A" w14:textId="77777777" w:rsidR="00A87C74" w:rsidRPr="00A87C74" w:rsidRDefault="00A87C74" w:rsidP="00A87C74">
            <w:pPr>
              <w:pStyle w:val="UBATabellentext"/>
              <w:rPr>
                <w:rFonts w:ascii="Arial" w:hAnsi="Arial" w:cs="Arial"/>
                <w:sz w:val="16"/>
                <w:szCs w:val="16"/>
                <w:lang w:val="da-DK"/>
              </w:rPr>
            </w:pPr>
          </w:p>
        </w:tc>
        <w:tc>
          <w:tcPr>
            <w:tcW w:w="0" w:type="auto"/>
          </w:tcPr>
          <w:p w14:paraId="5FB775B9"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0.05</w:t>
            </w:r>
          </w:p>
        </w:tc>
        <w:tc>
          <w:tcPr>
            <w:tcW w:w="0" w:type="auto"/>
            <w:shd w:val="clear" w:color="auto" w:fill="auto"/>
          </w:tcPr>
          <w:p w14:paraId="1C2C2BA7"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0.036</w:t>
            </w:r>
          </w:p>
        </w:tc>
        <w:tc>
          <w:tcPr>
            <w:tcW w:w="0" w:type="auto"/>
            <w:shd w:val="clear" w:color="auto" w:fill="auto"/>
          </w:tcPr>
          <w:p w14:paraId="6593594B"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0.087</w:t>
            </w:r>
          </w:p>
        </w:tc>
        <w:tc>
          <w:tcPr>
            <w:tcW w:w="0" w:type="auto"/>
            <w:gridSpan w:val="2"/>
            <w:shd w:val="clear" w:color="auto" w:fill="auto"/>
          </w:tcPr>
          <w:p w14:paraId="60D571DA"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 xml:space="preserve">0.01 </w:t>
            </w:r>
            <w:r w:rsidRPr="00A87C74">
              <w:rPr>
                <w:rFonts w:ascii="Arial" w:hAnsi="Arial" w:cs="Arial"/>
                <w:sz w:val="16"/>
                <w:szCs w:val="16"/>
                <w:lang w:val="en-US"/>
              </w:rPr>
              <w:t>–</w:t>
            </w:r>
            <w:r w:rsidRPr="00A87C74">
              <w:rPr>
                <w:rFonts w:ascii="Arial" w:hAnsi="Arial" w:cs="Arial"/>
                <w:sz w:val="16"/>
                <w:szCs w:val="16"/>
                <w:lang w:val="da-DK"/>
              </w:rPr>
              <w:t xml:space="preserve"> 50</w:t>
            </w:r>
          </w:p>
        </w:tc>
        <w:tc>
          <w:tcPr>
            <w:tcW w:w="0" w:type="auto"/>
            <w:shd w:val="clear" w:color="auto" w:fill="auto"/>
          </w:tcPr>
          <w:p w14:paraId="777DAFB4"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1.6</w:t>
            </w:r>
          </w:p>
        </w:tc>
        <w:tc>
          <w:tcPr>
            <w:tcW w:w="0" w:type="auto"/>
            <w:shd w:val="clear" w:color="auto" w:fill="auto"/>
          </w:tcPr>
          <w:p w14:paraId="2BCA81B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480 UWWTP, n=2,659 </w:t>
            </w:r>
          </w:p>
          <w:p w14:paraId="12DFA7C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2934EDD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28% of samples,</w:t>
            </w:r>
          </w:p>
          <w:p w14:paraId="6E9420F2"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lastRenderedPageBreak/>
              <w:t>total concentration</w:t>
            </w:r>
          </w:p>
        </w:tc>
        <w:tc>
          <w:tcPr>
            <w:tcW w:w="0" w:type="auto"/>
            <w:shd w:val="clear" w:color="auto" w:fill="auto"/>
          </w:tcPr>
          <w:p w14:paraId="43C0E2B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FR</w:t>
            </w:r>
          </w:p>
        </w:tc>
        <w:tc>
          <w:tcPr>
            <w:tcW w:w="0" w:type="auto"/>
            <w:shd w:val="clear" w:color="auto" w:fill="auto"/>
          </w:tcPr>
          <w:p w14:paraId="59C58707"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en-US"/>
              </w:rPr>
              <w:t>French Database “RSDE-STEU” (2020)</w:t>
            </w:r>
          </w:p>
        </w:tc>
      </w:tr>
      <w:tr w:rsidR="00A87C74" w:rsidRPr="00A87C74" w14:paraId="1551E2D3"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9392C56" w14:textId="77777777" w:rsidR="00A87C74" w:rsidRPr="00A87C74" w:rsidRDefault="00A87C74" w:rsidP="00A87C74">
            <w:pPr>
              <w:pStyle w:val="UBATabellentext"/>
              <w:rPr>
                <w:rFonts w:ascii="Arial" w:hAnsi="Arial" w:cs="Arial"/>
                <w:sz w:val="16"/>
                <w:szCs w:val="16"/>
                <w:lang w:val="da-DK"/>
              </w:rPr>
            </w:pPr>
          </w:p>
        </w:tc>
        <w:tc>
          <w:tcPr>
            <w:tcW w:w="0" w:type="auto"/>
          </w:tcPr>
          <w:p w14:paraId="7166A12D"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en-US"/>
              </w:rPr>
              <w:t>LOQ: 0.005</w:t>
            </w:r>
          </w:p>
        </w:tc>
        <w:tc>
          <w:tcPr>
            <w:tcW w:w="0" w:type="auto"/>
          </w:tcPr>
          <w:p w14:paraId="0942358F"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rPr>
              <w:t>-</w:t>
            </w:r>
          </w:p>
        </w:tc>
        <w:tc>
          <w:tcPr>
            <w:tcW w:w="0" w:type="auto"/>
          </w:tcPr>
          <w:p w14:paraId="4C0D6C51"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rPr>
              <w:t>0.0077</w:t>
            </w:r>
          </w:p>
        </w:tc>
        <w:tc>
          <w:tcPr>
            <w:tcW w:w="0" w:type="auto"/>
            <w:gridSpan w:val="2"/>
          </w:tcPr>
          <w:p w14:paraId="3A013033"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rPr>
              <w:t>&lt; 0.005 – 0.01</w:t>
            </w:r>
          </w:p>
        </w:tc>
        <w:tc>
          <w:tcPr>
            <w:tcW w:w="0" w:type="auto"/>
          </w:tcPr>
          <w:p w14:paraId="5AA2E706"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rPr>
              <w:t>-</w:t>
            </w:r>
          </w:p>
        </w:tc>
        <w:tc>
          <w:tcPr>
            <w:tcW w:w="0" w:type="auto"/>
          </w:tcPr>
          <w:p w14:paraId="3685AA7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59 UWWTPs with at least secondary treatment, </w:t>
            </w:r>
          </w:p>
          <w:p w14:paraId="40EA916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2013-14, </w:t>
            </w:r>
          </w:p>
          <w:p w14:paraId="01D89F9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in 12 % of samples, </w:t>
            </w:r>
          </w:p>
          <w:p w14:paraId="6E6E494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7FE0D3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FI</w:t>
            </w:r>
          </w:p>
        </w:tc>
        <w:tc>
          <w:tcPr>
            <w:tcW w:w="0" w:type="auto"/>
          </w:tcPr>
          <w:p w14:paraId="084D375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Vieno (2014)</w:t>
            </w:r>
          </w:p>
        </w:tc>
      </w:tr>
      <w:tr w:rsidR="00A87C74" w:rsidRPr="00A87C74" w14:paraId="1EC491C9" w14:textId="77777777" w:rsidTr="00A87C74">
        <w:trPr>
          <w:trHeight w:val="202"/>
        </w:trPr>
        <w:tc>
          <w:tcPr>
            <w:tcW w:w="0" w:type="auto"/>
            <w:vMerge/>
            <w:shd w:val="clear" w:color="auto" w:fill="auto"/>
          </w:tcPr>
          <w:p w14:paraId="01776BAF" w14:textId="77777777" w:rsidR="00A87C74" w:rsidRPr="00A87C74" w:rsidRDefault="00A87C74" w:rsidP="00A87C74">
            <w:pPr>
              <w:pStyle w:val="UBATabellentext"/>
              <w:rPr>
                <w:rFonts w:ascii="Arial" w:hAnsi="Arial" w:cs="Arial"/>
                <w:sz w:val="16"/>
                <w:szCs w:val="16"/>
                <w:lang w:val="da-DK"/>
              </w:rPr>
            </w:pPr>
          </w:p>
        </w:tc>
        <w:tc>
          <w:tcPr>
            <w:tcW w:w="0" w:type="auto"/>
          </w:tcPr>
          <w:p w14:paraId="5D6AC06F"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LoQ: 0.0063 – 0.015</w:t>
            </w:r>
          </w:p>
        </w:tc>
        <w:tc>
          <w:tcPr>
            <w:tcW w:w="0" w:type="auto"/>
          </w:tcPr>
          <w:p w14:paraId="63655470"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0.041</w:t>
            </w:r>
          </w:p>
        </w:tc>
        <w:tc>
          <w:tcPr>
            <w:tcW w:w="0" w:type="auto"/>
          </w:tcPr>
          <w:p w14:paraId="41654A7E"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0.06</w:t>
            </w:r>
          </w:p>
        </w:tc>
        <w:tc>
          <w:tcPr>
            <w:tcW w:w="0" w:type="auto"/>
            <w:gridSpan w:val="2"/>
          </w:tcPr>
          <w:p w14:paraId="65E79CA3"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n.n. – 0.21</w:t>
            </w:r>
          </w:p>
        </w:tc>
        <w:tc>
          <w:tcPr>
            <w:tcW w:w="0" w:type="auto"/>
          </w:tcPr>
          <w:p w14:paraId="01710364" w14:textId="77777777" w:rsidR="00A87C74" w:rsidRPr="00A87C74" w:rsidRDefault="00A87C74" w:rsidP="00A87C74">
            <w:pPr>
              <w:pStyle w:val="UBATabellentext"/>
              <w:rPr>
                <w:rFonts w:ascii="Arial" w:hAnsi="Arial" w:cs="Arial"/>
                <w:sz w:val="16"/>
                <w:szCs w:val="16"/>
                <w:lang w:val="da-DK"/>
              </w:rPr>
            </w:pPr>
          </w:p>
        </w:tc>
        <w:tc>
          <w:tcPr>
            <w:tcW w:w="0" w:type="auto"/>
          </w:tcPr>
          <w:p w14:paraId="679BD590"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total concentration</w:t>
            </w:r>
          </w:p>
        </w:tc>
        <w:tc>
          <w:tcPr>
            <w:tcW w:w="0" w:type="auto"/>
          </w:tcPr>
          <w:p w14:paraId="605CE50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66CB428A"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Clara et al. (2009)</w:t>
            </w:r>
          </w:p>
        </w:tc>
      </w:tr>
      <w:tr w:rsidR="00A87C74" w:rsidRPr="00A87C74" w14:paraId="5551CDB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61983D7" w14:textId="77777777" w:rsidR="00A87C74" w:rsidRPr="00A87C74" w:rsidRDefault="00A87C74" w:rsidP="00A87C74">
            <w:pPr>
              <w:pStyle w:val="UBATabellentext"/>
              <w:rPr>
                <w:rFonts w:ascii="Arial" w:hAnsi="Arial" w:cs="Arial"/>
                <w:sz w:val="16"/>
                <w:szCs w:val="16"/>
                <w:lang w:val="da-DK"/>
              </w:rPr>
            </w:pPr>
          </w:p>
        </w:tc>
        <w:tc>
          <w:tcPr>
            <w:tcW w:w="0" w:type="auto"/>
          </w:tcPr>
          <w:p w14:paraId="4BE3B54F" w14:textId="77777777" w:rsidR="00A87C74" w:rsidRPr="00A87C74" w:rsidRDefault="00A87C74" w:rsidP="00A87C74">
            <w:pPr>
              <w:pStyle w:val="UBATabellentext"/>
              <w:rPr>
                <w:rFonts w:ascii="Arial" w:hAnsi="Arial" w:cs="Arial"/>
                <w:sz w:val="16"/>
                <w:szCs w:val="16"/>
                <w:lang w:val="da-DK"/>
              </w:rPr>
            </w:pPr>
          </w:p>
        </w:tc>
        <w:tc>
          <w:tcPr>
            <w:tcW w:w="0" w:type="auto"/>
          </w:tcPr>
          <w:p w14:paraId="79AF683E" w14:textId="77777777" w:rsidR="00A87C74" w:rsidRPr="00A87C74" w:rsidRDefault="00A87C74" w:rsidP="00A87C74">
            <w:pPr>
              <w:pStyle w:val="UBATabellentext"/>
              <w:rPr>
                <w:rFonts w:ascii="Arial" w:hAnsi="Arial" w:cs="Arial"/>
                <w:sz w:val="16"/>
                <w:szCs w:val="16"/>
                <w:lang w:val="da-DK"/>
              </w:rPr>
            </w:pPr>
          </w:p>
        </w:tc>
        <w:tc>
          <w:tcPr>
            <w:tcW w:w="0" w:type="auto"/>
          </w:tcPr>
          <w:p w14:paraId="593F1CD7"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0.094</w:t>
            </w:r>
          </w:p>
        </w:tc>
        <w:tc>
          <w:tcPr>
            <w:tcW w:w="0" w:type="auto"/>
            <w:gridSpan w:val="2"/>
          </w:tcPr>
          <w:p w14:paraId="654249EE" w14:textId="77777777" w:rsidR="00A87C74" w:rsidRPr="00A87C74" w:rsidRDefault="00A87C74" w:rsidP="00A87C74">
            <w:pPr>
              <w:pStyle w:val="UBATabellentext"/>
              <w:rPr>
                <w:rFonts w:ascii="Arial" w:hAnsi="Arial" w:cs="Arial"/>
                <w:sz w:val="16"/>
                <w:szCs w:val="16"/>
                <w:lang w:val="da-DK"/>
              </w:rPr>
            </w:pPr>
          </w:p>
        </w:tc>
        <w:tc>
          <w:tcPr>
            <w:tcW w:w="0" w:type="auto"/>
          </w:tcPr>
          <w:p w14:paraId="3B1B29E5" w14:textId="77777777" w:rsidR="00A87C74" w:rsidRPr="00A87C74" w:rsidRDefault="00A87C74" w:rsidP="00A87C74">
            <w:pPr>
              <w:pStyle w:val="UBATabellentext"/>
              <w:rPr>
                <w:rFonts w:ascii="Arial" w:hAnsi="Arial" w:cs="Arial"/>
                <w:sz w:val="16"/>
                <w:szCs w:val="16"/>
                <w:lang w:val="da-DK"/>
              </w:rPr>
            </w:pPr>
          </w:p>
        </w:tc>
        <w:tc>
          <w:tcPr>
            <w:tcW w:w="0" w:type="auto"/>
          </w:tcPr>
          <w:p w14:paraId="1C23086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da-DK"/>
              </w:rPr>
              <w:t xml:space="preserve">2 UWWTP, </w:t>
            </w:r>
          </w:p>
          <w:p w14:paraId="0705A1C6"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total concentration</w:t>
            </w:r>
          </w:p>
        </w:tc>
        <w:tc>
          <w:tcPr>
            <w:tcW w:w="0" w:type="auto"/>
          </w:tcPr>
          <w:p w14:paraId="7E1BDA4E"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AT</w:t>
            </w:r>
          </w:p>
        </w:tc>
        <w:tc>
          <w:tcPr>
            <w:tcW w:w="0" w:type="auto"/>
          </w:tcPr>
          <w:p w14:paraId="0D92D71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lang w:val="da-DK"/>
              </w:rPr>
              <w:instrText>ADDIN CitaviPlaceholder{eyIkaWQiOiIxIiwiQXNzb2NpYXRlV2l0aFBsYWNlaG9sZGVyVGFnIjoiQ2l0YXZpUGxhY2Vob2xkZXIjNzM4ZjMzOWMtMWM2ZC00OGY4LTk3MDQtNjMxMThlYjU2YmRlIiwiRW50cmllcyI6W3siJGlkIjoiMiIsIklkIjoiMTVlYTA0ZmQtOTZjZi00M2VjLWJiZTAtODRjYzVmNmFkMmY1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w:instrText>
            </w:r>
            <w:r w:rsidRPr="00A87C74">
              <w:rPr>
                <w:rFonts w:ascii="Arial" w:hAnsi="Arial" w:cs="Arial"/>
                <w:sz w:val="16"/>
                <w:szCs w:val="16"/>
              </w:rPr>
              <w:instrText>iLCJJZCI6ImVmOTE4MThlLTc3Y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kyNjA1OWZmLTY0MTktNDExNi05YjBlLWM2MjEwMTZlYzM4OS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OTI2MDU5ZmYtNjQxOS00MTE2LTliMGUtYzYyMTAxNmVjMzg5IiwiRW50cmllcyI6W3siJGlkIjoiMiIsIklkIjoiZWEyZWIwNjMtMTBiOS00ZjA4LTgzMjYtNTA4MTU3MmYwYmE0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w:instrText>
            </w:r>
            <w:r w:rsidRPr="00A87C74">
              <w:rPr>
                <w:rFonts w:ascii="Arial" w:hAnsi="Arial" w:cs="Arial"/>
                <w:sz w:val="16"/>
                <w:szCs w:val="16"/>
                <w:lang w:val="en-US"/>
              </w:rPr>
              <w:instrText>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NzM4ZjMzOWMtMWM2ZC00OGY4LTk3MDQtNjMxMThlYjU2YmRlIiwiVGV4dCI6IigyMDE0KSIsIldBSVZlcnNpb24iOiI2LjAuMC4yIn0=}</w:instrText>
            </w:r>
            <w:r w:rsidRPr="00A87C74">
              <w:rPr>
                <w:rFonts w:ascii="Arial" w:hAnsi="Arial" w:cs="Arial"/>
                <w:sz w:val="16"/>
                <w:szCs w:val="16"/>
              </w:rPr>
              <w:fldChar w:fldCharType="separate"/>
            </w:r>
            <w:r w:rsidRPr="00A87C74">
              <w:rPr>
                <w:rFonts w:ascii="Arial" w:hAnsi="Arial" w:cs="Arial"/>
                <w:sz w:val="16"/>
                <w:szCs w:val="16"/>
                <w:lang w:val="en-US"/>
              </w:rPr>
              <w:t>(2014)</w:t>
            </w:r>
            <w:r w:rsidRPr="00A87C74">
              <w:rPr>
                <w:rFonts w:ascii="Arial" w:hAnsi="Arial" w:cs="Arial"/>
                <w:sz w:val="16"/>
                <w:szCs w:val="16"/>
              </w:rPr>
              <w:fldChar w:fldCharType="end"/>
            </w:r>
          </w:p>
        </w:tc>
      </w:tr>
      <w:tr w:rsidR="00A87C74" w:rsidRPr="00A87C74" w14:paraId="3211AE5F" w14:textId="77777777" w:rsidTr="00A87C74">
        <w:trPr>
          <w:trHeight w:val="202"/>
        </w:trPr>
        <w:tc>
          <w:tcPr>
            <w:tcW w:w="0" w:type="auto"/>
            <w:vMerge/>
            <w:shd w:val="clear" w:color="auto" w:fill="auto"/>
          </w:tcPr>
          <w:p w14:paraId="3E4EC3B2" w14:textId="77777777" w:rsidR="00A87C74" w:rsidRPr="00A87C74" w:rsidRDefault="00A87C74" w:rsidP="00A87C74">
            <w:pPr>
              <w:pStyle w:val="UBATabellentext"/>
              <w:rPr>
                <w:rFonts w:ascii="Arial" w:hAnsi="Arial" w:cs="Arial"/>
                <w:sz w:val="16"/>
                <w:szCs w:val="16"/>
                <w:lang w:val="en-US"/>
              </w:rPr>
            </w:pPr>
          </w:p>
        </w:tc>
        <w:tc>
          <w:tcPr>
            <w:tcW w:w="0" w:type="auto"/>
          </w:tcPr>
          <w:p w14:paraId="6EB65D0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variable LoQ</w:t>
            </w:r>
          </w:p>
        </w:tc>
        <w:tc>
          <w:tcPr>
            <w:tcW w:w="0" w:type="auto"/>
          </w:tcPr>
          <w:p w14:paraId="651CB04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0.024</w:t>
            </w:r>
          </w:p>
        </w:tc>
        <w:tc>
          <w:tcPr>
            <w:tcW w:w="0" w:type="auto"/>
          </w:tcPr>
          <w:p w14:paraId="18A4B8D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0.055</w:t>
            </w:r>
          </w:p>
        </w:tc>
        <w:tc>
          <w:tcPr>
            <w:tcW w:w="0" w:type="auto"/>
            <w:gridSpan w:val="2"/>
          </w:tcPr>
          <w:p w14:paraId="0252F5E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0.82</w:t>
            </w:r>
          </w:p>
        </w:tc>
        <w:tc>
          <w:tcPr>
            <w:tcW w:w="0" w:type="auto"/>
          </w:tcPr>
          <w:p w14:paraId="43B07FCD" w14:textId="77777777" w:rsidR="00A87C74" w:rsidRPr="00A87C74" w:rsidRDefault="00A87C74" w:rsidP="00A87C74">
            <w:pPr>
              <w:pStyle w:val="UBATabellentext"/>
              <w:rPr>
                <w:rFonts w:ascii="Arial" w:hAnsi="Arial" w:cs="Arial"/>
                <w:sz w:val="16"/>
                <w:szCs w:val="16"/>
                <w:lang w:val="en-US"/>
              </w:rPr>
            </w:pPr>
          </w:p>
        </w:tc>
        <w:tc>
          <w:tcPr>
            <w:tcW w:w="0" w:type="auto"/>
          </w:tcPr>
          <w:p w14:paraId="6523AFF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249 UWWTP &gt; 10.000 p.e., </w:t>
            </w:r>
          </w:p>
          <w:p w14:paraId="25238FE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2015/2016,</w:t>
            </w:r>
          </w:p>
          <w:p w14:paraId="605512B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data assessment: all values &lt;LoQ set to 0, </w:t>
            </w:r>
          </w:p>
          <w:p w14:paraId="3ABD043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concentrations</w:t>
            </w:r>
          </w:p>
        </w:tc>
        <w:tc>
          <w:tcPr>
            <w:tcW w:w="0" w:type="auto"/>
          </w:tcPr>
          <w:p w14:paraId="0056F81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237747F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Data base AT</w:t>
            </w:r>
          </w:p>
        </w:tc>
      </w:tr>
      <w:tr w:rsidR="00A87C74" w:rsidRPr="00A87C74" w14:paraId="464DE7F7"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6B5B453B" w14:textId="77777777" w:rsidR="00A87C74" w:rsidRPr="00A87C74" w:rsidRDefault="00A87C74" w:rsidP="00A87C74">
            <w:pPr>
              <w:pStyle w:val="UBATabellentext"/>
              <w:rPr>
                <w:rFonts w:ascii="Arial" w:hAnsi="Arial" w:cs="Arial"/>
                <w:sz w:val="16"/>
                <w:szCs w:val="16"/>
                <w:lang w:val="en-US"/>
              </w:rPr>
            </w:pPr>
          </w:p>
        </w:tc>
        <w:tc>
          <w:tcPr>
            <w:tcW w:w="0" w:type="auto"/>
          </w:tcPr>
          <w:p w14:paraId="277BD6A8" w14:textId="77777777" w:rsidR="00A87C74" w:rsidRPr="00A87C74" w:rsidRDefault="00A87C74" w:rsidP="00A87C74">
            <w:pPr>
              <w:pStyle w:val="UBATabellentext"/>
              <w:rPr>
                <w:rFonts w:ascii="Arial" w:hAnsi="Arial" w:cs="Arial"/>
                <w:sz w:val="16"/>
                <w:szCs w:val="16"/>
                <w:lang w:val="en-US"/>
              </w:rPr>
            </w:pPr>
          </w:p>
        </w:tc>
        <w:tc>
          <w:tcPr>
            <w:tcW w:w="0" w:type="auto"/>
          </w:tcPr>
          <w:p w14:paraId="54E6A600" w14:textId="77777777" w:rsidR="00A87C74" w:rsidRPr="00A87C74" w:rsidRDefault="00A87C74" w:rsidP="00A87C74">
            <w:pPr>
              <w:pStyle w:val="UBATabellentext"/>
              <w:rPr>
                <w:rFonts w:ascii="Arial" w:hAnsi="Arial" w:cs="Arial"/>
                <w:sz w:val="16"/>
                <w:szCs w:val="16"/>
                <w:lang w:val="en-US"/>
              </w:rPr>
            </w:pPr>
          </w:p>
        </w:tc>
        <w:tc>
          <w:tcPr>
            <w:tcW w:w="0" w:type="auto"/>
          </w:tcPr>
          <w:p w14:paraId="2F7B25F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0.32.</w:t>
            </w:r>
          </w:p>
        </w:tc>
        <w:tc>
          <w:tcPr>
            <w:tcW w:w="0" w:type="auto"/>
            <w:gridSpan w:val="2"/>
          </w:tcPr>
          <w:p w14:paraId="226C5803" w14:textId="77777777" w:rsidR="00A87C74" w:rsidRPr="00A87C74" w:rsidRDefault="00A87C74" w:rsidP="00A87C74">
            <w:pPr>
              <w:pStyle w:val="UBATabellentext"/>
              <w:rPr>
                <w:rFonts w:ascii="Arial" w:hAnsi="Arial" w:cs="Arial"/>
                <w:sz w:val="16"/>
                <w:szCs w:val="16"/>
                <w:lang w:val="en-US"/>
              </w:rPr>
            </w:pPr>
          </w:p>
        </w:tc>
        <w:tc>
          <w:tcPr>
            <w:tcW w:w="0" w:type="auto"/>
          </w:tcPr>
          <w:p w14:paraId="3179386B" w14:textId="77777777" w:rsidR="00A87C74" w:rsidRPr="00A87C74" w:rsidRDefault="00A87C74" w:rsidP="00A87C74">
            <w:pPr>
              <w:pStyle w:val="UBATabellentext"/>
              <w:rPr>
                <w:rFonts w:ascii="Arial" w:hAnsi="Arial" w:cs="Arial"/>
                <w:sz w:val="16"/>
                <w:szCs w:val="16"/>
                <w:lang w:val="en-US"/>
              </w:rPr>
            </w:pPr>
          </w:p>
        </w:tc>
        <w:tc>
          <w:tcPr>
            <w:tcW w:w="0" w:type="auto"/>
          </w:tcPr>
          <w:p w14:paraId="127625B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30 UWWTP (Andalusia), </w:t>
            </w:r>
          </w:p>
          <w:p w14:paraId="59924E0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w:t>
            </w:r>
          </w:p>
        </w:tc>
        <w:tc>
          <w:tcPr>
            <w:tcW w:w="0" w:type="auto"/>
          </w:tcPr>
          <w:p w14:paraId="5CC7326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ES</w:t>
            </w:r>
          </w:p>
        </w:tc>
        <w:tc>
          <w:tcPr>
            <w:tcW w:w="0" w:type="auto"/>
          </w:tcPr>
          <w:p w14:paraId="60E4D861"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</w:instrText>
            </w:r>
            <w:r w:rsidRPr="00A87C74">
              <w:rPr>
                <w:rFonts w:ascii="Arial" w:hAnsi="Arial" w:cs="Arial"/>
                <w:sz w:val="16"/>
                <w:szCs w:val="16"/>
              </w:rPr>
              <w:instrText>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Barco-Bonilla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}</w:instrText>
            </w:r>
            <w:r w:rsidRPr="00A87C74">
              <w:rPr>
                <w:rFonts w:ascii="Arial" w:hAnsi="Arial" w:cs="Arial"/>
                <w:sz w:val="16"/>
                <w:szCs w:val="16"/>
              </w:rPr>
              <w:fldChar w:fldCharType="separate"/>
            </w:r>
            <w:r w:rsidRPr="00A87C74">
              <w:rPr>
                <w:rFonts w:ascii="Arial" w:hAnsi="Arial" w:cs="Arial"/>
                <w:sz w:val="16"/>
                <w:szCs w:val="16"/>
              </w:rPr>
              <w:t>(2013)</w:t>
            </w:r>
            <w:r w:rsidRPr="00A87C74">
              <w:rPr>
                <w:rFonts w:ascii="Arial" w:hAnsi="Arial" w:cs="Arial"/>
                <w:sz w:val="16"/>
                <w:szCs w:val="16"/>
              </w:rPr>
              <w:fldChar w:fldCharType="end"/>
            </w:r>
          </w:p>
        </w:tc>
      </w:tr>
      <w:tr w:rsidR="00A87C74" w:rsidRPr="00A87C74" w14:paraId="4FE5EF18" w14:textId="77777777" w:rsidTr="00A87C74">
        <w:trPr>
          <w:trHeight w:val="202"/>
        </w:trPr>
        <w:tc>
          <w:tcPr>
            <w:tcW w:w="0" w:type="auto"/>
            <w:vMerge/>
            <w:shd w:val="clear" w:color="auto" w:fill="auto"/>
          </w:tcPr>
          <w:p w14:paraId="35C8C9B2" w14:textId="77777777" w:rsidR="00A87C74" w:rsidRPr="00A87C74" w:rsidRDefault="00A87C74" w:rsidP="00A87C74">
            <w:pPr>
              <w:pStyle w:val="UBATabellentext"/>
              <w:rPr>
                <w:rFonts w:ascii="Arial" w:hAnsi="Arial" w:cs="Arial"/>
                <w:sz w:val="16"/>
                <w:szCs w:val="16"/>
              </w:rPr>
            </w:pPr>
          </w:p>
        </w:tc>
        <w:tc>
          <w:tcPr>
            <w:tcW w:w="0" w:type="auto"/>
          </w:tcPr>
          <w:p w14:paraId="72EE78C5" w14:textId="77777777" w:rsidR="00A87C74" w:rsidRPr="00A87C74" w:rsidRDefault="00A87C74" w:rsidP="00A87C74">
            <w:pPr>
              <w:pStyle w:val="UBATabellentext"/>
              <w:rPr>
                <w:rFonts w:ascii="Arial" w:hAnsi="Arial" w:cs="Arial"/>
                <w:sz w:val="16"/>
                <w:szCs w:val="16"/>
              </w:rPr>
            </w:pPr>
          </w:p>
        </w:tc>
        <w:tc>
          <w:tcPr>
            <w:tcW w:w="0" w:type="auto"/>
          </w:tcPr>
          <w:p w14:paraId="419C05DE" w14:textId="77777777" w:rsidR="00A87C74" w:rsidRPr="00A87C74" w:rsidRDefault="00A87C74" w:rsidP="00A87C74">
            <w:pPr>
              <w:pStyle w:val="UBATabellentext"/>
              <w:rPr>
                <w:rFonts w:ascii="Arial" w:hAnsi="Arial" w:cs="Arial"/>
                <w:sz w:val="16"/>
                <w:szCs w:val="16"/>
              </w:rPr>
            </w:pPr>
          </w:p>
        </w:tc>
        <w:tc>
          <w:tcPr>
            <w:tcW w:w="0" w:type="auto"/>
          </w:tcPr>
          <w:p w14:paraId="1999E97F" w14:textId="77777777" w:rsidR="00A87C74" w:rsidRPr="00A87C74" w:rsidRDefault="00A87C74" w:rsidP="00A87C74">
            <w:pPr>
              <w:pStyle w:val="UBATabellentext"/>
              <w:rPr>
                <w:rFonts w:ascii="Arial" w:hAnsi="Arial" w:cs="Arial"/>
                <w:sz w:val="16"/>
                <w:szCs w:val="16"/>
              </w:rPr>
            </w:pPr>
          </w:p>
        </w:tc>
        <w:tc>
          <w:tcPr>
            <w:tcW w:w="0" w:type="auto"/>
            <w:gridSpan w:val="2"/>
          </w:tcPr>
          <w:p w14:paraId="409F6A6E"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 xml:space="preserve">0.002 </w:t>
            </w:r>
            <w:r w:rsidRPr="00A87C74">
              <w:rPr>
                <w:rFonts w:ascii="Arial" w:hAnsi="Arial" w:cs="Arial"/>
                <w:sz w:val="16"/>
                <w:szCs w:val="16"/>
                <w:lang w:val="en-US"/>
              </w:rPr>
              <w:t>–</w:t>
            </w:r>
            <w:r w:rsidRPr="00A87C74">
              <w:rPr>
                <w:rFonts w:ascii="Arial" w:hAnsi="Arial" w:cs="Arial"/>
                <w:sz w:val="16"/>
                <w:szCs w:val="16"/>
              </w:rPr>
              <w:t xml:space="preserve"> 2.53</w:t>
            </w:r>
          </w:p>
        </w:tc>
        <w:tc>
          <w:tcPr>
            <w:tcW w:w="0" w:type="auto"/>
          </w:tcPr>
          <w:p w14:paraId="3EC2C7C4" w14:textId="77777777" w:rsidR="00A87C74" w:rsidRPr="00A87C74" w:rsidRDefault="00A87C74" w:rsidP="00A87C74">
            <w:pPr>
              <w:pStyle w:val="UBATabellentext"/>
              <w:rPr>
                <w:rFonts w:ascii="Arial" w:hAnsi="Arial" w:cs="Arial"/>
                <w:sz w:val="16"/>
                <w:szCs w:val="16"/>
              </w:rPr>
            </w:pPr>
          </w:p>
        </w:tc>
        <w:tc>
          <w:tcPr>
            <w:tcW w:w="0" w:type="auto"/>
          </w:tcPr>
          <w:p w14:paraId="517680D2"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world-wide literature study</w:t>
            </w:r>
          </w:p>
        </w:tc>
        <w:tc>
          <w:tcPr>
            <w:tcW w:w="0" w:type="auto"/>
          </w:tcPr>
          <w:p w14:paraId="4A38D13B"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several</w:t>
            </w:r>
          </w:p>
        </w:tc>
        <w:tc>
          <w:tcPr>
            <w:tcW w:w="0" w:type="auto"/>
          </w:tcPr>
          <w:p w14:paraId="00BF8F37"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}</w:instrText>
            </w:r>
            <w:r w:rsidRPr="00A87C74">
              <w:rPr>
                <w:rFonts w:ascii="Arial" w:hAnsi="Arial" w:cs="Arial"/>
                <w:sz w:val="16"/>
                <w:szCs w:val="16"/>
              </w:rPr>
              <w:fldChar w:fldCharType="separate"/>
            </w:r>
            <w:r w:rsidRPr="00A87C74">
              <w:rPr>
                <w:rFonts w:ascii="Arial" w:hAnsi="Arial" w:cs="Arial"/>
                <w:sz w:val="16"/>
                <w:szCs w:val="16"/>
              </w:rPr>
              <w:t>Luo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}</w:instrText>
            </w:r>
            <w:r w:rsidRPr="00A87C74">
              <w:rPr>
                <w:rFonts w:ascii="Arial" w:hAnsi="Arial" w:cs="Arial"/>
                <w:sz w:val="16"/>
                <w:szCs w:val="16"/>
              </w:rPr>
              <w:fldChar w:fldCharType="separate"/>
            </w:r>
            <w:r w:rsidRPr="00A87C74">
              <w:rPr>
                <w:rFonts w:ascii="Arial" w:hAnsi="Arial" w:cs="Arial"/>
                <w:sz w:val="16"/>
                <w:szCs w:val="16"/>
              </w:rPr>
              <w:t>(2014)</w:t>
            </w:r>
            <w:r w:rsidRPr="00A87C74">
              <w:rPr>
                <w:rFonts w:ascii="Arial" w:hAnsi="Arial" w:cs="Arial"/>
                <w:sz w:val="16"/>
                <w:szCs w:val="16"/>
              </w:rPr>
              <w:fldChar w:fldCharType="end"/>
            </w:r>
          </w:p>
        </w:tc>
      </w:tr>
      <w:tr w:rsidR="00A87C74" w:rsidRPr="00A87C74" w14:paraId="294C5741"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3125BD0" w14:textId="77777777" w:rsidR="00A87C74" w:rsidRPr="00A87C74" w:rsidRDefault="00A87C74" w:rsidP="00A87C74">
            <w:pPr>
              <w:pStyle w:val="UBATabellentext"/>
              <w:rPr>
                <w:rFonts w:ascii="Arial" w:hAnsi="Arial" w:cs="Arial"/>
                <w:sz w:val="16"/>
                <w:szCs w:val="16"/>
              </w:rPr>
            </w:pPr>
          </w:p>
        </w:tc>
        <w:tc>
          <w:tcPr>
            <w:tcW w:w="0" w:type="auto"/>
          </w:tcPr>
          <w:p w14:paraId="325915AD" w14:textId="77777777" w:rsidR="00A87C74" w:rsidRPr="00A87C74" w:rsidRDefault="00A87C74" w:rsidP="00A87C74">
            <w:pPr>
              <w:pStyle w:val="UBATabellentext"/>
              <w:rPr>
                <w:rFonts w:ascii="Arial" w:hAnsi="Arial" w:cs="Arial"/>
                <w:sz w:val="16"/>
                <w:szCs w:val="16"/>
              </w:rPr>
            </w:pPr>
          </w:p>
        </w:tc>
        <w:tc>
          <w:tcPr>
            <w:tcW w:w="0" w:type="auto"/>
          </w:tcPr>
          <w:p w14:paraId="1EA162E5"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0.014</w:t>
            </w:r>
          </w:p>
        </w:tc>
        <w:tc>
          <w:tcPr>
            <w:tcW w:w="0" w:type="auto"/>
          </w:tcPr>
          <w:p w14:paraId="305BA4E3" w14:textId="77777777" w:rsidR="00A87C74" w:rsidRPr="00A87C74" w:rsidRDefault="00A87C74" w:rsidP="00A87C74">
            <w:pPr>
              <w:pStyle w:val="UBATabellentext"/>
              <w:rPr>
                <w:rFonts w:ascii="Arial" w:hAnsi="Arial" w:cs="Arial"/>
                <w:sz w:val="16"/>
                <w:szCs w:val="16"/>
              </w:rPr>
            </w:pPr>
          </w:p>
        </w:tc>
        <w:tc>
          <w:tcPr>
            <w:tcW w:w="0" w:type="auto"/>
            <w:gridSpan w:val="2"/>
          </w:tcPr>
          <w:p w14:paraId="46D16D0F"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n.n. – 6.6</w:t>
            </w:r>
          </w:p>
        </w:tc>
        <w:tc>
          <w:tcPr>
            <w:tcW w:w="0" w:type="auto"/>
          </w:tcPr>
          <w:p w14:paraId="6B51B50F" w14:textId="77777777" w:rsidR="00A87C74" w:rsidRPr="00A87C74" w:rsidRDefault="00A87C74" w:rsidP="00A87C74">
            <w:pPr>
              <w:pStyle w:val="UBATabellentext"/>
              <w:rPr>
                <w:rFonts w:ascii="Arial" w:hAnsi="Arial" w:cs="Arial"/>
                <w:sz w:val="16"/>
                <w:szCs w:val="16"/>
              </w:rPr>
            </w:pPr>
          </w:p>
        </w:tc>
        <w:tc>
          <w:tcPr>
            <w:tcW w:w="0" w:type="auto"/>
          </w:tcPr>
          <w:p w14:paraId="389BEDC5"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92 UWWTP (Saxony), </w:t>
            </w:r>
          </w:p>
          <w:p w14:paraId="50FD7901"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2001-2010 </w:t>
            </w:r>
          </w:p>
        </w:tc>
        <w:tc>
          <w:tcPr>
            <w:tcW w:w="0" w:type="auto"/>
          </w:tcPr>
          <w:p w14:paraId="2717FE6C"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DE</w:t>
            </w:r>
          </w:p>
        </w:tc>
        <w:tc>
          <w:tcPr>
            <w:tcW w:w="0" w:type="auto"/>
          </w:tcPr>
          <w:p w14:paraId="5E882DA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Engelmann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w:instrText>
            </w:r>
            <w:r w:rsidRPr="00A87C74">
              <w:rPr>
                <w:rFonts w:ascii="Arial" w:hAnsi="Arial" w:cs="Arial"/>
                <w:sz w:val="16"/>
                <w:szCs w:val="16"/>
                <w:lang w:val="en-US"/>
              </w:rPr>
              <w:instrText>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NmYzkzNmQyLTQzM2YtNGYwZi04ZmViLTA4MGQxNTk0YjlmNSIsIlRleHQiOiIoMjAxNikiLCJXQUlWZXJzaW9uIjoiNi4wLjAuMiJ9}</w:instrText>
            </w:r>
            <w:r w:rsidRPr="00A87C74">
              <w:rPr>
                <w:rFonts w:ascii="Arial" w:hAnsi="Arial" w:cs="Arial"/>
                <w:sz w:val="16"/>
                <w:szCs w:val="16"/>
              </w:rPr>
              <w:fldChar w:fldCharType="separate"/>
            </w:r>
            <w:r w:rsidRPr="00A87C74">
              <w:rPr>
                <w:rFonts w:ascii="Arial" w:hAnsi="Arial" w:cs="Arial"/>
                <w:sz w:val="16"/>
                <w:szCs w:val="16"/>
                <w:lang w:val="en-US"/>
              </w:rPr>
              <w:t>(2016)</w:t>
            </w:r>
            <w:r w:rsidRPr="00A87C74">
              <w:rPr>
                <w:rFonts w:ascii="Arial" w:hAnsi="Arial" w:cs="Arial"/>
                <w:sz w:val="16"/>
                <w:szCs w:val="16"/>
              </w:rPr>
              <w:fldChar w:fldCharType="end"/>
            </w:r>
          </w:p>
        </w:tc>
      </w:tr>
      <w:tr w:rsidR="00A87C74" w:rsidRPr="00A87C74" w14:paraId="526BA36A" w14:textId="77777777" w:rsidTr="00A87C74">
        <w:trPr>
          <w:trHeight w:val="202"/>
        </w:trPr>
        <w:tc>
          <w:tcPr>
            <w:tcW w:w="0" w:type="auto"/>
            <w:vMerge/>
            <w:shd w:val="clear" w:color="auto" w:fill="auto"/>
          </w:tcPr>
          <w:p w14:paraId="70BC2E8E" w14:textId="77777777" w:rsidR="00A87C74" w:rsidRPr="00A87C74" w:rsidRDefault="00A87C74" w:rsidP="00A87C74">
            <w:pPr>
              <w:pStyle w:val="UBATabellentext"/>
              <w:rPr>
                <w:rFonts w:ascii="Arial" w:hAnsi="Arial" w:cs="Arial"/>
                <w:sz w:val="16"/>
                <w:szCs w:val="16"/>
                <w:lang w:val="en-US"/>
              </w:rPr>
            </w:pPr>
          </w:p>
        </w:tc>
        <w:tc>
          <w:tcPr>
            <w:tcW w:w="0" w:type="auto"/>
          </w:tcPr>
          <w:p w14:paraId="7E52E489" w14:textId="77777777" w:rsidR="00A87C74" w:rsidRPr="00A87C74" w:rsidRDefault="00A87C74" w:rsidP="00A87C74">
            <w:pPr>
              <w:pStyle w:val="UBATabellentext"/>
              <w:rPr>
                <w:rFonts w:ascii="Arial" w:hAnsi="Arial" w:cs="Arial"/>
                <w:sz w:val="16"/>
                <w:szCs w:val="16"/>
                <w:lang w:val="en-US"/>
              </w:rPr>
            </w:pPr>
          </w:p>
        </w:tc>
        <w:tc>
          <w:tcPr>
            <w:tcW w:w="0" w:type="auto"/>
          </w:tcPr>
          <w:p w14:paraId="4D164BC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0.059</w:t>
            </w:r>
          </w:p>
        </w:tc>
        <w:tc>
          <w:tcPr>
            <w:tcW w:w="0" w:type="auto"/>
          </w:tcPr>
          <w:p w14:paraId="6B664D2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0.073</w:t>
            </w:r>
          </w:p>
        </w:tc>
        <w:tc>
          <w:tcPr>
            <w:tcW w:w="0" w:type="auto"/>
            <w:gridSpan w:val="2"/>
          </w:tcPr>
          <w:p w14:paraId="4EAA1FD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0.03 – 0.3</w:t>
            </w:r>
          </w:p>
        </w:tc>
        <w:tc>
          <w:tcPr>
            <w:tcW w:w="0" w:type="auto"/>
          </w:tcPr>
          <w:p w14:paraId="6F954DB4" w14:textId="77777777" w:rsidR="00A87C74" w:rsidRPr="00A87C74" w:rsidRDefault="00A87C74" w:rsidP="00A87C74">
            <w:pPr>
              <w:pStyle w:val="UBATabellentext"/>
              <w:rPr>
                <w:rFonts w:ascii="Arial" w:hAnsi="Arial" w:cs="Arial"/>
                <w:sz w:val="16"/>
                <w:szCs w:val="16"/>
                <w:lang w:val="en-US"/>
              </w:rPr>
            </w:pPr>
          </w:p>
        </w:tc>
        <w:tc>
          <w:tcPr>
            <w:tcW w:w="0" w:type="auto"/>
          </w:tcPr>
          <w:p w14:paraId="4DD2EC3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 UWWTP (Baden-Württemberg), </w:t>
            </w:r>
          </w:p>
          <w:p w14:paraId="2FBD2E0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2012/2013,</w:t>
            </w:r>
          </w:p>
          <w:p w14:paraId="079BD54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050EB1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Pr>
          <w:p w14:paraId="3B58A2D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Lambert et al. (2014)</w:t>
            </w:r>
          </w:p>
        </w:tc>
      </w:tr>
      <w:tr w:rsidR="00A87C74" w:rsidRPr="00A87C74" w14:paraId="6E71E0C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669002A" w14:textId="77777777" w:rsidR="00A87C74" w:rsidRPr="00A87C74" w:rsidRDefault="00A87C74" w:rsidP="00A87C74">
            <w:pPr>
              <w:pStyle w:val="UBATabellentext"/>
              <w:rPr>
                <w:rFonts w:ascii="Arial" w:hAnsi="Arial" w:cs="Arial"/>
                <w:sz w:val="16"/>
                <w:szCs w:val="16"/>
                <w:lang w:val="en-US"/>
              </w:rPr>
            </w:pPr>
          </w:p>
        </w:tc>
        <w:tc>
          <w:tcPr>
            <w:tcW w:w="0" w:type="auto"/>
          </w:tcPr>
          <w:p w14:paraId="0537F8E5" w14:textId="77777777" w:rsidR="00A87C74" w:rsidRPr="00A87C74" w:rsidRDefault="00A87C74" w:rsidP="00A87C74">
            <w:pPr>
              <w:pStyle w:val="UBATabellentext"/>
              <w:rPr>
                <w:rFonts w:ascii="Arial" w:hAnsi="Arial" w:cs="Arial"/>
                <w:sz w:val="16"/>
                <w:szCs w:val="16"/>
                <w:lang w:val="en-US"/>
              </w:rPr>
            </w:pPr>
          </w:p>
        </w:tc>
        <w:tc>
          <w:tcPr>
            <w:tcW w:w="0" w:type="auto"/>
          </w:tcPr>
          <w:p w14:paraId="4F540E0E" w14:textId="77777777" w:rsidR="00A87C74" w:rsidRPr="00A87C74" w:rsidRDefault="00A87C74" w:rsidP="00A87C74">
            <w:pPr>
              <w:pStyle w:val="UBATabellentext"/>
              <w:rPr>
                <w:rFonts w:ascii="Arial" w:hAnsi="Arial" w:cs="Arial"/>
                <w:sz w:val="16"/>
                <w:szCs w:val="16"/>
                <w:lang w:val="en-US"/>
              </w:rPr>
            </w:pPr>
          </w:p>
        </w:tc>
        <w:tc>
          <w:tcPr>
            <w:tcW w:w="0" w:type="auto"/>
          </w:tcPr>
          <w:p w14:paraId="66AC170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0.127</w:t>
            </w:r>
          </w:p>
        </w:tc>
        <w:tc>
          <w:tcPr>
            <w:tcW w:w="0" w:type="auto"/>
            <w:gridSpan w:val="2"/>
          </w:tcPr>
          <w:p w14:paraId="72FBA574" w14:textId="77777777" w:rsidR="00A87C74" w:rsidRPr="00A87C74" w:rsidRDefault="00A87C74" w:rsidP="00A87C74">
            <w:pPr>
              <w:pStyle w:val="UBATabellentext"/>
              <w:rPr>
                <w:rFonts w:ascii="Arial" w:hAnsi="Arial" w:cs="Arial"/>
                <w:sz w:val="16"/>
                <w:szCs w:val="16"/>
                <w:lang w:val="en-US"/>
              </w:rPr>
            </w:pPr>
          </w:p>
        </w:tc>
        <w:tc>
          <w:tcPr>
            <w:tcW w:w="0" w:type="auto"/>
          </w:tcPr>
          <w:p w14:paraId="3B074B67" w14:textId="77777777" w:rsidR="00A87C74" w:rsidRPr="00A87C74" w:rsidRDefault="00A87C74" w:rsidP="00A87C74">
            <w:pPr>
              <w:pStyle w:val="UBATabellentext"/>
              <w:rPr>
                <w:rFonts w:ascii="Arial" w:hAnsi="Arial" w:cs="Arial"/>
                <w:sz w:val="16"/>
                <w:szCs w:val="16"/>
                <w:lang w:val="en-US"/>
              </w:rPr>
            </w:pPr>
          </w:p>
        </w:tc>
        <w:tc>
          <w:tcPr>
            <w:tcW w:w="0" w:type="auto"/>
          </w:tcPr>
          <w:p w14:paraId="21E4766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 UWWTP (Catalonia), </w:t>
            </w:r>
          </w:p>
          <w:p w14:paraId="549FFC6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2007-2009 </w:t>
            </w:r>
          </w:p>
        </w:tc>
        <w:tc>
          <w:tcPr>
            <w:tcW w:w="0" w:type="auto"/>
          </w:tcPr>
          <w:p w14:paraId="18A3D0B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ES</w:t>
            </w:r>
          </w:p>
        </w:tc>
        <w:tc>
          <w:tcPr>
            <w:tcW w:w="0" w:type="auto"/>
          </w:tcPr>
          <w:p w14:paraId="5F8AE4A1"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</w:instrText>
            </w:r>
            <w:r w:rsidRPr="00A87C74">
              <w:rPr>
                <w:rFonts w:ascii="Arial" w:hAnsi="Arial" w:cs="Arial"/>
                <w:sz w:val="16"/>
                <w:szCs w:val="16"/>
              </w:rPr>
              <w:instrText>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Köck-Schulmeyer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}</w:instrText>
            </w:r>
            <w:r w:rsidRPr="00A87C74">
              <w:rPr>
                <w:rFonts w:ascii="Arial" w:hAnsi="Arial" w:cs="Arial"/>
                <w:sz w:val="16"/>
                <w:szCs w:val="16"/>
              </w:rPr>
              <w:fldChar w:fldCharType="separate"/>
            </w:r>
            <w:r w:rsidRPr="00A87C74">
              <w:rPr>
                <w:rFonts w:ascii="Arial" w:hAnsi="Arial" w:cs="Arial"/>
                <w:sz w:val="16"/>
                <w:szCs w:val="16"/>
              </w:rPr>
              <w:t>(2013)</w:t>
            </w:r>
            <w:r w:rsidRPr="00A87C74">
              <w:rPr>
                <w:rFonts w:ascii="Arial" w:hAnsi="Arial" w:cs="Arial"/>
                <w:sz w:val="16"/>
                <w:szCs w:val="16"/>
              </w:rPr>
              <w:fldChar w:fldCharType="end"/>
            </w:r>
          </w:p>
        </w:tc>
      </w:tr>
      <w:tr w:rsidR="00A87C74" w:rsidRPr="00A87C74" w14:paraId="76AA459C" w14:textId="77777777" w:rsidTr="00A87C74">
        <w:trPr>
          <w:trHeight w:val="202"/>
        </w:trPr>
        <w:tc>
          <w:tcPr>
            <w:tcW w:w="0" w:type="auto"/>
            <w:vMerge/>
            <w:shd w:val="clear" w:color="auto" w:fill="auto"/>
          </w:tcPr>
          <w:p w14:paraId="21C85E60" w14:textId="77777777" w:rsidR="00A87C74" w:rsidRPr="00A87C74" w:rsidRDefault="00A87C74" w:rsidP="00A87C74">
            <w:pPr>
              <w:pStyle w:val="UBATabellentext"/>
              <w:rPr>
                <w:rFonts w:ascii="Arial" w:hAnsi="Arial" w:cs="Arial"/>
                <w:sz w:val="16"/>
                <w:szCs w:val="16"/>
              </w:rPr>
            </w:pPr>
          </w:p>
        </w:tc>
        <w:tc>
          <w:tcPr>
            <w:tcW w:w="0" w:type="auto"/>
          </w:tcPr>
          <w:p w14:paraId="1ED951EF" w14:textId="77777777" w:rsidR="00A87C74" w:rsidRPr="00A87C74" w:rsidRDefault="00A87C74" w:rsidP="00A87C74">
            <w:pPr>
              <w:pStyle w:val="UBATabellentext"/>
              <w:rPr>
                <w:rFonts w:ascii="Arial" w:hAnsi="Arial" w:cs="Arial"/>
                <w:sz w:val="16"/>
                <w:szCs w:val="16"/>
              </w:rPr>
            </w:pPr>
          </w:p>
        </w:tc>
        <w:tc>
          <w:tcPr>
            <w:tcW w:w="0" w:type="auto"/>
          </w:tcPr>
          <w:p w14:paraId="1228F520" w14:textId="77777777" w:rsidR="00A87C74" w:rsidRPr="00A87C74" w:rsidRDefault="00A87C74" w:rsidP="00A87C74">
            <w:pPr>
              <w:pStyle w:val="UBATabellentext"/>
              <w:rPr>
                <w:rFonts w:ascii="Arial" w:hAnsi="Arial" w:cs="Arial"/>
                <w:sz w:val="16"/>
                <w:szCs w:val="16"/>
              </w:rPr>
            </w:pPr>
          </w:p>
        </w:tc>
        <w:tc>
          <w:tcPr>
            <w:tcW w:w="0" w:type="auto"/>
          </w:tcPr>
          <w:p w14:paraId="4850820C"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0.07±0.041</w:t>
            </w:r>
          </w:p>
        </w:tc>
        <w:tc>
          <w:tcPr>
            <w:tcW w:w="0" w:type="auto"/>
            <w:gridSpan w:val="2"/>
          </w:tcPr>
          <w:p w14:paraId="5399F3C1" w14:textId="77777777" w:rsidR="00A87C74" w:rsidRPr="00A87C74" w:rsidRDefault="00A87C74" w:rsidP="00A87C74">
            <w:pPr>
              <w:pStyle w:val="UBATabellentext"/>
              <w:rPr>
                <w:rFonts w:ascii="Arial" w:hAnsi="Arial" w:cs="Arial"/>
                <w:sz w:val="16"/>
                <w:szCs w:val="16"/>
              </w:rPr>
            </w:pPr>
          </w:p>
        </w:tc>
        <w:tc>
          <w:tcPr>
            <w:tcW w:w="0" w:type="auto"/>
          </w:tcPr>
          <w:p w14:paraId="54291472" w14:textId="77777777" w:rsidR="00A87C74" w:rsidRPr="00A87C74" w:rsidRDefault="00A87C74" w:rsidP="00A87C74">
            <w:pPr>
              <w:pStyle w:val="UBATabellentext"/>
              <w:rPr>
                <w:rFonts w:ascii="Arial" w:hAnsi="Arial" w:cs="Arial"/>
                <w:sz w:val="16"/>
                <w:szCs w:val="16"/>
              </w:rPr>
            </w:pPr>
          </w:p>
        </w:tc>
        <w:tc>
          <w:tcPr>
            <w:tcW w:w="0" w:type="auto"/>
          </w:tcPr>
          <w:p w14:paraId="47023161"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1 UWWTP, </w:t>
            </w:r>
          </w:p>
          <w:p w14:paraId="3A2D3985"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2009-2010</w:t>
            </w:r>
          </w:p>
        </w:tc>
        <w:tc>
          <w:tcPr>
            <w:tcW w:w="0" w:type="auto"/>
          </w:tcPr>
          <w:p w14:paraId="740470A4"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CH</w:t>
            </w:r>
          </w:p>
        </w:tc>
        <w:tc>
          <w:tcPr>
            <w:tcW w:w="0" w:type="auto"/>
          </w:tcPr>
          <w:p w14:paraId="69622ECC"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Margot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}</w:instrText>
            </w:r>
            <w:r w:rsidRPr="00A87C74">
              <w:rPr>
                <w:rFonts w:ascii="Arial" w:hAnsi="Arial" w:cs="Arial"/>
                <w:sz w:val="16"/>
                <w:szCs w:val="16"/>
              </w:rPr>
              <w:fldChar w:fldCharType="separate"/>
            </w:r>
            <w:r w:rsidRPr="00A87C74">
              <w:rPr>
                <w:rFonts w:ascii="Arial" w:hAnsi="Arial" w:cs="Arial"/>
                <w:sz w:val="16"/>
                <w:szCs w:val="16"/>
              </w:rPr>
              <w:t>(2013)</w:t>
            </w:r>
            <w:r w:rsidRPr="00A87C74">
              <w:rPr>
                <w:rFonts w:ascii="Arial" w:hAnsi="Arial" w:cs="Arial"/>
                <w:sz w:val="16"/>
                <w:szCs w:val="16"/>
              </w:rPr>
              <w:fldChar w:fldCharType="end"/>
            </w:r>
          </w:p>
        </w:tc>
      </w:tr>
      <w:tr w:rsidR="00A87C74" w:rsidRPr="00A87C74" w14:paraId="3684A4A9"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D3D7B63" w14:textId="77777777" w:rsidR="00A87C74" w:rsidRPr="00A87C74" w:rsidRDefault="00A87C74" w:rsidP="00A87C74">
            <w:pPr>
              <w:pStyle w:val="UBATabellentext"/>
              <w:rPr>
                <w:rFonts w:ascii="Arial" w:hAnsi="Arial" w:cs="Arial"/>
                <w:sz w:val="16"/>
                <w:szCs w:val="16"/>
              </w:rPr>
            </w:pPr>
          </w:p>
        </w:tc>
        <w:tc>
          <w:tcPr>
            <w:tcW w:w="0" w:type="auto"/>
          </w:tcPr>
          <w:p w14:paraId="3AB37FC6" w14:textId="77777777" w:rsidR="00A87C74" w:rsidRPr="00A87C74" w:rsidRDefault="00A87C74" w:rsidP="00A87C74">
            <w:pPr>
              <w:pStyle w:val="UBATabellentext"/>
              <w:rPr>
                <w:rFonts w:ascii="Arial" w:hAnsi="Arial" w:cs="Arial"/>
                <w:sz w:val="16"/>
                <w:szCs w:val="16"/>
              </w:rPr>
            </w:pPr>
          </w:p>
        </w:tc>
        <w:tc>
          <w:tcPr>
            <w:tcW w:w="0" w:type="auto"/>
          </w:tcPr>
          <w:p w14:paraId="13399DAF"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0.040</w:t>
            </w:r>
          </w:p>
        </w:tc>
        <w:tc>
          <w:tcPr>
            <w:tcW w:w="0" w:type="auto"/>
          </w:tcPr>
          <w:p w14:paraId="2462F261"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0.073</w:t>
            </w:r>
          </w:p>
        </w:tc>
        <w:tc>
          <w:tcPr>
            <w:tcW w:w="0" w:type="auto"/>
            <w:gridSpan w:val="2"/>
          </w:tcPr>
          <w:p w14:paraId="02F948BC" w14:textId="77777777" w:rsidR="00A87C74" w:rsidRPr="00A87C74" w:rsidRDefault="00A87C74" w:rsidP="00A87C74">
            <w:pPr>
              <w:pStyle w:val="UBATabellentext"/>
              <w:rPr>
                <w:rFonts w:ascii="Arial" w:hAnsi="Arial" w:cs="Arial"/>
                <w:sz w:val="16"/>
                <w:szCs w:val="16"/>
              </w:rPr>
            </w:pPr>
          </w:p>
        </w:tc>
        <w:tc>
          <w:tcPr>
            <w:tcW w:w="0" w:type="auto"/>
          </w:tcPr>
          <w:p w14:paraId="30681171" w14:textId="77777777" w:rsidR="00A87C74" w:rsidRPr="00A87C74" w:rsidRDefault="00A87C74" w:rsidP="00A87C74">
            <w:pPr>
              <w:pStyle w:val="UBATabellentext"/>
              <w:rPr>
                <w:rFonts w:ascii="Arial" w:hAnsi="Arial" w:cs="Arial"/>
                <w:sz w:val="16"/>
                <w:szCs w:val="16"/>
              </w:rPr>
            </w:pPr>
          </w:p>
        </w:tc>
        <w:tc>
          <w:tcPr>
            <w:tcW w:w="0" w:type="auto"/>
          </w:tcPr>
          <w:p w14:paraId="2371D7E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9 UWWTP, 1 year, </w:t>
            </w:r>
          </w:p>
          <w:p w14:paraId="6175483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older than 2010,</w:t>
            </w:r>
          </w:p>
          <w:p w14:paraId="6B60F4E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1A0D46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12007491"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YzQ4MjI2YjEtZDNhOC00YzMxLTg0YTktOTM2MWQ1ZGQyYWMyIiwiRW50cmllcyI6W3siJGlkIjoiMiIsIklkIjoiYzQzOTdhZmEtMWZkZC00OWIzLWE3ZGItYzhkNTJlM2UxNWI1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Y2MDU4N2Y0LTdjNGItNGZhNi05Y2UxLWQxY2E3NTI1ODNmZS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jYwNTg3ZjQtN2M0Yi00ZmE2LTljZTEtZDFjYTc1MjU4M2ZlIiwiRW50cmllcyI6W3siJGlkIjoiMiIsIklkIjoiOTc2NzJkNjItN2QyZC00MmQ0LTgxNDEtYTg5YjY3MjBjYzQ5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YzQ4MjI2YjEtZDNhOC00YzMxLTg0YTktOTM2MWQ1ZGQyYWMyIiwiVGV4dCI6IigyMDEyKSIsIldBSVZlcnNpb24iOiI2LjAuMC4yIn0=}</w:instrText>
            </w:r>
            <w:r w:rsidRPr="00A87C74">
              <w:rPr>
                <w:rFonts w:ascii="Arial" w:hAnsi="Arial" w:cs="Arial"/>
                <w:sz w:val="16"/>
                <w:szCs w:val="16"/>
              </w:rPr>
              <w:fldChar w:fldCharType="separate"/>
            </w:r>
            <w:r w:rsidRPr="00A87C74">
              <w:rPr>
                <w:rFonts w:ascii="Arial" w:hAnsi="Arial" w:cs="Arial"/>
                <w:sz w:val="16"/>
                <w:szCs w:val="16"/>
              </w:rPr>
              <w:t>(2012)</w:t>
            </w:r>
            <w:r w:rsidRPr="00A87C74">
              <w:rPr>
                <w:rFonts w:ascii="Arial" w:hAnsi="Arial" w:cs="Arial"/>
                <w:sz w:val="16"/>
                <w:szCs w:val="16"/>
              </w:rPr>
              <w:fldChar w:fldCharType="end"/>
            </w:r>
          </w:p>
        </w:tc>
      </w:tr>
      <w:tr w:rsidR="00A87C74" w:rsidRPr="00A87C74" w14:paraId="610435D0" w14:textId="77777777" w:rsidTr="00A87C74">
        <w:trPr>
          <w:trHeight w:val="202"/>
        </w:trPr>
        <w:tc>
          <w:tcPr>
            <w:tcW w:w="0" w:type="auto"/>
            <w:vMerge/>
            <w:shd w:val="clear" w:color="auto" w:fill="auto"/>
          </w:tcPr>
          <w:p w14:paraId="19ADBF67" w14:textId="77777777" w:rsidR="00A87C74" w:rsidRPr="00A87C74" w:rsidRDefault="00A87C74" w:rsidP="00A87C74">
            <w:pPr>
              <w:pStyle w:val="UBATabellentext"/>
              <w:rPr>
                <w:rFonts w:ascii="Arial" w:hAnsi="Arial" w:cs="Arial"/>
                <w:sz w:val="16"/>
                <w:szCs w:val="16"/>
              </w:rPr>
            </w:pPr>
          </w:p>
        </w:tc>
        <w:tc>
          <w:tcPr>
            <w:tcW w:w="0" w:type="auto"/>
          </w:tcPr>
          <w:p w14:paraId="39947FAD" w14:textId="77777777" w:rsidR="00A87C74" w:rsidRPr="00A87C74" w:rsidRDefault="00A87C74" w:rsidP="00A87C74">
            <w:pPr>
              <w:pStyle w:val="UBATabellentext"/>
              <w:rPr>
                <w:rFonts w:ascii="Arial" w:hAnsi="Arial" w:cs="Arial"/>
                <w:sz w:val="16"/>
                <w:szCs w:val="16"/>
              </w:rPr>
            </w:pPr>
          </w:p>
        </w:tc>
        <w:tc>
          <w:tcPr>
            <w:tcW w:w="0" w:type="auto"/>
          </w:tcPr>
          <w:p w14:paraId="10F2DE9A" w14:textId="77777777" w:rsidR="00A87C74" w:rsidRPr="00A87C74" w:rsidRDefault="00A87C74" w:rsidP="00A87C74">
            <w:pPr>
              <w:pStyle w:val="UBATabellentext"/>
              <w:rPr>
                <w:rFonts w:ascii="Arial" w:hAnsi="Arial" w:cs="Arial"/>
                <w:sz w:val="16"/>
                <w:szCs w:val="16"/>
              </w:rPr>
            </w:pPr>
          </w:p>
        </w:tc>
        <w:tc>
          <w:tcPr>
            <w:tcW w:w="0" w:type="auto"/>
          </w:tcPr>
          <w:p w14:paraId="505269C0"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0.19±0.23</w:t>
            </w:r>
          </w:p>
        </w:tc>
        <w:tc>
          <w:tcPr>
            <w:tcW w:w="0" w:type="auto"/>
            <w:gridSpan w:val="2"/>
          </w:tcPr>
          <w:p w14:paraId="04AFC03F" w14:textId="77777777" w:rsidR="00A87C74" w:rsidRPr="00A87C74" w:rsidRDefault="00A87C74" w:rsidP="00A87C74">
            <w:pPr>
              <w:pStyle w:val="UBATabellentext"/>
              <w:rPr>
                <w:rFonts w:ascii="Arial" w:hAnsi="Arial" w:cs="Arial"/>
                <w:sz w:val="16"/>
                <w:szCs w:val="16"/>
              </w:rPr>
            </w:pPr>
          </w:p>
        </w:tc>
        <w:tc>
          <w:tcPr>
            <w:tcW w:w="0" w:type="auto"/>
          </w:tcPr>
          <w:p w14:paraId="656EEE07" w14:textId="77777777" w:rsidR="00A87C74" w:rsidRPr="00A87C74" w:rsidRDefault="00A87C74" w:rsidP="00A87C74">
            <w:pPr>
              <w:pStyle w:val="UBATabellentext"/>
              <w:rPr>
                <w:rFonts w:ascii="Arial" w:hAnsi="Arial" w:cs="Arial"/>
                <w:sz w:val="16"/>
                <w:szCs w:val="16"/>
              </w:rPr>
            </w:pPr>
          </w:p>
        </w:tc>
        <w:tc>
          <w:tcPr>
            <w:tcW w:w="0" w:type="auto"/>
          </w:tcPr>
          <w:p w14:paraId="6BAE64C6"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1 UWWTP, </w:t>
            </w:r>
          </w:p>
          <w:p w14:paraId="1C5CDECB"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2009</w:t>
            </w:r>
          </w:p>
        </w:tc>
        <w:tc>
          <w:tcPr>
            <w:tcW w:w="0" w:type="auto"/>
          </w:tcPr>
          <w:p w14:paraId="31DBC3B9"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CH</w:t>
            </w:r>
          </w:p>
        </w:tc>
        <w:tc>
          <w:tcPr>
            <w:tcW w:w="0" w:type="auto"/>
          </w:tcPr>
          <w:p w14:paraId="56F06FF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Morasch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</w:instrText>
            </w:r>
            <w:r w:rsidRPr="00A87C74">
              <w:rPr>
                <w:rFonts w:ascii="Arial" w:hAnsi="Arial" w:cs="Arial"/>
                <w:sz w:val="16"/>
                <w:szCs w:val="16"/>
                <w:lang w:val="en-US"/>
              </w:rPr>
              <w:instrText>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}</w:instrText>
            </w:r>
            <w:r w:rsidRPr="00A87C74">
              <w:rPr>
                <w:rFonts w:ascii="Arial" w:hAnsi="Arial" w:cs="Arial"/>
                <w:sz w:val="16"/>
                <w:szCs w:val="16"/>
              </w:rPr>
              <w:fldChar w:fldCharType="separate"/>
            </w:r>
            <w:r w:rsidRPr="00A87C74">
              <w:rPr>
                <w:rFonts w:ascii="Arial" w:hAnsi="Arial" w:cs="Arial"/>
                <w:sz w:val="16"/>
                <w:szCs w:val="16"/>
                <w:lang w:val="en-US"/>
              </w:rPr>
              <w:t>(2010)</w:t>
            </w:r>
            <w:r w:rsidRPr="00A87C74">
              <w:rPr>
                <w:rFonts w:ascii="Arial" w:hAnsi="Arial" w:cs="Arial"/>
                <w:sz w:val="16"/>
                <w:szCs w:val="16"/>
              </w:rPr>
              <w:fldChar w:fldCharType="end"/>
            </w:r>
          </w:p>
        </w:tc>
      </w:tr>
      <w:tr w:rsidR="00A87C74" w:rsidRPr="00A87C74" w14:paraId="593FD025"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99159A8" w14:textId="77777777" w:rsidR="00A87C74" w:rsidRPr="00A87C74" w:rsidRDefault="00A87C74" w:rsidP="00A87C74">
            <w:pPr>
              <w:pStyle w:val="UBATabellentext"/>
              <w:rPr>
                <w:rFonts w:ascii="Arial" w:hAnsi="Arial" w:cs="Arial"/>
                <w:sz w:val="16"/>
                <w:szCs w:val="16"/>
                <w:lang w:val="en-US"/>
              </w:rPr>
            </w:pPr>
          </w:p>
        </w:tc>
        <w:tc>
          <w:tcPr>
            <w:tcW w:w="0" w:type="auto"/>
          </w:tcPr>
          <w:p w14:paraId="58296DDA"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48682CB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0.0116</w:t>
            </w:r>
          </w:p>
        </w:tc>
        <w:tc>
          <w:tcPr>
            <w:tcW w:w="0" w:type="auto"/>
          </w:tcPr>
          <w:p w14:paraId="5F88779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0.0617</w:t>
            </w:r>
          </w:p>
        </w:tc>
        <w:tc>
          <w:tcPr>
            <w:tcW w:w="0" w:type="auto"/>
            <w:gridSpan w:val="2"/>
          </w:tcPr>
          <w:p w14:paraId="1160D98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1.426 (max)</w:t>
            </w:r>
          </w:p>
        </w:tc>
        <w:tc>
          <w:tcPr>
            <w:tcW w:w="0" w:type="auto"/>
          </w:tcPr>
          <w:p w14:paraId="4B854185" w14:textId="77777777" w:rsidR="00A87C74" w:rsidRPr="00A87C74" w:rsidRDefault="00A87C74" w:rsidP="00A87C74">
            <w:pPr>
              <w:pStyle w:val="UBATabellentext"/>
              <w:rPr>
                <w:rFonts w:ascii="Arial" w:hAnsi="Arial" w:cs="Arial"/>
                <w:sz w:val="16"/>
                <w:szCs w:val="16"/>
                <w:lang w:val="en-US"/>
              </w:rPr>
            </w:pPr>
          </w:p>
        </w:tc>
        <w:tc>
          <w:tcPr>
            <w:tcW w:w="0" w:type="auto"/>
          </w:tcPr>
          <w:p w14:paraId="522F575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Summary of analytical results for chemicals in EU UWWTP effluents (91 UWWTP)</w:t>
            </w:r>
          </w:p>
        </w:tc>
        <w:tc>
          <w:tcPr>
            <w:tcW w:w="0" w:type="auto"/>
          </w:tcPr>
          <w:p w14:paraId="7D3798F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Several</w:t>
            </w:r>
          </w:p>
        </w:tc>
        <w:tc>
          <w:tcPr>
            <w:tcW w:w="0" w:type="auto"/>
          </w:tcPr>
          <w:p w14:paraId="58F5656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Loos et al. (2013)</w:t>
            </w:r>
          </w:p>
        </w:tc>
      </w:tr>
      <w:tr w:rsidR="00A87C74" w:rsidRPr="00A87C74" w14:paraId="09F91555" w14:textId="77777777" w:rsidTr="00A87C74">
        <w:trPr>
          <w:trHeight w:val="202"/>
        </w:trPr>
        <w:tc>
          <w:tcPr>
            <w:tcW w:w="0" w:type="auto"/>
            <w:vMerge/>
            <w:shd w:val="clear" w:color="auto" w:fill="auto"/>
          </w:tcPr>
          <w:p w14:paraId="00211055" w14:textId="77777777" w:rsidR="00A87C74" w:rsidRPr="00A87C74" w:rsidRDefault="00A87C74" w:rsidP="00A87C74">
            <w:pPr>
              <w:pStyle w:val="UBATabellentext"/>
              <w:rPr>
                <w:rFonts w:ascii="Arial" w:hAnsi="Arial" w:cs="Arial"/>
                <w:sz w:val="16"/>
                <w:szCs w:val="16"/>
                <w:lang w:val="en-US"/>
              </w:rPr>
            </w:pPr>
          </w:p>
        </w:tc>
        <w:tc>
          <w:tcPr>
            <w:tcW w:w="0" w:type="auto"/>
          </w:tcPr>
          <w:p w14:paraId="0F7C4E2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NL"/>
              </w:rPr>
              <w:t>LoQ: 0.02</w:t>
            </w:r>
          </w:p>
        </w:tc>
        <w:tc>
          <w:tcPr>
            <w:tcW w:w="0" w:type="auto"/>
          </w:tcPr>
          <w:p w14:paraId="2ECE9CF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Pr>
          <w:p w14:paraId="47676D9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0.01687</w:t>
            </w:r>
          </w:p>
        </w:tc>
        <w:tc>
          <w:tcPr>
            <w:tcW w:w="0" w:type="auto"/>
            <w:gridSpan w:val="2"/>
          </w:tcPr>
          <w:p w14:paraId="65E369E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0.32</w:t>
            </w:r>
          </w:p>
        </w:tc>
        <w:tc>
          <w:tcPr>
            <w:tcW w:w="0" w:type="auto"/>
          </w:tcPr>
          <w:p w14:paraId="6062CA6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1.2</w:t>
            </w:r>
          </w:p>
        </w:tc>
        <w:tc>
          <w:tcPr>
            <w:tcW w:w="0" w:type="auto"/>
          </w:tcPr>
          <w:p w14:paraId="48FB2164"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nl-NL"/>
              </w:rPr>
              <w:t xml:space="preserve">32 UWWTP, </w:t>
            </w:r>
          </w:p>
          <w:p w14:paraId="653CC29B"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nl-NL"/>
              </w:rPr>
              <w:t xml:space="preserve">2015-2018, </w:t>
            </w:r>
          </w:p>
          <w:p w14:paraId="6702A6DF"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en-US"/>
              </w:rPr>
              <w:t>total concentration</w:t>
            </w:r>
          </w:p>
        </w:tc>
        <w:tc>
          <w:tcPr>
            <w:tcW w:w="0" w:type="auto"/>
          </w:tcPr>
          <w:p w14:paraId="6BC8AEC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Pr>
          <w:p w14:paraId="0CE6B6A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Data base NL (2020)</w:t>
            </w:r>
          </w:p>
        </w:tc>
      </w:tr>
      <w:tr w:rsidR="00A87C74" w:rsidRPr="00A87C74" w14:paraId="29C041BA"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33B4255D" w14:textId="77777777" w:rsidR="00A87C74" w:rsidRPr="00A87C74" w:rsidRDefault="00A87C74" w:rsidP="00A87C74">
            <w:pPr>
              <w:pStyle w:val="UBATabellentext"/>
              <w:rPr>
                <w:rFonts w:ascii="Arial" w:hAnsi="Arial" w:cs="Arial"/>
                <w:sz w:val="16"/>
                <w:szCs w:val="16"/>
                <w:lang w:val="en-US"/>
              </w:rPr>
            </w:pPr>
          </w:p>
        </w:tc>
        <w:tc>
          <w:tcPr>
            <w:tcW w:w="0" w:type="auto"/>
          </w:tcPr>
          <w:p w14:paraId="210A1F3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0.05</w:t>
            </w:r>
          </w:p>
          <w:p w14:paraId="1C5BCD22"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0.1</w:t>
            </w:r>
          </w:p>
        </w:tc>
        <w:tc>
          <w:tcPr>
            <w:tcW w:w="0" w:type="auto"/>
          </w:tcPr>
          <w:p w14:paraId="08D9508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tcPr>
          <w:p w14:paraId="13F2B68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0.315</w:t>
            </w:r>
          </w:p>
        </w:tc>
        <w:tc>
          <w:tcPr>
            <w:tcW w:w="0" w:type="auto"/>
            <w:gridSpan w:val="2"/>
          </w:tcPr>
          <w:p w14:paraId="6150A24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0 – 74</w:t>
            </w:r>
          </w:p>
        </w:tc>
        <w:tc>
          <w:tcPr>
            <w:tcW w:w="0" w:type="auto"/>
          </w:tcPr>
          <w:p w14:paraId="6D6E135F" w14:textId="77777777" w:rsidR="00A87C74" w:rsidRPr="00A87C74" w:rsidRDefault="00A87C74" w:rsidP="00A87C74">
            <w:pPr>
              <w:pStyle w:val="UBATabellentext"/>
              <w:rPr>
                <w:rFonts w:ascii="Arial" w:hAnsi="Arial" w:cs="Arial"/>
                <w:sz w:val="16"/>
                <w:szCs w:val="16"/>
                <w:lang w:val="en-US"/>
              </w:rPr>
            </w:pPr>
          </w:p>
        </w:tc>
        <w:tc>
          <w:tcPr>
            <w:tcW w:w="0" w:type="auto"/>
          </w:tcPr>
          <w:p w14:paraId="32EA095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38 UWWTP (Flanders),</w:t>
            </w:r>
          </w:p>
          <w:p w14:paraId="577522C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36.1 % of values &gt; LoD,</w:t>
            </w:r>
          </w:p>
          <w:p w14:paraId="43C2F8EA"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en-US"/>
              </w:rPr>
              <w:t>total concentration</w:t>
            </w:r>
          </w:p>
        </w:tc>
        <w:tc>
          <w:tcPr>
            <w:tcW w:w="0" w:type="auto"/>
          </w:tcPr>
          <w:p w14:paraId="29D408B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Pr>
          <w:p w14:paraId="465E466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VMM, Wastewater Monitoring Network, 2010-2019</w:t>
            </w:r>
          </w:p>
        </w:tc>
      </w:tr>
      <w:tr w:rsidR="00A87C74" w:rsidRPr="00A87C74" w14:paraId="7C582CDD" w14:textId="77777777" w:rsidTr="00A87C74">
        <w:trPr>
          <w:trHeight w:val="202"/>
        </w:trPr>
        <w:tc>
          <w:tcPr>
            <w:tcW w:w="0" w:type="auto"/>
            <w:vMerge/>
            <w:shd w:val="clear" w:color="auto" w:fill="auto"/>
          </w:tcPr>
          <w:p w14:paraId="4FA641A7" w14:textId="77777777" w:rsidR="00A87C74" w:rsidRPr="00A87C74" w:rsidRDefault="00A87C74" w:rsidP="00A87C74">
            <w:pPr>
              <w:pStyle w:val="UBATabellentext"/>
              <w:rPr>
                <w:rFonts w:ascii="Arial" w:hAnsi="Arial" w:cs="Arial"/>
                <w:sz w:val="16"/>
                <w:szCs w:val="16"/>
                <w:lang w:val="en-US"/>
              </w:rPr>
            </w:pPr>
          </w:p>
        </w:tc>
        <w:tc>
          <w:tcPr>
            <w:tcW w:w="0" w:type="auto"/>
          </w:tcPr>
          <w:p w14:paraId="38318FA4"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6060569A" w14:textId="77777777" w:rsidR="00A87C74" w:rsidRPr="00A87C74" w:rsidRDefault="00A87C74" w:rsidP="00A87C74">
            <w:pPr>
              <w:pStyle w:val="UBATabellentext"/>
              <w:rPr>
                <w:rFonts w:ascii="Arial" w:hAnsi="Arial" w:cs="Arial"/>
                <w:sz w:val="16"/>
                <w:szCs w:val="16"/>
                <w:lang w:val="en-US"/>
              </w:rPr>
            </w:pPr>
          </w:p>
        </w:tc>
        <w:tc>
          <w:tcPr>
            <w:tcW w:w="0" w:type="auto"/>
          </w:tcPr>
          <w:p w14:paraId="6AE72B7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1.379</w:t>
            </w:r>
          </w:p>
        </w:tc>
        <w:tc>
          <w:tcPr>
            <w:tcW w:w="0" w:type="auto"/>
            <w:gridSpan w:val="2"/>
          </w:tcPr>
          <w:p w14:paraId="417C1035" w14:textId="77777777" w:rsidR="00A87C74" w:rsidRPr="00A87C74" w:rsidRDefault="00A87C74" w:rsidP="00A87C74">
            <w:pPr>
              <w:pStyle w:val="UBATabellentext"/>
              <w:rPr>
                <w:rFonts w:ascii="Arial" w:hAnsi="Arial" w:cs="Arial"/>
                <w:sz w:val="16"/>
                <w:szCs w:val="16"/>
                <w:lang w:val="en-US"/>
              </w:rPr>
            </w:pPr>
          </w:p>
        </w:tc>
        <w:tc>
          <w:tcPr>
            <w:tcW w:w="0" w:type="auto"/>
          </w:tcPr>
          <w:p w14:paraId="4F86AB47" w14:textId="77777777" w:rsidR="00A87C74" w:rsidRPr="00A87C74" w:rsidRDefault="00A87C74" w:rsidP="00A87C74">
            <w:pPr>
              <w:pStyle w:val="UBATabellentext"/>
              <w:rPr>
                <w:rFonts w:ascii="Arial" w:hAnsi="Arial" w:cs="Arial"/>
                <w:sz w:val="16"/>
                <w:szCs w:val="16"/>
                <w:lang w:val="en-US"/>
              </w:rPr>
            </w:pPr>
          </w:p>
        </w:tc>
        <w:tc>
          <w:tcPr>
            <w:tcW w:w="0" w:type="auto"/>
          </w:tcPr>
          <w:p w14:paraId="7C659D7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7 samples</w:t>
            </w:r>
          </w:p>
        </w:tc>
        <w:tc>
          <w:tcPr>
            <w:tcW w:w="0" w:type="auto"/>
          </w:tcPr>
          <w:p w14:paraId="6156631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CH</w:t>
            </w:r>
          </w:p>
        </w:tc>
        <w:tc>
          <w:tcPr>
            <w:tcW w:w="0" w:type="auto"/>
          </w:tcPr>
          <w:p w14:paraId="4A24AEF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Miropoll project (CH, in Loos et al. 2012)</w:t>
            </w:r>
          </w:p>
        </w:tc>
      </w:tr>
      <w:tr w:rsidR="00A87C74" w:rsidRPr="00A87C74" w14:paraId="229EF70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tcBorders>
            <w:shd w:val="clear" w:color="auto" w:fill="auto"/>
          </w:tcPr>
          <w:p w14:paraId="5DBE07E7"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5E421F3A"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29B4ED02"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1CF51FA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0.025±0.004</w:t>
            </w:r>
          </w:p>
          <w:p w14:paraId="02CBE67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0.182±0.015</w:t>
            </w:r>
          </w:p>
        </w:tc>
        <w:tc>
          <w:tcPr>
            <w:tcW w:w="0" w:type="auto"/>
            <w:gridSpan w:val="2"/>
            <w:tcBorders>
              <w:bottom w:val="single" w:sz="4" w:space="0" w:color="auto"/>
            </w:tcBorders>
          </w:tcPr>
          <w:p w14:paraId="63544D4C"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34264B0F"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3C1A3EE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 UWWTP (Koblenz), </w:t>
            </w:r>
          </w:p>
          <w:p w14:paraId="55EB6C6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2009</w:t>
            </w:r>
          </w:p>
        </w:tc>
        <w:tc>
          <w:tcPr>
            <w:tcW w:w="0" w:type="auto"/>
            <w:tcBorders>
              <w:bottom w:val="single" w:sz="4" w:space="0" w:color="auto"/>
            </w:tcBorders>
          </w:tcPr>
          <w:p w14:paraId="43AA480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Borders>
              <w:bottom w:val="single" w:sz="4" w:space="0" w:color="auto"/>
            </w:tcBorders>
          </w:tcPr>
          <w:p w14:paraId="769A904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</w:instrText>
            </w:r>
            <w:r w:rsidRPr="00A87C74">
              <w:rPr>
                <w:rFonts w:ascii="Arial" w:hAnsi="Arial" w:cs="Arial"/>
                <w:sz w:val="16"/>
                <w:szCs w:val="16"/>
              </w:rPr>
              <w:instrText>yIkaWQiOiI3IiwiRmlyc3ROYW1lIjoiVC4iLCJMYXN0TmFtZSI6IlRlcm5lcyIsIk1pZGRsZU5hbWUiOiJBLiIsIlByb3RlY3RlZCI6ZmFsc2UsIlNleCI6MCwiQ3JlYXRlZEJ5IjoiX0RpbWl0cm92YSIsIkNyZWF0ZWRPbiI6IjIwMTktMTAtMDhUMTM6MDc6MzgiLCJNb2RpZmllZEJ5IjoiX0RpbWl0cm92YSIsIklkIjoiOTlmZjg3M2ItZDEzNi00Nzc5LThjOGEtYWZmOTVkODA3YjI5IiwiTW9kaWZpZWRPbiI6IjIwMTktMTAtMDhUMTM6MDc6MzkiLCJQcm9qZWN0Ijp7IiRyZWYiOiI1In19XSwiQ2l0YXRpb25LZXkiOiJbV0ZU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dpY2sgZXQgYWwuIn1dfSwiVGFnIjoiQ2l0YXZpUGxhY2Vob2xkZXIjMjE1NGEzMWQtNTRiZi00YTAwLWJkYTYtNmI5YzFmOWRiNmU0IiwiVGV4dCI6IldpY2sgZXQgYWwuIiwiV0FJVmVyc2lvbiI6IjYuMC4wLjIifQ==}</w:instrText>
            </w:r>
            <w:r w:rsidRPr="00A87C74">
              <w:rPr>
                <w:rFonts w:ascii="Arial" w:hAnsi="Arial" w:cs="Arial"/>
                <w:sz w:val="16"/>
                <w:szCs w:val="16"/>
              </w:rPr>
              <w:fldChar w:fldCharType="separate"/>
            </w:r>
            <w:r w:rsidRPr="00A87C74">
              <w:rPr>
                <w:rFonts w:ascii="Arial" w:hAnsi="Arial" w:cs="Arial"/>
                <w:sz w:val="16"/>
                <w:szCs w:val="16"/>
              </w:rPr>
              <w:t>Wick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</w:instrText>
            </w:r>
            <w:r w:rsidRPr="00A87C74">
              <w:rPr>
                <w:rFonts w:ascii="Arial" w:hAnsi="Arial" w:cs="Arial"/>
                <w:sz w:val="16"/>
                <w:szCs w:val="16"/>
                <w:lang w:val="da-DK"/>
              </w:rPr>
              <w:instrText>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ApIn1dfSwiVGFnIjoiQ2l0YXZpUGxhY2Vob2xkZXIjZmM4YWNmYTQtYzU3NS00NTMxLWJjYjMtNDk5ZWQ1ZGE0YTZkIiwiVGV4dCI6IigyMDEwKSIsIldBSVZlcnNpb24iOiI2LjAuMC4yIn0=}</w:instrText>
            </w:r>
            <w:r w:rsidRPr="00A87C74">
              <w:rPr>
                <w:rFonts w:ascii="Arial" w:hAnsi="Arial" w:cs="Arial"/>
                <w:sz w:val="16"/>
                <w:szCs w:val="16"/>
              </w:rPr>
              <w:fldChar w:fldCharType="separate"/>
            </w:r>
            <w:r w:rsidRPr="00A87C74">
              <w:rPr>
                <w:rFonts w:ascii="Arial" w:hAnsi="Arial" w:cs="Arial"/>
                <w:sz w:val="16"/>
                <w:szCs w:val="16"/>
                <w:lang w:val="da-DK"/>
              </w:rPr>
              <w:t>(2010)</w:t>
            </w:r>
            <w:r w:rsidRPr="00A87C74">
              <w:rPr>
                <w:rFonts w:ascii="Arial" w:hAnsi="Arial" w:cs="Arial"/>
                <w:sz w:val="16"/>
                <w:szCs w:val="16"/>
              </w:rPr>
              <w:fldChar w:fldCharType="end"/>
            </w:r>
          </w:p>
        </w:tc>
      </w:tr>
      <w:tr w:rsidR="00A87C74" w:rsidRPr="00A87C74" w14:paraId="4F9F066C" w14:textId="77777777" w:rsidTr="00A87C74">
        <w:trPr>
          <w:trHeight w:val="202"/>
        </w:trPr>
        <w:tc>
          <w:tcPr>
            <w:tcW w:w="0" w:type="auto"/>
            <w:vMerge w:val="restart"/>
            <w:tcBorders>
              <w:top w:val="single" w:sz="4" w:space="0" w:color="auto"/>
            </w:tcBorders>
            <w:shd w:val="clear" w:color="auto" w:fill="auto"/>
          </w:tcPr>
          <w:p w14:paraId="4777703B" w14:textId="77777777" w:rsidR="00A87C74" w:rsidRPr="00A87C74" w:rsidRDefault="00A87C74" w:rsidP="00A87C74">
            <w:pPr>
              <w:pStyle w:val="UBATabellentext"/>
              <w:rPr>
                <w:rFonts w:ascii="Arial" w:hAnsi="Arial" w:cs="Arial"/>
                <w:b/>
                <w:sz w:val="16"/>
                <w:szCs w:val="16"/>
                <w:lang w:val="da-DK"/>
              </w:rPr>
            </w:pPr>
            <w:bookmarkStart w:id="5" w:name="_Hlk70516402"/>
            <w:r w:rsidRPr="00A87C74">
              <w:rPr>
                <w:rFonts w:ascii="Arial" w:hAnsi="Arial" w:cs="Arial"/>
                <w:b/>
                <w:sz w:val="16"/>
                <w:szCs w:val="16"/>
                <w:lang w:val="da-DK"/>
              </w:rPr>
              <w:t>Isoproturone</w:t>
            </w:r>
          </w:p>
          <w:bookmarkEnd w:id="5"/>
          <w:p w14:paraId="4C19531C"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en-US"/>
              </w:rPr>
              <w:t>(EQS: 0.3 µg/L)</w:t>
            </w:r>
          </w:p>
        </w:tc>
        <w:tc>
          <w:tcPr>
            <w:tcW w:w="0" w:type="auto"/>
            <w:tcBorders>
              <w:top w:val="single" w:sz="4" w:space="0" w:color="auto"/>
            </w:tcBorders>
          </w:tcPr>
          <w:p w14:paraId="0296448C"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LoQ: 0.01</w:t>
            </w:r>
          </w:p>
        </w:tc>
        <w:tc>
          <w:tcPr>
            <w:tcW w:w="0" w:type="auto"/>
            <w:tcBorders>
              <w:top w:val="single" w:sz="4" w:space="0" w:color="auto"/>
            </w:tcBorders>
          </w:tcPr>
          <w:p w14:paraId="59D06D80"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0.019</w:t>
            </w:r>
          </w:p>
        </w:tc>
        <w:tc>
          <w:tcPr>
            <w:tcW w:w="0" w:type="auto"/>
            <w:tcBorders>
              <w:top w:val="single" w:sz="4" w:space="0" w:color="auto"/>
            </w:tcBorders>
          </w:tcPr>
          <w:p w14:paraId="2C059BA6"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0.047</w:t>
            </w:r>
          </w:p>
        </w:tc>
        <w:tc>
          <w:tcPr>
            <w:tcW w:w="0" w:type="auto"/>
            <w:gridSpan w:val="2"/>
            <w:tcBorders>
              <w:top w:val="single" w:sz="4" w:space="0" w:color="auto"/>
            </w:tcBorders>
          </w:tcPr>
          <w:p w14:paraId="6E30F91B"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 xml:space="preserve">0.005 </w:t>
            </w:r>
            <w:r w:rsidRPr="00A87C74">
              <w:rPr>
                <w:rFonts w:ascii="Arial" w:hAnsi="Arial" w:cs="Arial"/>
                <w:sz w:val="16"/>
                <w:szCs w:val="16"/>
                <w:lang w:val="en-US"/>
              </w:rPr>
              <w:t>–</w:t>
            </w:r>
            <w:r w:rsidRPr="00A87C74">
              <w:rPr>
                <w:rFonts w:ascii="Arial" w:hAnsi="Arial" w:cs="Arial"/>
                <w:sz w:val="16"/>
                <w:szCs w:val="16"/>
                <w:lang w:val="da-DK"/>
              </w:rPr>
              <w:t>5.2</w:t>
            </w:r>
          </w:p>
        </w:tc>
        <w:tc>
          <w:tcPr>
            <w:tcW w:w="0" w:type="auto"/>
            <w:tcBorders>
              <w:top w:val="single" w:sz="4" w:space="0" w:color="auto"/>
            </w:tcBorders>
          </w:tcPr>
          <w:p w14:paraId="67D17DC9" w14:textId="77777777" w:rsidR="00A87C74" w:rsidRPr="00A87C74" w:rsidRDefault="00A87C74" w:rsidP="00A87C74">
            <w:pPr>
              <w:pStyle w:val="UBATabellentext"/>
              <w:jc w:val="center"/>
              <w:rPr>
                <w:rFonts w:ascii="Arial" w:hAnsi="Arial" w:cs="Arial"/>
                <w:sz w:val="16"/>
                <w:szCs w:val="16"/>
                <w:lang w:val="da-DK"/>
              </w:rPr>
            </w:pPr>
            <w:r w:rsidRPr="00A87C74">
              <w:rPr>
                <w:rFonts w:ascii="Arial" w:hAnsi="Arial" w:cs="Arial"/>
                <w:sz w:val="16"/>
                <w:szCs w:val="16"/>
                <w:lang w:val="da-DK"/>
              </w:rPr>
              <w:t>1.6</w:t>
            </w:r>
          </w:p>
        </w:tc>
        <w:tc>
          <w:tcPr>
            <w:tcW w:w="0" w:type="auto"/>
            <w:tcBorders>
              <w:top w:val="single" w:sz="4" w:space="0" w:color="auto"/>
            </w:tcBorders>
          </w:tcPr>
          <w:p w14:paraId="6AD38752"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49 UWWTP, n=1,000, </w:t>
            </w:r>
          </w:p>
          <w:p w14:paraId="4FFB45E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da-DK"/>
              </w:rPr>
              <w:t xml:space="preserve">2017-2019, </w:t>
            </w:r>
          </w:p>
          <w:p w14:paraId="75B6A01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emission factor is based on median effluent concentrations of 49 UWWTPs (found in more than 50 % of samples),</w:t>
            </w:r>
          </w:p>
          <w:p w14:paraId="7A286A05"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total concentration</w:t>
            </w:r>
          </w:p>
        </w:tc>
        <w:tc>
          <w:tcPr>
            <w:tcW w:w="0" w:type="auto"/>
            <w:tcBorders>
              <w:top w:val="single" w:sz="4" w:space="0" w:color="auto"/>
            </w:tcBorders>
          </w:tcPr>
          <w:p w14:paraId="7B782FBC"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Borders>
              <w:top w:val="single" w:sz="4" w:space="0" w:color="auto"/>
            </w:tcBorders>
          </w:tcPr>
          <w:p w14:paraId="4CCC2B1E" w14:textId="77777777" w:rsidR="00A87C74" w:rsidRPr="00A87C74" w:rsidRDefault="00A87C74" w:rsidP="00A87C74">
            <w:pPr>
              <w:pStyle w:val="UBATabellentext"/>
              <w:spacing w:after="80"/>
              <w:rPr>
                <w:rFonts w:ascii="Arial" w:hAnsi="Arial" w:cs="Arial"/>
                <w:b/>
                <w:sz w:val="16"/>
                <w:szCs w:val="16"/>
                <w:lang w:val="da-DK"/>
              </w:rPr>
            </w:pPr>
            <w:r w:rsidRPr="00A87C74">
              <w:rPr>
                <w:rFonts w:ascii="Arial" w:hAnsi="Arial" w:cs="Arial"/>
                <w:sz w:val="16"/>
                <w:szCs w:val="16"/>
                <w:lang w:val="da-DK"/>
              </w:rPr>
              <w:t xml:space="preserve">Toshovski et al. </w:t>
            </w:r>
            <w:r w:rsidRPr="00A87C74">
              <w:rPr>
                <w:rFonts w:ascii="Arial" w:hAnsi="Arial" w:cs="Arial"/>
                <w:sz w:val="16"/>
                <w:szCs w:val="16"/>
                <w:lang w:val="en-US"/>
              </w:rPr>
              <w:t>(2020)</w:t>
            </w:r>
            <w:r w:rsidRPr="00A87C74">
              <w:rPr>
                <w:rFonts w:ascii="Arial" w:hAnsi="Arial" w:cs="Arial"/>
                <w:sz w:val="16"/>
                <w:szCs w:val="16"/>
                <w:lang w:val="da-DK"/>
              </w:rPr>
              <w:t xml:space="preserve"> </w:t>
            </w:r>
          </w:p>
        </w:tc>
      </w:tr>
      <w:tr w:rsidR="00A87C74" w:rsidRPr="00A87C74" w14:paraId="7A814DC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22C645FC" w14:textId="77777777" w:rsidR="00A87C74" w:rsidRPr="00A87C74" w:rsidRDefault="00A87C74" w:rsidP="00A87C74">
            <w:pPr>
              <w:pStyle w:val="UBATabellentext"/>
              <w:rPr>
                <w:rFonts w:ascii="Arial" w:hAnsi="Arial" w:cs="Arial"/>
                <w:sz w:val="16"/>
                <w:szCs w:val="16"/>
                <w:lang w:val="da-DK"/>
              </w:rPr>
            </w:pPr>
          </w:p>
        </w:tc>
        <w:tc>
          <w:tcPr>
            <w:tcW w:w="0" w:type="auto"/>
          </w:tcPr>
          <w:p w14:paraId="2B77ABD7"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LoQ: 0.05</w:t>
            </w:r>
          </w:p>
        </w:tc>
        <w:tc>
          <w:tcPr>
            <w:tcW w:w="0" w:type="auto"/>
          </w:tcPr>
          <w:p w14:paraId="29082209"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0.025</w:t>
            </w:r>
          </w:p>
        </w:tc>
        <w:tc>
          <w:tcPr>
            <w:tcW w:w="0" w:type="auto"/>
          </w:tcPr>
          <w:p w14:paraId="380E7F53" w14:textId="77777777" w:rsidR="00A87C74" w:rsidRPr="00A87C74" w:rsidRDefault="00A87C74" w:rsidP="00A87C74">
            <w:pPr>
              <w:pStyle w:val="UBATabellentext"/>
              <w:rPr>
                <w:rFonts w:ascii="Arial" w:hAnsi="Arial" w:cs="Arial"/>
                <w:color w:val="000000"/>
                <w:sz w:val="16"/>
                <w:szCs w:val="16"/>
                <w:lang w:val="da-DK"/>
              </w:rPr>
            </w:pPr>
            <w:r w:rsidRPr="00A87C74">
              <w:rPr>
                <w:rFonts w:ascii="Arial" w:hAnsi="Arial" w:cs="Arial"/>
                <w:sz w:val="16"/>
                <w:szCs w:val="16"/>
                <w:lang w:val="da-DK"/>
              </w:rPr>
              <w:t>0.040</w:t>
            </w:r>
          </w:p>
        </w:tc>
        <w:tc>
          <w:tcPr>
            <w:tcW w:w="0" w:type="auto"/>
            <w:gridSpan w:val="2"/>
          </w:tcPr>
          <w:p w14:paraId="1F3754A4"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 xml:space="preserve">0.01 </w:t>
            </w:r>
            <w:r w:rsidRPr="00A87C74">
              <w:rPr>
                <w:rFonts w:ascii="Arial" w:hAnsi="Arial" w:cs="Arial"/>
                <w:sz w:val="16"/>
                <w:szCs w:val="16"/>
                <w:lang w:val="en-US"/>
              </w:rPr>
              <w:t xml:space="preserve">– </w:t>
            </w:r>
            <w:r w:rsidRPr="00A87C74">
              <w:rPr>
                <w:rFonts w:ascii="Arial" w:hAnsi="Arial" w:cs="Arial"/>
                <w:sz w:val="16"/>
                <w:szCs w:val="16"/>
                <w:lang w:val="da-DK"/>
              </w:rPr>
              <w:t>21.4</w:t>
            </w:r>
          </w:p>
        </w:tc>
        <w:tc>
          <w:tcPr>
            <w:tcW w:w="0" w:type="auto"/>
          </w:tcPr>
          <w:p w14:paraId="28B6E7FA" w14:textId="77777777" w:rsidR="00A87C74" w:rsidRPr="00A87C74" w:rsidRDefault="00A87C74" w:rsidP="00A87C74">
            <w:pPr>
              <w:pStyle w:val="UBATabellentext"/>
              <w:rPr>
                <w:rFonts w:ascii="Arial" w:hAnsi="Arial" w:cs="Arial"/>
                <w:color w:val="000000"/>
                <w:sz w:val="16"/>
                <w:szCs w:val="16"/>
                <w:lang w:val="da-DK"/>
              </w:rPr>
            </w:pPr>
            <w:r w:rsidRPr="00A87C74">
              <w:rPr>
                <w:rFonts w:ascii="Arial" w:hAnsi="Arial" w:cs="Arial"/>
                <w:sz w:val="16"/>
                <w:szCs w:val="16"/>
                <w:lang w:val="da-DK"/>
              </w:rPr>
              <w:t>1.1</w:t>
            </w:r>
          </w:p>
        </w:tc>
        <w:tc>
          <w:tcPr>
            <w:tcW w:w="0" w:type="auto"/>
          </w:tcPr>
          <w:p w14:paraId="0BEE37D7"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480 UWWTP, n=2,656, </w:t>
            </w:r>
          </w:p>
          <w:p w14:paraId="4CE0FAA9"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2018-2020, </w:t>
            </w:r>
          </w:p>
          <w:p w14:paraId="6DFD112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da-DK"/>
              </w:rPr>
              <w:t>f</w:t>
            </w:r>
            <w:r w:rsidRPr="00A87C74">
              <w:rPr>
                <w:rFonts w:ascii="Arial" w:hAnsi="Arial" w:cs="Arial"/>
                <w:sz w:val="16"/>
                <w:szCs w:val="16"/>
                <w:lang w:val="en-US"/>
              </w:rPr>
              <w:t xml:space="preserve">ound in 2.7 % of samples, </w:t>
            </w:r>
          </w:p>
          <w:p w14:paraId="20877390" w14:textId="77777777" w:rsidR="00A87C74" w:rsidRPr="00A87C74" w:rsidRDefault="00A87C74" w:rsidP="00A87C74">
            <w:pPr>
              <w:pStyle w:val="UBATabellentext"/>
              <w:spacing w:after="80"/>
              <w:rPr>
                <w:rFonts w:ascii="Arial" w:hAnsi="Arial" w:cs="Arial"/>
                <w:color w:val="000000"/>
                <w:sz w:val="16"/>
                <w:szCs w:val="16"/>
                <w:lang w:val="da-DK"/>
              </w:rPr>
            </w:pPr>
            <w:r w:rsidRPr="00A87C74">
              <w:rPr>
                <w:rFonts w:ascii="Arial" w:hAnsi="Arial" w:cs="Arial"/>
                <w:sz w:val="16"/>
                <w:szCs w:val="16"/>
                <w:lang w:val="en-US"/>
              </w:rPr>
              <w:t>total concentration</w:t>
            </w:r>
          </w:p>
        </w:tc>
        <w:tc>
          <w:tcPr>
            <w:tcW w:w="0" w:type="auto"/>
          </w:tcPr>
          <w:p w14:paraId="07691AE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Pr>
          <w:p w14:paraId="663AD81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646CECD3" w14:textId="77777777" w:rsidTr="00A87C74">
        <w:trPr>
          <w:trHeight w:val="202"/>
        </w:trPr>
        <w:tc>
          <w:tcPr>
            <w:tcW w:w="0" w:type="auto"/>
            <w:vMerge/>
            <w:shd w:val="clear" w:color="auto" w:fill="auto"/>
          </w:tcPr>
          <w:p w14:paraId="4D911665" w14:textId="77777777" w:rsidR="00A87C74" w:rsidRPr="00A87C74" w:rsidRDefault="00A87C74" w:rsidP="00A87C74">
            <w:pPr>
              <w:pStyle w:val="UBATabellentext"/>
              <w:rPr>
                <w:rFonts w:ascii="Arial" w:hAnsi="Arial" w:cs="Arial"/>
                <w:sz w:val="16"/>
                <w:szCs w:val="16"/>
                <w:lang w:val="da-DK"/>
              </w:rPr>
            </w:pPr>
          </w:p>
        </w:tc>
        <w:tc>
          <w:tcPr>
            <w:tcW w:w="0" w:type="auto"/>
            <w:shd w:val="clear" w:color="auto" w:fill="auto"/>
          </w:tcPr>
          <w:p w14:paraId="5214F18A"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LoQ: 0.0005</w:t>
            </w:r>
          </w:p>
        </w:tc>
        <w:tc>
          <w:tcPr>
            <w:tcW w:w="0" w:type="auto"/>
            <w:shd w:val="clear" w:color="auto" w:fill="auto"/>
          </w:tcPr>
          <w:p w14:paraId="0883149A"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&lt; LoQ</w:t>
            </w:r>
          </w:p>
        </w:tc>
        <w:tc>
          <w:tcPr>
            <w:tcW w:w="0" w:type="auto"/>
            <w:shd w:val="clear" w:color="auto" w:fill="auto"/>
          </w:tcPr>
          <w:p w14:paraId="27BA06C7"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0.009</w:t>
            </w:r>
          </w:p>
        </w:tc>
        <w:tc>
          <w:tcPr>
            <w:tcW w:w="0" w:type="auto"/>
            <w:gridSpan w:val="2"/>
            <w:shd w:val="clear" w:color="auto" w:fill="auto"/>
          </w:tcPr>
          <w:p w14:paraId="26A2C7ED"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&lt; LoQ – 0.037</w:t>
            </w:r>
          </w:p>
        </w:tc>
        <w:tc>
          <w:tcPr>
            <w:tcW w:w="0" w:type="auto"/>
            <w:shd w:val="clear" w:color="auto" w:fill="auto"/>
          </w:tcPr>
          <w:p w14:paraId="4DDC9B73" w14:textId="77777777" w:rsidR="00A87C74" w:rsidRPr="00A87C74" w:rsidRDefault="00A87C74" w:rsidP="00A87C74">
            <w:pPr>
              <w:pStyle w:val="UBATabellentext"/>
              <w:rPr>
                <w:rFonts w:ascii="Arial" w:hAnsi="Arial" w:cs="Arial"/>
                <w:sz w:val="16"/>
                <w:szCs w:val="16"/>
                <w:lang w:val="da-DK"/>
              </w:rPr>
            </w:pPr>
          </w:p>
        </w:tc>
        <w:tc>
          <w:tcPr>
            <w:tcW w:w="0" w:type="auto"/>
            <w:shd w:val="clear" w:color="auto" w:fill="auto"/>
          </w:tcPr>
          <w:p w14:paraId="2344682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125BECF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6B9FA3C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more than 50 % of values (6) &lt; LoD</w:t>
            </w:r>
          </w:p>
          <w:p w14:paraId="665B5C3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59ED901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shd w:val="clear" w:color="auto" w:fill="auto"/>
          </w:tcPr>
          <w:p w14:paraId="09BE4BC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0FAC15F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1C63FF5" w14:textId="77777777" w:rsidR="00A87C74" w:rsidRPr="00A87C74" w:rsidRDefault="00A87C74" w:rsidP="00A87C74">
            <w:pPr>
              <w:pStyle w:val="UBATabellentext"/>
              <w:rPr>
                <w:rFonts w:ascii="Arial" w:hAnsi="Arial" w:cs="Arial"/>
                <w:sz w:val="16"/>
                <w:szCs w:val="16"/>
                <w:lang w:val="da-DK"/>
              </w:rPr>
            </w:pPr>
          </w:p>
        </w:tc>
        <w:tc>
          <w:tcPr>
            <w:tcW w:w="0" w:type="auto"/>
          </w:tcPr>
          <w:p w14:paraId="6D9063A8"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LoQ: 0.0005</w:t>
            </w:r>
          </w:p>
        </w:tc>
        <w:tc>
          <w:tcPr>
            <w:tcW w:w="0" w:type="auto"/>
          </w:tcPr>
          <w:p w14:paraId="574C1313"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0.006</w:t>
            </w:r>
          </w:p>
        </w:tc>
        <w:tc>
          <w:tcPr>
            <w:tcW w:w="0" w:type="auto"/>
          </w:tcPr>
          <w:p w14:paraId="1C84A13D"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0.012</w:t>
            </w:r>
          </w:p>
        </w:tc>
        <w:tc>
          <w:tcPr>
            <w:tcW w:w="0" w:type="auto"/>
            <w:gridSpan w:val="2"/>
          </w:tcPr>
          <w:p w14:paraId="272A52C4"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da-DK"/>
              </w:rPr>
              <w:t>&lt; 0.0005 – 0.038</w:t>
            </w:r>
          </w:p>
        </w:tc>
        <w:tc>
          <w:tcPr>
            <w:tcW w:w="0" w:type="auto"/>
          </w:tcPr>
          <w:p w14:paraId="1DB5E61F" w14:textId="77777777" w:rsidR="00A87C74" w:rsidRPr="00A87C74" w:rsidRDefault="00A87C74" w:rsidP="00A87C74">
            <w:pPr>
              <w:pStyle w:val="UBATabellentext"/>
              <w:rPr>
                <w:rFonts w:ascii="Arial" w:hAnsi="Arial" w:cs="Arial"/>
                <w:sz w:val="16"/>
                <w:szCs w:val="16"/>
                <w:lang w:val="da-DK"/>
              </w:rPr>
            </w:pPr>
          </w:p>
        </w:tc>
        <w:tc>
          <w:tcPr>
            <w:tcW w:w="0" w:type="auto"/>
          </w:tcPr>
          <w:p w14:paraId="664A00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12 UWWTP (9 countries), n=12, </w:t>
            </w:r>
          </w:p>
          <w:p w14:paraId="400565B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2A1BF48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11 out of 12 samples,</w:t>
            </w:r>
          </w:p>
          <w:p w14:paraId="0D817B40"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total concentration</w:t>
            </w:r>
          </w:p>
        </w:tc>
        <w:tc>
          <w:tcPr>
            <w:tcW w:w="0" w:type="auto"/>
          </w:tcPr>
          <w:p w14:paraId="3B61F84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RS, HR, SK, SI, HU, CZ, AT, DE</w:t>
            </w:r>
          </w:p>
        </w:tc>
        <w:tc>
          <w:tcPr>
            <w:tcW w:w="0" w:type="auto"/>
          </w:tcPr>
          <w:p w14:paraId="387F88B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SOLUTIONS EU FP7 project &amp; ICPDR (2017) (Danube)</w:t>
            </w:r>
          </w:p>
        </w:tc>
      </w:tr>
      <w:tr w:rsidR="00A87C74" w:rsidRPr="00A87C74" w14:paraId="323C4566" w14:textId="77777777" w:rsidTr="00A87C74">
        <w:trPr>
          <w:trHeight w:val="202"/>
        </w:trPr>
        <w:tc>
          <w:tcPr>
            <w:tcW w:w="0" w:type="auto"/>
            <w:vMerge/>
            <w:shd w:val="clear" w:color="auto" w:fill="auto"/>
          </w:tcPr>
          <w:p w14:paraId="57D47861" w14:textId="77777777" w:rsidR="00A87C74" w:rsidRPr="00A87C74" w:rsidRDefault="00A87C74" w:rsidP="00A87C74">
            <w:pPr>
              <w:pStyle w:val="UBATabellentext"/>
              <w:rPr>
                <w:rFonts w:ascii="Arial" w:hAnsi="Arial" w:cs="Arial"/>
                <w:sz w:val="16"/>
                <w:szCs w:val="16"/>
                <w:lang w:val="da-DK"/>
              </w:rPr>
            </w:pPr>
          </w:p>
        </w:tc>
        <w:tc>
          <w:tcPr>
            <w:tcW w:w="0" w:type="auto"/>
          </w:tcPr>
          <w:p w14:paraId="0D1B098B" w14:textId="77777777" w:rsidR="00A87C74" w:rsidRPr="00A87C74" w:rsidRDefault="00A87C74" w:rsidP="00A87C74">
            <w:pPr>
              <w:pStyle w:val="UBATabellentext"/>
              <w:rPr>
                <w:rFonts w:ascii="Arial" w:hAnsi="Arial" w:cs="Arial"/>
                <w:sz w:val="16"/>
                <w:szCs w:val="16"/>
                <w:lang w:val="da-DK"/>
              </w:rPr>
            </w:pPr>
          </w:p>
        </w:tc>
        <w:tc>
          <w:tcPr>
            <w:tcW w:w="0" w:type="auto"/>
          </w:tcPr>
          <w:p w14:paraId="6149C6FA" w14:textId="77777777" w:rsidR="00A87C74" w:rsidRPr="00A87C74" w:rsidRDefault="00A87C74" w:rsidP="00A87C74">
            <w:pPr>
              <w:pStyle w:val="UBATabellentext"/>
              <w:rPr>
                <w:rFonts w:ascii="Arial" w:hAnsi="Arial" w:cs="Arial"/>
                <w:sz w:val="16"/>
                <w:szCs w:val="16"/>
                <w:lang w:val="da-DK"/>
              </w:rPr>
            </w:pPr>
          </w:p>
        </w:tc>
        <w:tc>
          <w:tcPr>
            <w:tcW w:w="0" w:type="auto"/>
          </w:tcPr>
          <w:p w14:paraId="66634879"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color w:val="000000"/>
                <w:sz w:val="16"/>
                <w:szCs w:val="16"/>
                <w:lang w:val="da-DK"/>
              </w:rPr>
              <w:t>0.084</w:t>
            </w:r>
          </w:p>
        </w:tc>
        <w:tc>
          <w:tcPr>
            <w:tcW w:w="0" w:type="auto"/>
            <w:gridSpan w:val="2"/>
          </w:tcPr>
          <w:p w14:paraId="09E03A21" w14:textId="77777777" w:rsidR="00A87C74" w:rsidRPr="00A87C74" w:rsidRDefault="00A87C74" w:rsidP="00A87C74">
            <w:pPr>
              <w:pStyle w:val="UBATabellentext"/>
              <w:rPr>
                <w:rFonts w:ascii="Arial" w:hAnsi="Arial" w:cs="Arial"/>
                <w:sz w:val="16"/>
                <w:szCs w:val="16"/>
                <w:lang w:val="da-DK"/>
              </w:rPr>
            </w:pPr>
          </w:p>
        </w:tc>
        <w:tc>
          <w:tcPr>
            <w:tcW w:w="0" w:type="auto"/>
          </w:tcPr>
          <w:p w14:paraId="7A22B43D" w14:textId="77777777" w:rsidR="00A87C74" w:rsidRPr="00A87C74" w:rsidRDefault="00A87C74" w:rsidP="00A87C74">
            <w:pPr>
              <w:pStyle w:val="UBATabellentext"/>
              <w:rPr>
                <w:rFonts w:ascii="Arial" w:hAnsi="Arial" w:cs="Arial"/>
                <w:color w:val="000000"/>
                <w:sz w:val="16"/>
                <w:szCs w:val="16"/>
                <w:lang w:val="da-DK"/>
              </w:rPr>
            </w:pPr>
          </w:p>
        </w:tc>
        <w:tc>
          <w:tcPr>
            <w:tcW w:w="0" w:type="auto"/>
          </w:tcPr>
          <w:p w14:paraId="20698777" w14:textId="77777777" w:rsidR="00A87C74" w:rsidRPr="00A87C74" w:rsidRDefault="00A87C74" w:rsidP="00A87C74">
            <w:pPr>
              <w:pStyle w:val="UBATabellentext"/>
              <w:spacing w:after="80"/>
              <w:rPr>
                <w:rFonts w:ascii="Arial" w:hAnsi="Arial" w:cs="Arial"/>
                <w:color w:val="000000"/>
                <w:sz w:val="16"/>
                <w:szCs w:val="16"/>
                <w:lang w:val="da-DK"/>
              </w:rPr>
            </w:pPr>
            <w:r w:rsidRPr="00A87C74">
              <w:rPr>
                <w:rFonts w:ascii="Arial" w:hAnsi="Arial" w:cs="Arial"/>
                <w:color w:val="000000"/>
                <w:sz w:val="16"/>
                <w:szCs w:val="16"/>
                <w:lang w:val="da-DK"/>
              </w:rPr>
              <w:t xml:space="preserve">88 UWWTP </w:t>
            </w:r>
            <w:r w:rsidRPr="00A87C74">
              <w:rPr>
                <w:rFonts w:ascii="Arial" w:hAnsi="Arial" w:cs="Arial"/>
                <w:sz w:val="16"/>
                <w:szCs w:val="16"/>
                <w:lang w:val="da-DK"/>
              </w:rPr>
              <w:t>(Saxony)</w:t>
            </w:r>
            <w:r w:rsidRPr="00A87C74">
              <w:rPr>
                <w:rFonts w:ascii="Arial" w:hAnsi="Arial" w:cs="Arial"/>
                <w:color w:val="000000"/>
                <w:sz w:val="16"/>
                <w:szCs w:val="16"/>
                <w:lang w:val="da-DK"/>
              </w:rPr>
              <w:t xml:space="preserve">, </w:t>
            </w:r>
          </w:p>
          <w:p w14:paraId="0B7EAB16"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color w:val="000000"/>
                <w:sz w:val="16"/>
                <w:szCs w:val="16"/>
                <w:lang w:val="da-DK"/>
              </w:rPr>
              <w:t>2001-2010</w:t>
            </w:r>
            <w:r w:rsidRPr="00A87C74">
              <w:rPr>
                <w:rFonts w:ascii="Arial" w:hAnsi="Arial" w:cs="Arial"/>
                <w:sz w:val="16"/>
                <w:szCs w:val="16"/>
                <w:lang w:val="da-DK"/>
              </w:rPr>
              <w:t xml:space="preserve"> </w:t>
            </w:r>
          </w:p>
        </w:tc>
        <w:tc>
          <w:tcPr>
            <w:tcW w:w="0" w:type="auto"/>
          </w:tcPr>
          <w:p w14:paraId="1576301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Pr>
          <w:p w14:paraId="721F34D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lang w:val="da-DK"/>
              </w:rPr>
              <w:instrText>ADDIN CitaviPlaceholder{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UiLCJPcmdhbml6YXRpb25zIjpbXSwiT3RoZXJzSW52b2x2ZWQiOltdLCJQYWdlUmFuZ2UiOiI8c3A+XHJcbiAgPG4+Mzg4PC9uPlxyXG4gIDxpbj50cnVlPC9pbj5cclxuICA8b3M+Mzg4PC9vcz5cclxuICA8cHM+Mzg4PC</w:instrText>
            </w:r>
            <w:r w:rsidRPr="00A87C74">
              <w:rPr>
                <w:rFonts w:ascii="Arial" w:hAnsi="Arial" w:cs="Arial"/>
                <w:sz w:val="16"/>
                <w:szCs w:val="16"/>
              </w:rPr>
              <w:instrText>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}</w:instrText>
            </w:r>
            <w:r w:rsidRPr="00A87C74">
              <w:rPr>
                <w:rFonts w:ascii="Arial" w:hAnsi="Arial" w:cs="Arial"/>
                <w:sz w:val="16"/>
                <w:szCs w:val="16"/>
              </w:rPr>
              <w:fldChar w:fldCharType="separate"/>
            </w:r>
            <w:r w:rsidRPr="00A87C74">
              <w:rPr>
                <w:rFonts w:ascii="Arial" w:hAnsi="Arial" w:cs="Arial"/>
                <w:sz w:val="16"/>
                <w:szCs w:val="16"/>
              </w:rPr>
              <w:t>Engelmann</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</w:instrText>
            </w:r>
            <w:r w:rsidRPr="00A87C74">
              <w:rPr>
                <w:rFonts w:ascii="Arial" w:hAnsi="Arial" w:cs="Arial"/>
                <w:sz w:val="16"/>
                <w:szCs w:val="16"/>
                <w:lang w:val="en-US"/>
              </w:rPr>
              <w:instrText>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}</w:instrText>
            </w:r>
            <w:r w:rsidRPr="00A87C74">
              <w:rPr>
                <w:rFonts w:ascii="Arial" w:hAnsi="Arial" w:cs="Arial"/>
                <w:sz w:val="16"/>
                <w:szCs w:val="16"/>
              </w:rPr>
              <w:fldChar w:fldCharType="separate"/>
            </w:r>
            <w:r w:rsidRPr="00A87C74">
              <w:rPr>
                <w:rFonts w:ascii="Arial" w:hAnsi="Arial" w:cs="Arial"/>
                <w:sz w:val="16"/>
                <w:szCs w:val="16"/>
                <w:lang w:val="en-US"/>
              </w:rPr>
              <w:t>(2016)</w:t>
            </w:r>
            <w:r w:rsidRPr="00A87C74">
              <w:rPr>
                <w:rFonts w:ascii="Arial" w:hAnsi="Arial" w:cs="Arial"/>
                <w:sz w:val="16"/>
                <w:szCs w:val="16"/>
              </w:rPr>
              <w:fldChar w:fldCharType="end"/>
            </w:r>
          </w:p>
        </w:tc>
      </w:tr>
      <w:tr w:rsidR="00A87C74" w:rsidRPr="00A87C74" w14:paraId="078B120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D3F3398" w14:textId="77777777" w:rsidR="00A87C74" w:rsidRPr="00A87C74" w:rsidRDefault="00A87C74" w:rsidP="00A87C74">
            <w:pPr>
              <w:pStyle w:val="UBATabellentext"/>
              <w:rPr>
                <w:rFonts w:ascii="Arial" w:hAnsi="Arial" w:cs="Arial"/>
                <w:sz w:val="16"/>
                <w:szCs w:val="16"/>
                <w:lang w:val="en-US"/>
              </w:rPr>
            </w:pPr>
          </w:p>
        </w:tc>
        <w:tc>
          <w:tcPr>
            <w:tcW w:w="0" w:type="auto"/>
          </w:tcPr>
          <w:p w14:paraId="0CAB2A6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0.0092 – 0.026</w:t>
            </w:r>
          </w:p>
        </w:tc>
        <w:tc>
          <w:tcPr>
            <w:tcW w:w="0" w:type="auto"/>
          </w:tcPr>
          <w:p w14:paraId="1D85B51D" w14:textId="77777777" w:rsidR="00A87C74" w:rsidRPr="00A87C74" w:rsidRDefault="00A87C74" w:rsidP="00A87C74">
            <w:pPr>
              <w:pStyle w:val="UBATabellentext"/>
              <w:rPr>
                <w:rFonts w:ascii="Arial" w:hAnsi="Arial" w:cs="Arial"/>
                <w:sz w:val="16"/>
                <w:szCs w:val="16"/>
                <w:lang w:val="en-US"/>
              </w:rPr>
            </w:pPr>
          </w:p>
        </w:tc>
        <w:tc>
          <w:tcPr>
            <w:tcW w:w="0" w:type="auto"/>
          </w:tcPr>
          <w:p w14:paraId="2D81E64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0.012</w:t>
            </w:r>
          </w:p>
        </w:tc>
        <w:tc>
          <w:tcPr>
            <w:tcW w:w="0" w:type="auto"/>
            <w:gridSpan w:val="2"/>
          </w:tcPr>
          <w:p w14:paraId="6B6B722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n.n. – 0.05</w:t>
            </w:r>
          </w:p>
        </w:tc>
        <w:tc>
          <w:tcPr>
            <w:tcW w:w="0" w:type="auto"/>
          </w:tcPr>
          <w:p w14:paraId="14082063" w14:textId="77777777" w:rsidR="00A87C74" w:rsidRPr="00A87C74" w:rsidRDefault="00A87C74" w:rsidP="00A87C74">
            <w:pPr>
              <w:pStyle w:val="UBATabellentext"/>
              <w:rPr>
                <w:rFonts w:ascii="Arial" w:hAnsi="Arial" w:cs="Arial"/>
                <w:sz w:val="16"/>
                <w:szCs w:val="16"/>
                <w:lang w:val="en-US"/>
              </w:rPr>
            </w:pPr>
          </w:p>
        </w:tc>
        <w:tc>
          <w:tcPr>
            <w:tcW w:w="0" w:type="auto"/>
          </w:tcPr>
          <w:p w14:paraId="16CF292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46A263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1749DC0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Clara et al. (2009)</w:t>
            </w:r>
          </w:p>
        </w:tc>
      </w:tr>
      <w:tr w:rsidR="00A87C74" w:rsidRPr="00A87C74" w14:paraId="36AF1B79" w14:textId="77777777" w:rsidTr="00A87C74">
        <w:trPr>
          <w:trHeight w:val="202"/>
        </w:trPr>
        <w:tc>
          <w:tcPr>
            <w:tcW w:w="0" w:type="auto"/>
            <w:vMerge/>
            <w:shd w:val="clear" w:color="auto" w:fill="auto"/>
          </w:tcPr>
          <w:p w14:paraId="7D3E3D79" w14:textId="77777777" w:rsidR="00A87C74" w:rsidRPr="00A87C74" w:rsidRDefault="00A87C74" w:rsidP="00A87C74">
            <w:pPr>
              <w:pStyle w:val="UBATabellentext"/>
              <w:rPr>
                <w:rFonts w:ascii="Arial" w:hAnsi="Arial" w:cs="Arial"/>
                <w:sz w:val="16"/>
                <w:szCs w:val="16"/>
                <w:lang w:val="en-US"/>
              </w:rPr>
            </w:pPr>
          </w:p>
        </w:tc>
        <w:tc>
          <w:tcPr>
            <w:tcW w:w="0" w:type="auto"/>
          </w:tcPr>
          <w:p w14:paraId="57C942FE" w14:textId="77777777" w:rsidR="00A87C74" w:rsidRPr="00A87C74" w:rsidRDefault="00A87C74" w:rsidP="00A87C74">
            <w:pPr>
              <w:pStyle w:val="UBATabellentext"/>
              <w:rPr>
                <w:rFonts w:ascii="Arial" w:hAnsi="Arial" w:cs="Arial"/>
                <w:sz w:val="16"/>
                <w:szCs w:val="16"/>
                <w:lang w:val="en-US"/>
              </w:rPr>
            </w:pPr>
          </w:p>
        </w:tc>
        <w:tc>
          <w:tcPr>
            <w:tcW w:w="0" w:type="auto"/>
          </w:tcPr>
          <w:p w14:paraId="5F1BE3D0" w14:textId="77777777" w:rsidR="00A87C74" w:rsidRPr="00A87C74" w:rsidRDefault="00A87C74" w:rsidP="00A87C74">
            <w:pPr>
              <w:pStyle w:val="UBATabellentext"/>
              <w:rPr>
                <w:rFonts w:ascii="Arial" w:hAnsi="Arial" w:cs="Arial"/>
                <w:sz w:val="16"/>
                <w:szCs w:val="16"/>
                <w:lang w:val="en-US"/>
              </w:rPr>
            </w:pPr>
          </w:p>
        </w:tc>
        <w:tc>
          <w:tcPr>
            <w:tcW w:w="0" w:type="auto"/>
          </w:tcPr>
          <w:p w14:paraId="4BFF7EB9"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23AD691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0.0063 – 0.031</w:t>
            </w:r>
          </w:p>
        </w:tc>
        <w:tc>
          <w:tcPr>
            <w:tcW w:w="0" w:type="auto"/>
          </w:tcPr>
          <w:p w14:paraId="4EA5175B" w14:textId="77777777" w:rsidR="00A87C74" w:rsidRPr="00A87C74" w:rsidRDefault="00A87C74" w:rsidP="00A87C74">
            <w:pPr>
              <w:pStyle w:val="UBATabellentext"/>
              <w:rPr>
                <w:rFonts w:ascii="Arial" w:hAnsi="Arial" w:cs="Arial"/>
                <w:sz w:val="16"/>
                <w:szCs w:val="16"/>
                <w:lang w:val="en-US"/>
              </w:rPr>
            </w:pPr>
          </w:p>
        </w:tc>
        <w:tc>
          <w:tcPr>
            <w:tcW w:w="0" w:type="auto"/>
          </w:tcPr>
          <w:p w14:paraId="2E7DD7E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 UWWTP, </w:t>
            </w:r>
          </w:p>
          <w:p w14:paraId="2CD0643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51A1DE7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49E02318"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YjA0ZjgyNDMtMzk4My00Yjg2LWE1ZDQtZTg3NDg3ZWZkM2JkIiwiRW50cmllcyI6W3siJGlkIjoiMiIsIklkIjoiNGZjNWI2MzgtMTAxYi00NDczLWI2YmUtNzBjZjA1OGRiYjdj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iLCJJZCI6ImVmOTE4MThlLTc3Y</w:instrText>
            </w:r>
            <w:r w:rsidRPr="00A87C74">
              <w:rPr>
                <w:rFonts w:ascii="Arial" w:hAnsi="Arial" w:cs="Arial"/>
                <w:sz w:val="16"/>
                <w:szCs w:val="16"/>
              </w:rPr>
              <w:instrText>zQtNDQ2Y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zRmOTA1N2M1LWM4ZjctNDJiOC1iMzUxLWUyMWE5ODUxNTY1NS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GY5MDU3YzUtYzhmNy00MmI4LWIzNTEtZTIxYTk4NTE1NjU1IiwiRW50cmllcyI6W3siJGlkIjoiMiIsIklkIjoiYWM5NTc2Y2ItY2RmYi00NjczLTgyZjMtZDg3MjZmNDliY2MyIiwiUmFuZ2VMZW5ndGgiOjYsIlJlZmVyZW5jZUlkIjoiYmI1MmNmNGUtYmI1Mi00Nzg0LWEwNDYtYjAzZDkxYzJmZGMyIiwiUmVmZXJlbmNlIjp7IiRpZCI6IjMiLCJBYnN0cmFjdENvbXBsZXhpdHkiOjAsIkFic3RyYWN0U291cmNlVGV4dEZvcm1hdCI6MCwiQWNjZXNzRGF0ZSI6IjI3LjEwLjIwMTQi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YjA0ZjgyNDMtMzk4My00Yjg2LWE1ZDQtZTg3NDg3ZWZkM2JkIiwiVGV4dCI6IigyMDE0KSIsIldBSVZlcnNpb24iOiI2LjAuMC4yIn0=}</w:instrText>
            </w:r>
            <w:r w:rsidRPr="00A87C74">
              <w:rPr>
                <w:rFonts w:ascii="Arial" w:hAnsi="Arial" w:cs="Arial"/>
                <w:sz w:val="16"/>
                <w:szCs w:val="16"/>
              </w:rPr>
              <w:fldChar w:fldCharType="separate"/>
            </w:r>
            <w:r w:rsidRPr="00A87C74">
              <w:rPr>
                <w:rFonts w:ascii="Arial" w:hAnsi="Arial" w:cs="Arial"/>
                <w:sz w:val="16"/>
                <w:szCs w:val="16"/>
              </w:rPr>
              <w:t>(2014)</w:t>
            </w:r>
            <w:r w:rsidRPr="00A87C74">
              <w:rPr>
                <w:rFonts w:ascii="Arial" w:hAnsi="Arial" w:cs="Arial"/>
                <w:sz w:val="16"/>
                <w:szCs w:val="16"/>
              </w:rPr>
              <w:fldChar w:fldCharType="end"/>
            </w:r>
          </w:p>
        </w:tc>
      </w:tr>
      <w:tr w:rsidR="00A87C74" w:rsidRPr="00A87C74" w14:paraId="093A7ACB"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6BDBCEE" w14:textId="77777777" w:rsidR="00A87C74" w:rsidRPr="00A87C74" w:rsidRDefault="00A87C74" w:rsidP="00A87C74">
            <w:pPr>
              <w:pStyle w:val="UBATabellentext"/>
              <w:rPr>
                <w:rFonts w:ascii="Arial" w:hAnsi="Arial" w:cs="Arial"/>
                <w:sz w:val="16"/>
                <w:szCs w:val="16"/>
              </w:rPr>
            </w:pPr>
          </w:p>
        </w:tc>
        <w:tc>
          <w:tcPr>
            <w:tcW w:w="0" w:type="auto"/>
          </w:tcPr>
          <w:p w14:paraId="6805FDB4" w14:textId="77777777" w:rsidR="00A87C74" w:rsidRPr="00A87C74" w:rsidRDefault="00A87C74" w:rsidP="00A87C74">
            <w:pPr>
              <w:pStyle w:val="UBATabellentext"/>
              <w:rPr>
                <w:rFonts w:ascii="Arial" w:hAnsi="Arial" w:cs="Arial"/>
                <w:sz w:val="16"/>
                <w:szCs w:val="16"/>
              </w:rPr>
            </w:pPr>
          </w:p>
        </w:tc>
        <w:tc>
          <w:tcPr>
            <w:tcW w:w="0" w:type="auto"/>
          </w:tcPr>
          <w:p w14:paraId="48E2DD59" w14:textId="77777777" w:rsidR="00A87C74" w:rsidRPr="00A87C74" w:rsidRDefault="00A87C74" w:rsidP="00A87C74">
            <w:pPr>
              <w:pStyle w:val="UBATabellentext"/>
              <w:rPr>
                <w:rFonts w:ascii="Arial" w:hAnsi="Arial" w:cs="Arial"/>
                <w:sz w:val="16"/>
                <w:szCs w:val="16"/>
              </w:rPr>
            </w:pPr>
          </w:p>
        </w:tc>
        <w:tc>
          <w:tcPr>
            <w:tcW w:w="0" w:type="auto"/>
          </w:tcPr>
          <w:p w14:paraId="42527BF2"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0.050</w:t>
            </w:r>
          </w:p>
        </w:tc>
        <w:tc>
          <w:tcPr>
            <w:tcW w:w="0" w:type="auto"/>
            <w:gridSpan w:val="2"/>
          </w:tcPr>
          <w:p w14:paraId="7169B9DE" w14:textId="77777777" w:rsidR="00A87C74" w:rsidRPr="00A87C74" w:rsidRDefault="00A87C74" w:rsidP="00A87C74">
            <w:pPr>
              <w:pStyle w:val="UBATabellentext"/>
              <w:rPr>
                <w:rFonts w:ascii="Arial" w:hAnsi="Arial" w:cs="Arial"/>
                <w:sz w:val="16"/>
                <w:szCs w:val="16"/>
              </w:rPr>
            </w:pPr>
          </w:p>
        </w:tc>
        <w:tc>
          <w:tcPr>
            <w:tcW w:w="0" w:type="auto"/>
          </w:tcPr>
          <w:p w14:paraId="000C7A61" w14:textId="77777777" w:rsidR="00A87C74" w:rsidRPr="00A87C74" w:rsidRDefault="00A87C74" w:rsidP="00A87C74">
            <w:pPr>
              <w:pStyle w:val="UBATabellentext"/>
              <w:rPr>
                <w:rFonts w:ascii="Arial" w:hAnsi="Arial" w:cs="Arial"/>
                <w:sz w:val="16"/>
                <w:szCs w:val="16"/>
              </w:rPr>
            </w:pPr>
          </w:p>
        </w:tc>
        <w:tc>
          <w:tcPr>
            <w:tcW w:w="0" w:type="auto"/>
          </w:tcPr>
          <w:p w14:paraId="79BF911C"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30 UWWTP (Andalusia), </w:t>
            </w:r>
          </w:p>
          <w:p w14:paraId="452ED004"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2011 </w:t>
            </w:r>
          </w:p>
        </w:tc>
        <w:tc>
          <w:tcPr>
            <w:tcW w:w="0" w:type="auto"/>
          </w:tcPr>
          <w:p w14:paraId="2FEEFFD9"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ES</w:t>
            </w:r>
          </w:p>
        </w:tc>
        <w:tc>
          <w:tcPr>
            <w:tcW w:w="0" w:type="auto"/>
          </w:tcPr>
          <w:p w14:paraId="7ED9EBD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Barco-Bonilla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</w:instrText>
            </w:r>
            <w:r w:rsidRPr="00A87C74">
              <w:rPr>
                <w:rFonts w:ascii="Arial" w:hAnsi="Arial" w:cs="Arial"/>
                <w:sz w:val="16"/>
                <w:szCs w:val="16"/>
                <w:lang w:val="en-US"/>
              </w:rPr>
              <w:instrText>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}</w:instrText>
            </w:r>
            <w:r w:rsidRPr="00A87C74">
              <w:rPr>
                <w:rFonts w:ascii="Arial" w:hAnsi="Arial" w:cs="Arial"/>
                <w:sz w:val="16"/>
                <w:szCs w:val="16"/>
              </w:rPr>
              <w:fldChar w:fldCharType="separate"/>
            </w:r>
            <w:r w:rsidRPr="00A87C74">
              <w:rPr>
                <w:rFonts w:ascii="Arial" w:hAnsi="Arial" w:cs="Arial"/>
                <w:sz w:val="16"/>
                <w:szCs w:val="16"/>
                <w:lang w:val="en-US"/>
              </w:rPr>
              <w:t>(2013)</w:t>
            </w:r>
            <w:r w:rsidRPr="00A87C74">
              <w:rPr>
                <w:rFonts w:ascii="Arial" w:hAnsi="Arial" w:cs="Arial"/>
                <w:sz w:val="16"/>
                <w:szCs w:val="16"/>
              </w:rPr>
              <w:fldChar w:fldCharType="end"/>
            </w:r>
          </w:p>
        </w:tc>
      </w:tr>
      <w:tr w:rsidR="00A87C74" w:rsidRPr="00A87C74" w14:paraId="0B97445B" w14:textId="77777777" w:rsidTr="00A87C74">
        <w:trPr>
          <w:trHeight w:val="202"/>
        </w:trPr>
        <w:tc>
          <w:tcPr>
            <w:tcW w:w="0" w:type="auto"/>
            <w:vMerge/>
            <w:shd w:val="clear" w:color="auto" w:fill="auto"/>
          </w:tcPr>
          <w:p w14:paraId="23857AD1" w14:textId="77777777" w:rsidR="00A87C74" w:rsidRPr="00A87C74" w:rsidRDefault="00A87C74" w:rsidP="00A87C74">
            <w:pPr>
              <w:pStyle w:val="UBATabellentext"/>
              <w:rPr>
                <w:rFonts w:ascii="Arial" w:hAnsi="Arial" w:cs="Arial"/>
                <w:sz w:val="16"/>
                <w:szCs w:val="16"/>
                <w:lang w:val="en-US"/>
              </w:rPr>
            </w:pPr>
          </w:p>
        </w:tc>
        <w:tc>
          <w:tcPr>
            <w:tcW w:w="0" w:type="auto"/>
          </w:tcPr>
          <w:p w14:paraId="52C558D3" w14:textId="77777777" w:rsidR="00A87C74" w:rsidRPr="00A87C74" w:rsidRDefault="00A87C74" w:rsidP="00A87C74">
            <w:pPr>
              <w:pStyle w:val="UBATabellentext"/>
              <w:rPr>
                <w:rFonts w:ascii="Arial" w:hAnsi="Arial" w:cs="Arial"/>
                <w:sz w:val="16"/>
                <w:szCs w:val="16"/>
                <w:lang w:val="en-US"/>
              </w:rPr>
            </w:pPr>
          </w:p>
        </w:tc>
        <w:tc>
          <w:tcPr>
            <w:tcW w:w="0" w:type="auto"/>
          </w:tcPr>
          <w:p w14:paraId="77ED79A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0.056</w:t>
            </w:r>
          </w:p>
        </w:tc>
        <w:tc>
          <w:tcPr>
            <w:tcW w:w="0" w:type="auto"/>
          </w:tcPr>
          <w:p w14:paraId="6C6013A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0.059</w:t>
            </w:r>
          </w:p>
        </w:tc>
        <w:tc>
          <w:tcPr>
            <w:tcW w:w="0" w:type="auto"/>
            <w:gridSpan w:val="2"/>
          </w:tcPr>
          <w:p w14:paraId="3CDF5C7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0.005 – 0.16</w:t>
            </w:r>
          </w:p>
        </w:tc>
        <w:tc>
          <w:tcPr>
            <w:tcW w:w="0" w:type="auto"/>
          </w:tcPr>
          <w:p w14:paraId="5FEB16DF" w14:textId="77777777" w:rsidR="00A87C74" w:rsidRPr="00A87C74" w:rsidRDefault="00A87C74" w:rsidP="00A87C74">
            <w:pPr>
              <w:pStyle w:val="UBATabellentext"/>
              <w:rPr>
                <w:rFonts w:ascii="Arial" w:hAnsi="Arial" w:cs="Arial"/>
                <w:sz w:val="16"/>
                <w:szCs w:val="16"/>
                <w:lang w:val="en-US"/>
              </w:rPr>
            </w:pPr>
          </w:p>
        </w:tc>
        <w:tc>
          <w:tcPr>
            <w:tcW w:w="0" w:type="auto"/>
          </w:tcPr>
          <w:p w14:paraId="58D95A7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 UWWTP (Baden-Württemberg), </w:t>
            </w:r>
          </w:p>
          <w:p w14:paraId="256FEE2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2012/2013, </w:t>
            </w:r>
          </w:p>
          <w:p w14:paraId="520F479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total concentration</w:t>
            </w:r>
          </w:p>
        </w:tc>
        <w:tc>
          <w:tcPr>
            <w:tcW w:w="0" w:type="auto"/>
          </w:tcPr>
          <w:p w14:paraId="2F3A89B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DE</w:t>
            </w:r>
          </w:p>
        </w:tc>
        <w:tc>
          <w:tcPr>
            <w:tcW w:w="0" w:type="auto"/>
          </w:tcPr>
          <w:p w14:paraId="73C299E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Lambert et al. (2014)</w:t>
            </w:r>
          </w:p>
        </w:tc>
      </w:tr>
      <w:tr w:rsidR="00A87C74" w:rsidRPr="00A87C74" w14:paraId="6DC08745"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5262043" w14:textId="77777777" w:rsidR="00A87C74" w:rsidRPr="00A87C74" w:rsidRDefault="00A87C74" w:rsidP="00A87C74">
            <w:pPr>
              <w:pStyle w:val="UBATabellentext"/>
              <w:rPr>
                <w:rFonts w:ascii="Arial" w:hAnsi="Arial" w:cs="Arial"/>
                <w:sz w:val="16"/>
                <w:szCs w:val="16"/>
                <w:lang w:val="en-US"/>
              </w:rPr>
            </w:pPr>
          </w:p>
        </w:tc>
        <w:tc>
          <w:tcPr>
            <w:tcW w:w="0" w:type="auto"/>
          </w:tcPr>
          <w:p w14:paraId="62B095EF" w14:textId="77777777" w:rsidR="00A87C74" w:rsidRPr="00A87C74" w:rsidRDefault="00A87C74" w:rsidP="00A87C74">
            <w:pPr>
              <w:pStyle w:val="UBATabellentext"/>
              <w:rPr>
                <w:rFonts w:ascii="Arial" w:hAnsi="Arial" w:cs="Arial"/>
                <w:sz w:val="16"/>
                <w:szCs w:val="16"/>
                <w:lang w:val="en-US"/>
              </w:rPr>
            </w:pPr>
          </w:p>
        </w:tc>
        <w:tc>
          <w:tcPr>
            <w:tcW w:w="0" w:type="auto"/>
          </w:tcPr>
          <w:p w14:paraId="2B74EBB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0.009</w:t>
            </w:r>
          </w:p>
        </w:tc>
        <w:tc>
          <w:tcPr>
            <w:tcW w:w="0" w:type="auto"/>
          </w:tcPr>
          <w:p w14:paraId="3F845314"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5274008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n.n. – 15</w:t>
            </w:r>
          </w:p>
        </w:tc>
        <w:tc>
          <w:tcPr>
            <w:tcW w:w="0" w:type="auto"/>
          </w:tcPr>
          <w:p w14:paraId="47461CB4" w14:textId="77777777" w:rsidR="00A87C74" w:rsidRPr="00A87C74" w:rsidRDefault="00A87C74" w:rsidP="00A87C74">
            <w:pPr>
              <w:pStyle w:val="UBATabellentext"/>
              <w:rPr>
                <w:rFonts w:ascii="Arial" w:hAnsi="Arial" w:cs="Arial"/>
                <w:sz w:val="16"/>
                <w:szCs w:val="16"/>
                <w:lang w:val="en-US"/>
              </w:rPr>
            </w:pPr>
          </w:p>
        </w:tc>
        <w:tc>
          <w:tcPr>
            <w:tcW w:w="0" w:type="auto"/>
          </w:tcPr>
          <w:p w14:paraId="67C80C6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92 UWWTP (Saxony), </w:t>
            </w:r>
          </w:p>
          <w:p w14:paraId="0091355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2001-2010</w:t>
            </w:r>
          </w:p>
        </w:tc>
        <w:tc>
          <w:tcPr>
            <w:tcW w:w="0" w:type="auto"/>
          </w:tcPr>
          <w:p w14:paraId="5DB84DF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Pr>
          <w:p w14:paraId="02937372" w14:textId="77777777" w:rsidR="00A87C74" w:rsidRPr="00A87C74" w:rsidRDefault="00A87C74" w:rsidP="00A87C74">
            <w:pPr>
              <w:pStyle w:val="UBATabellentext"/>
              <w:spacing w:after="80"/>
              <w:rPr>
                <w:rFonts w:ascii="Arial" w:hAnsi="Arial" w:cs="Arial"/>
                <w:sz w:val="16"/>
                <w:szCs w:val="16"/>
                <w:highlight w:val="yellow"/>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w:instrText>
            </w:r>
            <w:r w:rsidRPr="00A87C74">
              <w:rPr>
                <w:rFonts w:ascii="Arial" w:hAnsi="Arial" w:cs="Arial"/>
                <w:sz w:val="16"/>
                <w:szCs w:val="16"/>
              </w:rPr>
              <w:instrText>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Engelmann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zgwNjYwMmNlLWRjYTQtNGQ1Mi1iNTMzLWNmNTdiYTNlNDEwMSIsIlRleHQiOiIoMjAxNikiLCJXQUlWZXJzaW9uIjoiNi4wLjAuMiJ9}</w:instrText>
            </w:r>
            <w:r w:rsidRPr="00A87C74">
              <w:rPr>
                <w:rFonts w:ascii="Arial" w:hAnsi="Arial" w:cs="Arial"/>
                <w:sz w:val="16"/>
                <w:szCs w:val="16"/>
              </w:rPr>
              <w:fldChar w:fldCharType="separate"/>
            </w:r>
            <w:r w:rsidRPr="00A87C74">
              <w:rPr>
                <w:rFonts w:ascii="Arial" w:hAnsi="Arial" w:cs="Arial"/>
                <w:sz w:val="16"/>
                <w:szCs w:val="16"/>
              </w:rPr>
              <w:t>(2016)</w:t>
            </w:r>
            <w:r w:rsidRPr="00A87C74">
              <w:rPr>
                <w:rFonts w:ascii="Arial" w:hAnsi="Arial" w:cs="Arial"/>
                <w:sz w:val="16"/>
                <w:szCs w:val="16"/>
              </w:rPr>
              <w:fldChar w:fldCharType="end"/>
            </w:r>
          </w:p>
        </w:tc>
      </w:tr>
      <w:tr w:rsidR="00A87C74" w:rsidRPr="00A87C74" w14:paraId="4365B839" w14:textId="77777777" w:rsidTr="00A87C74">
        <w:trPr>
          <w:trHeight w:val="202"/>
        </w:trPr>
        <w:tc>
          <w:tcPr>
            <w:tcW w:w="0" w:type="auto"/>
            <w:vMerge/>
            <w:shd w:val="clear" w:color="auto" w:fill="auto"/>
          </w:tcPr>
          <w:p w14:paraId="0E125E61" w14:textId="77777777" w:rsidR="00A87C74" w:rsidRPr="00A87C74" w:rsidRDefault="00A87C74" w:rsidP="00A87C74">
            <w:pPr>
              <w:pStyle w:val="UBATabellentext"/>
              <w:rPr>
                <w:rFonts w:ascii="Arial" w:hAnsi="Arial" w:cs="Arial"/>
                <w:sz w:val="16"/>
                <w:szCs w:val="16"/>
              </w:rPr>
            </w:pPr>
          </w:p>
        </w:tc>
        <w:tc>
          <w:tcPr>
            <w:tcW w:w="0" w:type="auto"/>
          </w:tcPr>
          <w:p w14:paraId="71BB6077" w14:textId="77777777" w:rsidR="00A87C74" w:rsidRPr="00A87C74" w:rsidRDefault="00A87C74" w:rsidP="00A87C74">
            <w:pPr>
              <w:pStyle w:val="UBATabellentext"/>
              <w:rPr>
                <w:rFonts w:ascii="Arial" w:hAnsi="Arial" w:cs="Arial"/>
                <w:sz w:val="16"/>
                <w:szCs w:val="16"/>
              </w:rPr>
            </w:pPr>
          </w:p>
        </w:tc>
        <w:tc>
          <w:tcPr>
            <w:tcW w:w="0" w:type="auto"/>
          </w:tcPr>
          <w:p w14:paraId="3C709C08" w14:textId="77777777" w:rsidR="00A87C74" w:rsidRPr="00A87C74" w:rsidRDefault="00A87C74" w:rsidP="00A87C74">
            <w:pPr>
              <w:pStyle w:val="UBATabellentext"/>
              <w:rPr>
                <w:rFonts w:ascii="Arial" w:hAnsi="Arial" w:cs="Arial"/>
                <w:sz w:val="16"/>
                <w:szCs w:val="16"/>
              </w:rPr>
            </w:pPr>
          </w:p>
        </w:tc>
        <w:tc>
          <w:tcPr>
            <w:tcW w:w="0" w:type="auto"/>
          </w:tcPr>
          <w:p w14:paraId="471EC0D6"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0.039±0.032</w:t>
            </w:r>
          </w:p>
        </w:tc>
        <w:tc>
          <w:tcPr>
            <w:tcW w:w="0" w:type="auto"/>
            <w:gridSpan w:val="2"/>
          </w:tcPr>
          <w:p w14:paraId="01D8BB18" w14:textId="77777777" w:rsidR="00A87C74" w:rsidRPr="00A87C74" w:rsidRDefault="00A87C74" w:rsidP="00A87C74">
            <w:pPr>
              <w:pStyle w:val="UBATabellentext"/>
              <w:rPr>
                <w:rFonts w:ascii="Arial" w:hAnsi="Arial" w:cs="Arial"/>
                <w:sz w:val="16"/>
                <w:szCs w:val="16"/>
              </w:rPr>
            </w:pPr>
          </w:p>
        </w:tc>
        <w:tc>
          <w:tcPr>
            <w:tcW w:w="0" w:type="auto"/>
          </w:tcPr>
          <w:p w14:paraId="728E4A07" w14:textId="77777777" w:rsidR="00A87C74" w:rsidRPr="00A87C74" w:rsidRDefault="00A87C74" w:rsidP="00A87C74">
            <w:pPr>
              <w:pStyle w:val="UBATabellentext"/>
              <w:rPr>
                <w:rFonts w:ascii="Arial" w:hAnsi="Arial" w:cs="Arial"/>
                <w:sz w:val="16"/>
                <w:szCs w:val="16"/>
              </w:rPr>
            </w:pPr>
          </w:p>
        </w:tc>
        <w:tc>
          <w:tcPr>
            <w:tcW w:w="0" w:type="auto"/>
          </w:tcPr>
          <w:p w14:paraId="57BAE53B"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1 UWWTP, </w:t>
            </w:r>
          </w:p>
          <w:p w14:paraId="37F8EE9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2009-2010</w:t>
            </w:r>
          </w:p>
        </w:tc>
        <w:tc>
          <w:tcPr>
            <w:tcW w:w="0" w:type="auto"/>
          </w:tcPr>
          <w:p w14:paraId="63E4D3E4"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CH</w:t>
            </w:r>
          </w:p>
        </w:tc>
        <w:tc>
          <w:tcPr>
            <w:tcW w:w="0" w:type="auto"/>
          </w:tcPr>
          <w:p w14:paraId="5CA1B9E7"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Margot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}</w:instrText>
            </w:r>
            <w:r w:rsidRPr="00A87C74">
              <w:rPr>
                <w:rFonts w:ascii="Arial" w:hAnsi="Arial" w:cs="Arial"/>
                <w:sz w:val="16"/>
                <w:szCs w:val="16"/>
              </w:rPr>
              <w:fldChar w:fldCharType="separate"/>
            </w:r>
            <w:r w:rsidRPr="00A87C74">
              <w:rPr>
                <w:rFonts w:ascii="Arial" w:hAnsi="Arial" w:cs="Arial"/>
                <w:sz w:val="16"/>
                <w:szCs w:val="16"/>
              </w:rPr>
              <w:t>(2013)</w:t>
            </w:r>
            <w:r w:rsidRPr="00A87C74">
              <w:rPr>
                <w:rFonts w:ascii="Arial" w:hAnsi="Arial" w:cs="Arial"/>
                <w:sz w:val="16"/>
                <w:szCs w:val="16"/>
              </w:rPr>
              <w:fldChar w:fldCharType="end"/>
            </w:r>
          </w:p>
        </w:tc>
      </w:tr>
      <w:tr w:rsidR="00A87C74" w:rsidRPr="00A87C74" w14:paraId="5982EAE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30592C5D" w14:textId="77777777" w:rsidR="00A87C74" w:rsidRPr="00A87C74" w:rsidRDefault="00A87C74" w:rsidP="00A87C74">
            <w:pPr>
              <w:pStyle w:val="UBATabellentext"/>
              <w:rPr>
                <w:rFonts w:ascii="Arial" w:hAnsi="Arial" w:cs="Arial"/>
                <w:sz w:val="16"/>
                <w:szCs w:val="16"/>
              </w:rPr>
            </w:pPr>
          </w:p>
        </w:tc>
        <w:tc>
          <w:tcPr>
            <w:tcW w:w="0" w:type="auto"/>
          </w:tcPr>
          <w:p w14:paraId="6807B477" w14:textId="77777777" w:rsidR="00A87C74" w:rsidRPr="00A87C74" w:rsidRDefault="00A87C74" w:rsidP="00A87C74">
            <w:pPr>
              <w:pStyle w:val="UBATabellentext"/>
              <w:rPr>
                <w:rFonts w:ascii="Arial" w:hAnsi="Arial" w:cs="Arial"/>
                <w:sz w:val="16"/>
                <w:szCs w:val="16"/>
              </w:rPr>
            </w:pPr>
          </w:p>
        </w:tc>
        <w:tc>
          <w:tcPr>
            <w:tcW w:w="0" w:type="auto"/>
          </w:tcPr>
          <w:p w14:paraId="0AA31A6B" w14:textId="77777777" w:rsidR="00A87C74" w:rsidRPr="00A87C74" w:rsidRDefault="00A87C74" w:rsidP="00A87C74">
            <w:pPr>
              <w:pStyle w:val="UBATabellentext"/>
              <w:rPr>
                <w:rFonts w:ascii="Arial" w:hAnsi="Arial" w:cs="Arial"/>
                <w:sz w:val="16"/>
                <w:szCs w:val="16"/>
              </w:rPr>
            </w:pPr>
          </w:p>
        </w:tc>
        <w:tc>
          <w:tcPr>
            <w:tcW w:w="0" w:type="auto"/>
          </w:tcPr>
          <w:p w14:paraId="2E391E8A"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0.013</w:t>
            </w:r>
          </w:p>
        </w:tc>
        <w:tc>
          <w:tcPr>
            <w:tcW w:w="0" w:type="auto"/>
            <w:gridSpan w:val="2"/>
          </w:tcPr>
          <w:p w14:paraId="6055594A" w14:textId="77777777" w:rsidR="00A87C74" w:rsidRPr="00A87C74" w:rsidRDefault="00A87C74" w:rsidP="00A87C74">
            <w:pPr>
              <w:pStyle w:val="UBATabellentext"/>
              <w:rPr>
                <w:rFonts w:ascii="Arial" w:hAnsi="Arial" w:cs="Arial"/>
                <w:sz w:val="16"/>
                <w:szCs w:val="16"/>
              </w:rPr>
            </w:pPr>
          </w:p>
        </w:tc>
        <w:tc>
          <w:tcPr>
            <w:tcW w:w="0" w:type="auto"/>
          </w:tcPr>
          <w:p w14:paraId="454F5ED3" w14:textId="77777777" w:rsidR="00A87C74" w:rsidRPr="00A87C74" w:rsidRDefault="00A87C74" w:rsidP="00A87C74">
            <w:pPr>
              <w:pStyle w:val="UBATabellentext"/>
              <w:rPr>
                <w:rFonts w:ascii="Arial" w:hAnsi="Arial" w:cs="Arial"/>
                <w:sz w:val="16"/>
                <w:szCs w:val="16"/>
              </w:rPr>
            </w:pPr>
          </w:p>
        </w:tc>
        <w:tc>
          <w:tcPr>
            <w:tcW w:w="0" w:type="auto"/>
          </w:tcPr>
          <w:p w14:paraId="10F5908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3 UWWTP (Catalonia), </w:t>
            </w:r>
          </w:p>
          <w:p w14:paraId="37B7718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2007-2009 </w:t>
            </w:r>
          </w:p>
        </w:tc>
        <w:tc>
          <w:tcPr>
            <w:tcW w:w="0" w:type="auto"/>
          </w:tcPr>
          <w:p w14:paraId="138A1425"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ES</w:t>
            </w:r>
          </w:p>
        </w:tc>
        <w:tc>
          <w:tcPr>
            <w:tcW w:w="0" w:type="auto"/>
          </w:tcPr>
          <w:p w14:paraId="33337E59"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Köck-Schulmeyer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}</w:instrText>
            </w:r>
            <w:r w:rsidRPr="00A87C74">
              <w:rPr>
                <w:rFonts w:ascii="Arial" w:hAnsi="Arial" w:cs="Arial"/>
                <w:sz w:val="16"/>
                <w:szCs w:val="16"/>
              </w:rPr>
              <w:fldChar w:fldCharType="separate"/>
            </w:r>
            <w:r w:rsidRPr="00A87C74">
              <w:rPr>
                <w:rFonts w:ascii="Arial" w:hAnsi="Arial" w:cs="Arial"/>
                <w:sz w:val="16"/>
                <w:szCs w:val="16"/>
              </w:rPr>
              <w:t>(2013)</w:t>
            </w:r>
            <w:r w:rsidRPr="00A87C74">
              <w:rPr>
                <w:rFonts w:ascii="Arial" w:hAnsi="Arial" w:cs="Arial"/>
                <w:sz w:val="16"/>
                <w:szCs w:val="16"/>
              </w:rPr>
              <w:fldChar w:fldCharType="end"/>
            </w:r>
          </w:p>
        </w:tc>
      </w:tr>
      <w:tr w:rsidR="00A87C74" w:rsidRPr="00A87C74" w14:paraId="0B2BA08E" w14:textId="77777777" w:rsidTr="00A87C74">
        <w:trPr>
          <w:trHeight w:val="202"/>
        </w:trPr>
        <w:tc>
          <w:tcPr>
            <w:tcW w:w="0" w:type="auto"/>
            <w:vMerge/>
            <w:shd w:val="clear" w:color="auto" w:fill="auto"/>
          </w:tcPr>
          <w:p w14:paraId="0E7B9B0F" w14:textId="77777777" w:rsidR="00A87C74" w:rsidRPr="00A87C74" w:rsidRDefault="00A87C74" w:rsidP="00A87C74">
            <w:pPr>
              <w:pStyle w:val="UBATabellentext"/>
              <w:rPr>
                <w:rFonts w:ascii="Arial" w:hAnsi="Arial" w:cs="Arial"/>
                <w:sz w:val="16"/>
                <w:szCs w:val="16"/>
              </w:rPr>
            </w:pPr>
          </w:p>
        </w:tc>
        <w:tc>
          <w:tcPr>
            <w:tcW w:w="0" w:type="auto"/>
          </w:tcPr>
          <w:p w14:paraId="36F845D2" w14:textId="77777777" w:rsidR="00A87C74" w:rsidRPr="00A87C74" w:rsidRDefault="00A87C74" w:rsidP="00A87C74">
            <w:pPr>
              <w:pStyle w:val="UBATabellentext"/>
              <w:rPr>
                <w:rFonts w:ascii="Arial" w:hAnsi="Arial" w:cs="Arial"/>
                <w:sz w:val="16"/>
                <w:szCs w:val="16"/>
              </w:rPr>
            </w:pPr>
          </w:p>
        </w:tc>
        <w:tc>
          <w:tcPr>
            <w:tcW w:w="0" w:type="auto"/>
          </w:tcPr>
          <w:p w14:paraId="6D9B6C0B"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0.022</w:t>
            </w:r>
          </w:p>
        </w:tc>
        <w:tc>
          <w:tcPr>
            <w:tcW w:w="0" w:type="auto"/>
          </w:tcPr>
          <w:p w14:paraId="7E8CCB44" w14:textId="77777777" w:rsidR="00A87C74" w:rsidRPr="00A87C74" w:rsidRDefault="00A87C74" w:rsidP="00A87C74">
            <w:pPr>
              <w:pStyle w:val="UBATabellentext"/>
              <w:rPr>
                <w:rFonts w:ascii="Arial" w:hAnsi="Arial" w:cs="Arial"/>
                <w:sz w:val="16"/>
                <w:szCs w:val="16"/>
              </w:rPr>
            </w:pPr>
          </w:p>
        </w:tc>
        <w:tc>
          <w:tcPr>
            <w:tcW w:w="0" w:type="auto"/>
            <w:gridSpan w:val="2"/>
          </w:tcPr>
          <w:p w14:paraId="7A5EF7D8" w14:textId="77777777" w:rsidR="00A87C74" w:rsidRPr="00A87C74" w:rsidRDefault="00A87C74" w:rsidP="00A87C74">
            <w:pPr>
              <w:pStyle w:val="UBATabellentext"/>
              <w:rPr>
                <w:rFonts w:ascii="Arial" w:hAnsi="Arial" w:cs="Arial"/>
                <w:sz w:val="16"/>
                <w:szCs w:val="16"/>
              </w:rPr>
            </w:pPr>
          </w:p>
        </w:tc>
        <w:tc>
          <w:tcPr>
            <w:tcW w:w="0" w:type="auto"/>
          </w:tcPr>
          <w:p w14:paraId="28571B52" w14:textId="77777777" w:rsidR="00A87C74" w:rsidRPr="00A87C74" w:rsidRDefault="00A87C74" w:rsidP="00A87C74">
            <w:pPr>
              <w:pStyle w:val="UBATabellentext"/>
              <w:rPr>
                <w:rFonts w:ascii="Arial" w:hAnsi="Arial" w:cs="Arial"/>
                <w:sz w:val="16"/>
                <w:szCs w:val="16"/>
              </w:rPr>
            </w:pPr>
          </w:p>
        </w:tc>
        <w:tc>
          <w:tcPr>
            <w:tcW w:w="0" w:type="auto"/>
          </w:tcPr>
          <w:p w14:paraId="30BFEA6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9 UWWTP, 1 year,</w:t>
            </w:r>
          </w:p>
          <w:p w14:paraId="4D8FAA6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B886A5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5B634A7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KDIwMTIpIn1dfSwiVGFnIjoiQ2l0YXZpUGxhY2Vob2xkZXIjNzAyMTI3OGEtMDg2My00ODk0LWI1YzMtYTNkZjI3NDE0NGY5IiwiVGV4dCI6IigyMDEyKSIsIldBSVZlcnNpb24iOiI2LjAuMC4yIn0=}</w:instrText>
            </w:r>
            <w:r w:rsidRPr="00A87C74">
              <w:rPr>
                <w:rFonts w:ascii="Arial" w:hAnsi="Arial" w:cs="Arial"/>
                <w:sz w:val="16"/>
                <w:szCs w:val="16"/>
              </w:rPr>
              <w:fldChar w:fldCharType="separate"/>
            </w:r>
            <w:r w:rsidRPr="00A87C74">
              <w:rPr>
                <w:rFonts w:ascii="Arial" w:hAnsi="Arial" w:cs="Arial"/>
                <w:sz w:val="16"/>
                <w:szCs w:val="16"/>
              </w:rPr>
              <w:t>(2012)</w:t>
            </w:r>
            <w:r w:rsidRPr="00A87C74">
              <w:rPr>
                <w:rFonts w:ascii="Arial" w:hAnsi="Arial" w:cs="Arial"/>
                <w:sz w:val="16"/>
                <w:szCs w:val="16"/>
              </w:rPr>
              <w:fldChar w:fldCharType="end"/>
            </w:r>
          </w:p>
        </w:tc>
      </w:tr>
      <w:tr w:rsidR="00A87C74" w:rsidRPr="00A87C74" w14:paraId="7E5DDF9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23BB1059" w14:textId="77777777" w:rsidR="00A87C74" w:rsidRPr="00A87C74" w:rsidRDefault="00A87C74" w:rsidP="00A87C74">
            <w:pPr>
              <w:pStyle w:val="UBATabellentext"/>
              <w:rPr>
                <w:rFonts w:ascii="Arial" w:hAnsi="Arial" w:cs="Arial"/>
                <w:sz w:val="16"/>
                <w:szCs w:val="16"/>
              </w:rPr>
            </w:pPr>
          </w:p>
        </w:tc>
        <w:tc>
          <w:tcPr>
            <w:tcW w:w="0" w:type="auto"/>
          </w:tcPr>
          <w:p w14:paraId="5A6EF8FA" w14:textId="77777777" w:rsidR="00A87C74" w:rsidRPr="00A87C74" w:rsidRDefault="00A87C74" w:rsidP="00A87C74">
            <w:pPr>
              <w:pStyle w:val="UBATabellentext"/>
              <w:spacing w:after="80"/>
              <w:rPr>
                <w:rFonts w:ascii="Arial" w:hAnsi="Arial" w:cs="Arial"/>
                <w:sz w:val="16"/>
                <w:szCs w:val="16"/>
              </w:rPr>
            </w:pPr>
          </w:p>
        </w:tc>
        <w:tc>
          <w:tcPr>
            <w:tcW w:w="0" w:type="auto"/>
          </w:tcPr>
          <w:p w14:paraId="6E527612" w14:textId="77777777" w:rsidR="00A87C74" w:rsidRPr="00A87C74" w:rsidRDefault="00A87C74" w:rsidP="00A87C74">
            <w:pPr>
              <w:pStyle w:val="UBATabellentext"/>
              <w:rPr>
                <w:rFonts w:ascii="Arial" w:hAnsi="Arial" w:cs="Arial"/>
                <w:sz w:val="16"/>
                <w:szCs w:val="16"/>
              </w:rPr>
            </w:pPr>
          </w:p>
        </w:tc>
        <w:tc>
          <w:tcPr>
            <w:tcW w:w="0" w:type="auto"/>
          </w:tcPr>
          <w:p w14:paraId="6C8875EA"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0.34±0.47</w:t>
            </w:r>
          </w:p>
        </w:tc>
        <w:tc>
          <w:tcPr>
            <w:tcW w:w="0" w:type="auto"/>
            <w:gridSpan w:val="2"/>
          </w:tcPr>
          <w:p w14:paraId="4A208912" w14:textId="77777777" w:rsidR="00A87C74" w:rsidRPr="00A87C74" w:rsidRDefault="00A87C74" w:rsidP="00A87C74">
            <w:pPr>
              <w:pStyle w:val="UBATabellentext"/>
              <w:rPr>
                <w:rFonts w:ascii="Arial" w:hAnsi="Arial" w:cs="Arial"/>
                <w:sz w:val="16"/>
                <w:szCs w:val="16"/>
              </w:rPr>
            </w:pPr>
          </w:p>
        </w:tc>
        <w:tc>
          <w:tcPr>
            <w:tcW w:w="0" w:type="auto"/>
          </w:tcPr>
          <w:p w14:paraId="5D374324" w14:textId="77777777" w:rsidR="00A87C74" w:rsidRPr="00A87C74" w:rsidRDefault="00A87C74" w:rsidP="00A87C74">
            <w:pPr>
              <w:pStyle w:val="UBATabellentext"/>
              <w:rPr>
                <w:rFonts w:ascii="Arial" w:hAnsi="Arial" w:cs="Arial"/>
                <w:sz w:val="16"/>
                <w:szCs w:val="16"/>
              </w:rPr>
            </w:pPr>
          </w:p>
        </w:tc>
        <w:tc>
          <w:tcPr>
            <w:tcW w:w="0" w:type="auto"/>
          </w:tcPr>
          <w:p w14:paraId="2C17A07C"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1 UWWTP, </w:t>
            </w:r>
          </w:p>
          <w:p w14:paraId="217477C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2009</w:t>
            </w:r>
          </w:p>
        </w:tc>
        <w:tc>
          <w:tcPr>
            <w:tcW w:w="0" w:type="auto"/>
          </w:tcPr>
          <w:p w14:paraId="0C2513F9"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CH</w:t>
            </w:r>
          </w:p>
        </w:tc>
        <w:tc>
          <w:tcPr>
            <w:tcW w:w="0" w:type="auto"/>
          </w:tcPr>
          <w:p w14:paraId="057BEDC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Morasch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</w:instrText>
            </w:r>
            <w:r w:rsidRPr="00A87C74">
              <w:rPr>
                <w:rFonts w:ascii="Arial" w:hAnsi="Arial" w:cs="Arial"/>
                <w:sz w:val="16"/>
                <w:szCs w:val="16"/>
                <w:lang w:val="en-US"/>
              </w:rPr>
              <w:instrText>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}</w:instrText>
            </w:r>
            <w:r w:rsidRPr="00A87C74">
              <w:rPr>
                <w:rFonts w:ascii="Arial" w:hAnsi="Arial" w:cs="Arial"/>
                <w:sz w:val="16"/>
                <w:szCs w:val="16"/>
              </w:rPr>
              <w:fldChar w:fldCharType="separate"/>
            </w:r>
            <w:r w:rsidRPr="00A87C74">
              <w:rPr>
                <w:rFonts w:ascii="Arial" w:hAnsi="Arial" w:cs="Arial"/>
                <w:sz w:val="16"/>
                <w:szCs w:val="16"/>
                <w:lang w:val="en-US"/>
              </w:rPr>
              <w:t>(2010)</w:t>
            </w:r>
            <w:r w:rsidRPr="00A87C74">
              <w:rPr>
                <w:rFonts w:ascii="Arial" w:hAnsi="Arial" w:cs="Arial"/>
                <w:sz w:val="16"/>
                <w:szCs w:val="16"/>
              </w:rPr>
              <w:fldChar w:fldCharType="end"/>
            </w:r>
          </w:p>
        </w:tc>
      </w:tr>
      <w:tr w:rsidR="00A87C74" w:rsidRPr="00A87C74" w14:paraId="36432FB2" w14:textId="77777777" w:rsidTr="00A87C74">
        <w:trPr>
          <w:trHeight w:val="202"/>
        </w:trPr>
        <w:tc>
          <w:tcPr>
            <w:tcW w:w="0" w:type="auto"/>
            <w:vMerge/>
            <w:shd w:val="clear" w:color="auto" w:fill="auto"/>
          </w:tcPr>
          <w:p w14:paraId="72572D5E" w14:textId="77777777" w:rsidR="00A87C74" w:rsidRPr="00A87C74" w:rsidRDefault="00A87C74" w:rsidP="00A87C74">
            <w:pPr>
              <w:pStyle w:val="UBATabellentext"/>
              <w:rPr>
                <w:rFonts w:ascii="Arial" w:hAnsi="Arial" w:cs="Arial"/>
                <w:sz w:val="16"/>
                <w:szCs w:val="16"/>
                <w:lang w:val="en-US"/>
              </w:rPr>
            </w:pPr>
          </w:p>
        </w:tc>
        <w:tc>
          <w:tcPr>
            <w:tcW w:w="0" w:type="auto"/>
          </w:tcPr>
          <w:p w14:paraId="1574720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NL"/>
              </w:rPr>
              <w:t>LoQ: 0.01</w:t>
            </w:r>
          </w:p>
        </w:tc>
        <w:tc>
          <w:tcPr>
            <w:tcW w:w="0" w:type="auto"/>
          </w:tcPr>
          <w:p w14:paraId="2F481CC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Pr>
          <w:p w14:paraId="7C85307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0.003576</w:t>
            </w:r>
          </w:p>
        </w:tc>
        <w:tc>
          <w:tcPr>
            <w:tcW w:w="0" w:type="auto"/>
            <w:gridSpan w:val="2"/>
          </w:tcPr>
          <w:p w14:paraId="1CA1698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0.16</w:t>
            </w:r>
          </w:p>
        </w:tc>
        <w:tc>
          <w:tcPr>
            <w:tcW w:w="0" w:type="auto"/>
          </w:tcPr>
          <w:p w14:paraId="775B06B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1.6</w:t>
            </w:r>
          </w:p>
        </w:tc>
        <w:tc>
          <w:tcPr>
            <w:tcW w:w="0" w:type="auto"/>
          </w:tcPr>
          <w:p w14:paraId="7A1E4331"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nl-NL"/>
              </w:rPr>
              <w:t xml:space="preserve">33 UWWTP, </w:t>
            </w:r>
          </w:p>
          <w:p w14:paraId="7604BA64"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nl-NL"/>
              </w:rPr>
              <w:t xml:space="preserve">2015-2018, </w:t>
            </w:r>
          </w:p>
          <w:p w14:paraId="2E6F7774"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en-US"/>
              </w:rPr>
              <w:t>total concentration</w:t>
            </w:r>
          </w:p>
        </w:tc>
        <w:tc>
          <w:tcPr>
            <w:tcW w:w="0" w:type="auto"/>
          </w:tcPr>
          <w:p w14:paraId="054670F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Pr>
          <w:p w14:paraId="7A69573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Data base NL (2020)</w:t>
            </w:r>
          </w:p>
        </w:tc>
      </w:tr>
      <w:tr w:rsidR="00A87C74" w:rsidRPr="00A87C74" w14:paraId="7B73C37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A89965B" w14:textId="77777777" w:rsidR="00A87C74" w:rsidRPr="00A87C74" w:rsidRDefault="00A87C74" w:rsidP="00A87C74">
            <w:pPr>
              <w:pStyle w:val="UBATabellentext"/>
              <w:rPr>
                <w:rFonts w:ascii="Arial" w:hAnsi="Arial" w:cs="Arial"/>
                <w:sz w:val="16"/>
                <w:szCs w:val="16"/>
                <w:lang w:val="en-US"/>
              </w:rPr>
            </w:pPr>
          </w:p>
        </w:tc>
        <w:tc>
          <w:tcPr>
            <w:tcW w:w="0" w:type="auto"/>
          </w:tcPr>
          <w:p w14:paraId="1B5A00F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0.05</w:t>
            </w:r>
          </w:p>
          <w:p w14:paraId="66E3F0C0"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0.1</w:t>
            </w:r>
          </w:p>
        </w:tc>
        <w:tc>
          <w:tcPr>
            <w:tcW w:w="0" w:type="auto"/>
          </w:tcPr>
          <w:p w14:paraId="5197DA9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tcPr>
          <w:p w14:paraId="49AA328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0.0892</w:t>
            </w:r>
          </w:p>
        </w:tc>
        <w:tc>
          <w:tcPr>
            <w:tcW w:w="0" w:type="auto"/>
            <w:gridSpan w:val="2"/>
          </w:tcPr>
          <w:p w14:paraId="2160D35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0 – 20.8</w:t>
            </w:r>
          </w:p>
        </w:tc>
        <w:tc>
          <w:tcPr>
            <w:tcW w:w="0" w:type="auto"/>
          </w:tcPr>
          <w:p w14:paraId="1A994F5C" w14:textId="77777777" w:rsidR="00A87C74" w:rsidRPr="00A87C74" w:rsidRDefault="00A87C74" w:rsidP="00A87C74">
            <w:pPr>
              <w:pStyle w:val="UBATabellentext"/>
              <w:rPr>
                <w:rFonts w:ascii="Arial" w:hAnsi="Arial" w:cs="Arial"/>
                <w:sz w:val="16"/>
                <w:szCs w:val="16"/>
                <w:lang w:val="en-US"/>
              </w:rPr>
            </w:pPr>
          </w:p>
        </w:tc>
        <w:tc>
          <w:tcPr>
            <w:tcW w:w="0" w:type="auto"/>
          </w:tcPr>
          <w:p w14:paraId="0686353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38 UWWTP (Flanders),</w:t>
            </w:r>
          </w:p>
          <w:p w14:paraId="65B4730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10.1 % of values &gt; LoD,</w:t>
            </w:r>
          </w:p>
          <w:p w14:paraId="56AE54B2"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en-US"/>
              </w:rPr>
              <w:t>total concentration</w:t>
            </w:r>
          </w:p>
        </w:tc>
        <w:tc>
          <w:tcPr>
            <w:tcW w:w="0" w:type="auto"/>
          </w:tcPr>
          <w:p w14:paraId="78F4197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Pr>
          <w:p w14:paraId="4782AEA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VMM, Wastewater Monitoring Network, 2010-2019</w:t>
            </w:r>
          </w:p>
        </w:tc>
      </w:tr>
      <w:tr w:rsidR="00A87C74" w:rsidRPr="00A87C74" w14:paraId="240D29EE" w14:textId="77777777" w:rsidTr="00A87C74">
        <w:trPr>
          <w:trHeight w:val="202"/>
        </w:trPr>
        <w:tc>
          <w:tcPr>
            <w:tcW w:w="0" w:type="auto"/>
            <w:vMerge/>
            <w:shd w:val="clear" w:color="auto" w:fill="auto"/>
          </w:tcPr>
          <w:p w14:paraId="231DA06B" w14:textId="77777777" w:rsidR="00A87C74" w:rsidRPr="00A87C74" w:rsidRDefault="00A87C74" w:rsidP="00A87C74">
            <w:pPr>
              <w:pStyle w:val="UBATabellentext"/>
              <w:rPr>
                <w:rFonts w:ascii="Arial" w:hAnsi="Arial" w:cs="Arial"/>
                <w:sz w:val="16"/>
                <w:szCs w:val="16"/>
                <w:lang w:val="en-US"/>
              </w:rPr>
            </w:pPr>
          </w:p>
        </w:tc>
        <w:tc>
          <w:tcPr>
            <w:tcW w:w="0" w:type="auto"/>
          </w:tcPr>
          <w:p w14:paraId="429FDEBF"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0A310FD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0.0004</w:t>
            </w:r>
          </w:p>
        </w:tc>
        <w:tc>
          <w:tcPr>
            <w:tcW w:w="0" w:type="auto"/>
          </w:tcPr>
          <w:p w14:paraId="173A804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0.0101</w:t>
            </w:r>
          </w:p>
        </w:tc>
        <w:tc>
          <w:tcPr>
            <w:tcW w:w="0" w:type="auto"/>
            <w:gridSpan w:val="2"/>
          </w:tcPr>
          <w:p w14:paraId="3A5717D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0.27 (max)</w:t>
            </w:r>
          </w:p>
        </w:tc>
        <w:tc>
          <w:tcPr>
            <w:tcW w:w="0" w:type="auto"/>
          </w:tcPr>
          <w:p w14:paraId="3A39EE2B" w14:textId="77777777" w:rsidR="00A87C74" w:rsidRPr="00A87C74" w:rsidRDefault="00A87C74" w:rsidP="00A87C74">
            <w:pPr>
              <w:pStyle w:val="UBATabellentext"/>
              <w:rPr>
                <w:rFonts w:ascii="Arial" w:hAnsi="Arial" w:cs="Arial"/>
                <w:sz w:val="16"/>
                <w:szCs w:val="16"/>
                <w:lang w:val="en-US"/>
              </w:rPr>
            </w:pPr>
          </w:p>
        </w:tc>
        <w:tc>
          <w:tcPr>
            <w:tcW w:w="0" w:type="auto"/>
          </w:tcPr>
          <w:p w14:paraId="5B72AC6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Summary of analytical results for chemicals in EU UWWTP effluents</w:t>
            </w:r>
          </w:p>
        </w:tc>
        <w:tc>
          <w:tcPr>
            <w:tcW w:w="0" w:type="auto"/>
          </w:tcPr>
          <w:p w14:paraId="594CE1E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Several</w:t>
            </w:r>
          </w:p>
        </w:tc>
        <w:tc>
          <w:tcPr>
            <w:tcW w:w="0" w:type="auto"/>
          </w:tcPr>
          <w:p w14:paraId="7582553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Loos et al. (2013)</w:t>
            </w:r>
          </w:p>
        </w:tc>
      </w:tr>
      <w:tr w:rsidR="00A87C74" w:rsidRPr="00A87C74" w14:paraId="5BE57B99"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tcBorders>
            <w:shd w:val="clear" w:color="auto" w:fill="auto"/>
          </w:tcPr>
          <w:p w14:paraId="280E536C"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48A32668"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bottom w:val="single" w:sz="4" w:space="0" w:color="auto"/>
            </w:tcBorders>
          </w:tcPr>
          <w:p w14:paraId="36054B42"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0424F6E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0.058±0.005</w:t>
            </w:r>
          </w:p>
          <w:p w14:paraId="192099D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0.05±0.002</w:t>
            </w:r>
          </w:p>
        </w:tc>
        <w:tc>
          <w:tcPr>
            <w:tcW w:w="0" w:type="auto"/>
            <w:gridSpan w:val="2"/>
            <w:tcBorders>
              <w:bottom w:val="single" w:sz="4" w:space="0" w:color="auto"/>
            </w:tcBorders>
          </w:tcPr>
          <w:p w14:paraId="12B9AC9D"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781FB3A9"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733C562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 UWWTP (Koblenz), </w:t>
            </w:r>
          </w:p>
          <w:p w14:paraId="6CC2D8E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2009 </w:t>
            </w:r>
          </w:p>
        </w:tc>
        <w:tc>
          <w:tcPr>
            <w:tcW w:w="0" w:type="auto"/>
            <w:tcBorders>
              <w:bottom w:val="single" w:sz="4" w:space="0" w:color="auto"/>
            </w:tcBorders>
          </w:tcPr>
          <w:p w14:paraId="0A073C8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Borders>
              <w:bottom w:val="single" w:sz="4" w:space="0" w:color="auto"/>
            </w:tcBorders>
          </w:tcPr>
          <w:p w14:paraId="52A9EC9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</w:instrText>
            </w:r>
            <w:r w:rsidRPr="00A87C74">
              <w:rPr>
                <w:rFonts w:ascii="Arial" w:hAnsi="Arial" w:cs="Arial"/>
                <w:sz w:val="16"/>
                <w:szCs w:val="16"/>
              </w:rPr>
              <w:instrText>WUiOiJBLiIsIlByb3RlY3RlZCI6ZmFsc2UsIlNleCI6MCwiQ3JlYXRlZEJ5IjoiX0RpbWl0cm92YSIsIkNyZWF0ZWRPbiI6IjIwMTktMTAtMDhUMTM6MDc6MzgiLCJNb2RpZmllZEJ5IjoiX0RpbWl0cm92YSIsIklkIjoiOTlmZjg3M2ItZDEzNi00Nzc5LThjOGEtYWZmOTVkODA3YjI5IiwiTW9kaWZpZWRPbiI6IjIwMTktMTAtMDhUMTM6MDc6MzkiLCJQcm9qZWN0Ijp7IiRyZWYiOiI1In19XSwiQ2l0YXRpb25LZXkiOiJbV0ZU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dpY2sgZXQgYWwuIn1dfSwiVGFnIjoiQ2l0YXZpUGxhY2Vob2xkZXIjYzYxYmNlMjMtYzFlNC00MzJmLTk3NDAtMzRlMWE0YTdiOWJmIiwiVGV4dCI6IldpY2sgZXQgYWwuIiwiV0FJVmVyc2lvbiI6IjYuMC4wLjIifQ==}</w:instrText>
            </w:r>
            <w:r w:rsidRPr="00A87C74">
              <w:rPr>
                <w:rFonts w:ascii="Arial" w:hAnsi="Arial" w:cs="Arial"/>
                <w:sz w:val="16"/>
                <w:szCs w:val="16"/>
              </w:rPr>
              <w:fldChar w:fldCharType="separate"/>
            </w:r>
            <w:r w:rsidRPr="00A87C74">
              <w:rPr>
                <w:rFonts w:ascii="Arial" w:hAnsi="Arial" w:cs="Arial"/>
                <w:sz w:val="16"/>
                <w:szCs w:val="16"/>
              </w:rPr>
              <w:t>Wick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</w:instrText>
            </w:r>
            <w:r w:rsidRPr="00A87C74">
              <w:rPr>
                <w:rFonts w:ascii="Arial" w:hAnsi="Arial" w:cs="Arial"/>
                <w:sz w:val="16"/>
                <w:szCs w:val="16"/>
                <w:lang w:val="en-US"/>
              </w:rPr>
              <w:instrText>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ApIn1dfSwiVGFnIjoiQ2l0YXZpUGxhY2Vob2xkZXIjY2QwMjczNjgtYzUxMS00NDZlLTkwN2EtODk1N2EzM2E2NjFiIiwiVGV4dCI6IigyMDEwKSIsIldBSVZlcnNpb24iOiI2LjAuMC4yIn0=}</w:instrText>
            </w:r>
            <w:r w:rsidRPr="00A87C74">
              <w:rPr>
                <w:rFonts w:ascii="Arial" w:hAnsi="Arial" w:cs="Arial"/>
                <w:sz w:val="16"/>
                <w:szCs w:val="16"/>
              </w:rPr>
              <w:fldChar w:fldCharType="separate"/>
            </w:r>
            <w:r w:rsidRPr="00A87C74">
              <w:rPr>
                <w:rFonts w:ascii="Arial" w:hAnsi="Arial" w:cs="Arial"/>
                <w:sz w:val="16"/>
                <w:szCs w:val="16"/>
                <w:lang w:val="en-US"/>
              </w:rPr>
              <w:t>(2010)</w:t>
            </w:r>
            <w:r w:rsidRPr="00A87C74">
              <w:rPr>
                <w:rFonts w:ascii="Arial" w:hAnsi="Arial" w:cs="Arial"/>
                <w:sz w:val="16"/>
                <w:szCs w:val="16"/>
              </w:rPr>
              <w:fldChar w:fldCharType="end"/>
            </w:r>
          </w:p>
        </w:tc>
      </w:tr>
      <w:tr w:rsidR="00A87C74" w:rsidRPr="00A87C74" w14:paraId="313998EA" w14:textId="77777777" w:rsidTr="00A87C74">
        <w:trPr>
          <w:trHeight w:val="202"/>
        </w:trPr>
        <w:tc>
          <w:tcPr>
            <w:tcW w:w="0" w:type="auto"/>
            <w:vMerge w:val="restart"/>
            <w:tcBorders>
              <w:top w:val="single" w:sz="4" w:space="0" w:color="auto"/>
            </w:tcBorders>
            <w:shd w:val="clear" w:color="auto" w:fill="auto"/>
          </w:tcPr>
          <w:p w14:paraId="0DC37F44" w14:textId="77777777" w:rsidR="00A87C74" w:rsidRPr="00A87C74" w:rsidRDefault="00A87C74" w:rsidP="00A87C74">
            <w:pPr>
              <w:pStyle w:val="UBATabellentext"/>
              <w:rPr>
                <w:rFonts w:ascii="Arial" w:hAnsi="Arial" w:cs="Arial"/>
                <w:b/>
                <w:sz w:val="16"/>
                <w:szCs w:val="16"/>
                <w:lang w:val="en-US"/>
              </w:rPr>
            </w:pPr>
            <w:bookmarkStart w:id="6" w:name="_Hlk70516636"/>
            <w:r w:rsidRPr="00A87C74">
              <w:rPr>
                <w:rFonts w:ascii="Arial" w:hAnsi="Arial" w:cs="Arial"/>
                <w:b/>
                <w:sz w:val="16"/>
                <w:szCs w:val="16"/>
                <w:lang w:val="en-US"/>
              </w:rPr>
              <w:t>Terbutryne</w:t>
            </w:r>
          </w:p>
          <w:bookmarkEnd w:id="6"/>
          <w:p w14:paraId="1FF60FA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(EQS: 0.0065 µg/L)</w:t>
            </w:r>
          </w:p>
        </w:tc>
        <w:tc>
          <w:tcPr>
            <w:tcW w:w="0" w:type="auto"/>
            <w:tcBorders>
              <w:top w:val="single" w:sz="4" w:space="0" w:color="auto"/>
            </w:tcBorders>
          </w:tcPr>
          <w:p w14:paraId="3DC312C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0.01</w:t>
            </w:r>
          </w:p>
        </w:tc>
        <w:tc>
          <w:tcPr>
            <w:tcW w:w="0" w:type="auto"/>
            <w:tcBorders>
              <w:top w:val="single" w:sz="4" w:space="0" w:color="auto"/>
            </w:tcBorders>
          </w:tcPr>
          <w:p w14:paraId="7FB3E3A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0.035</w:t>
            </w:r>
          </w:p>
        </w:tc>
        <w:tc>
          <w:tcPr>
            <w:tcW w:w="0" w:type="auto"/>
            <w:tcBorders>
              <w:top w:val="single" w:sz="4" w:space="0" w:color="auto"/>
            </w:tcBorders>
          </w:tcPr>
          <w:p w14:paraId="3330B66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0.044</w:t>
            </w:r>
          </w:p>
        </w:tc>
        <w:tc>
          <w:tcPr>
            <w:tcW w:w="0" w:type="auto"/>
            <w:gridSpan w:val="2"/>
            <w:tcBorders>
              <w:top w:val="single" w:sz="4" w:space="0" w:color="auto"/>
            </w:tcBorders>
          </w:tcPr>
          <w:p w14:paraId="6ED2BE0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0.005 – 0.29</w:t>
            </w:r>
          </w:p>
        </w:tc>
        <w:tc>
          <w:tcPr>
            <w:tcW w:w="0" w:type="auto"/>
            <w:tcBorders>
              <w:top w:val="single" w:sz="4" w:space="0" w:color="auto"/>
            </w:tcBorders>
          </w:tcPr>
          <w:p w14:paraId="25D0CAE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2.9</w:t>
            </w:r>
          </w:p>
        </w:tc>
        <w:tc>
          <w:tcPr>
            <w:tcW w:w="0" w:type="auto"/>
            <w:tcBorders>
              <w:top w:val="single" w:sz="4" w:space="0" w:color="auto"/>
            </w:tcBorders>
          </w:tcPr>
          <w:p w14:paraId="5604571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7F8D9AB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76745EE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emission factor is based on median effluent concentrations of 49 UWWTPs (found in more than 50 % of samples),</w:t>
            </w:r>
          </w:p>
          <w:p w14:paraId="6968AAD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6F6ED07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Borders>
              <w:top w:val="single" w:sz="4" w:space="0" w:color="auto"/>
            </w:tcBorders>
          </w:tcPr>
          <w:p w14:paraId="0941828A" w14:textId="77777777" w:rsidR="00A87C74" w:rsidRPr="00A87C74" w:rsidRDefault="00A87C74" w:rsidP="00A87C74">
            <w:pPr>
              <w:pStyle w:val="UBATabellentext"/>
              <w:spacing w:after="80"/>
              <w:rPr>
                <w:rFonts w:ascii="Arial" w:hAnsi="Arial" w:cs="Arial"/>
                <w:b/>
                <w:sz w:val="16"/>
                <w:szCs w:val="16"/>
                <w:lang w:val="en-US"/>
              </w:rPr>
            </w:pPr>
            <w:r w:rsidRPr="00A87C74">
              <w:rPr>
                <w:rFonts w:ascii="Arial" w:hAnsi="Arial" w:cs="Arial"/>
                <w:sz w:val="16"/>
                <w:szCs w:val="16"/>
                <w:lang w:val="en-US"/>
              </w:rPr>
              <w:t xml:space="preserve">Toshovski et al. (2020) </w:t>
            </w:r>
          </w:p>
        </w:tc>
      </w:tr>
      <w:tr w:rsidR="00A87C74" w:rsidRPr="00A87C74" w14:paraId="47D74D0A"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9AC0601" w14:textId="77777777" w:rsidR="00A87C74" w:rsidRPr="00A87C74" w:rsidRDefault="00A87C74" w:rsidP="00A87C74">
            <w:pPr>
              <w:pStyle w:val="UBATabellentext"/>
              <w:rPr>
                <w:rFonts w:ascii="Arial" w:hAnsi="Arial" w:cs="Arial"/>
                <w:sz w:val="16"/>
                <w:szCs w:val="16"/>
                <w:lang w:val="en-US"/>
              </w:rPr>
            </w:pPr>
          </w:p>
        </w:tc>
        <w:tc>
          <w:tcPr>
            <w:tcW w:w="0" w:type="auto"/>
          </w:tcPr>
          <w:p w14:paraId="276F024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0.0007</w:t>
            </w:r>
          </w:p>
        </w:tc>
        <w:tc>
          <w:tcPr>
            <w:tcW w:w="0" w:type="auto"/>
          </w:tcPr>
          <w:p w14:paraId="68B7DE5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0.017</w:t>
            </w:r>
          </w:p>
        </w:tc>
        <w:tc>
          <w:tcPr>
            <w:tcW w:w="0" w:type="auto"/>
          </w:tcPr>
          <w:p w14:paraId="70D9D3C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0.031</w:t>
            </w:r>
          </w:p>
        </w:tc>
        <w:tc>
          <w:tcPr>
            <w:tcW w:w="0" w:type="auto"/>
            <w:gridSpan w:val="2"/>
          </w:tcPr>
          <w:p w14:paraId="6F9E2BC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0.002 – 0.107</w:t>
            </w:r>
          </w:p>
        </w:tc>
        <w:tc>
          <w:tcPr>
            <w:tcW w:w="0" w:type="auto"/>
          </w:tcPr>
          <w:p w14:paraId="2202F512" w14:textId="77777777" w:rsidR="00A87C74" w:rsidRPr="00A87C74" w:rsidRDefault="00A87C74" w:rsidP="00A87C74">
            <w:pPr>
              <w:pStyle w:val="UBATabellentext"/>
              <w:rPr>
                <w:rFonts w:ascii="Arial" w:hAnsi="Arial" w:cs="Arial"/>
                <w:sz w:val="16"/>
                <w:szCs w:val="16"/>
                <w:lang w:val="en-US"/>
              </w:rPr>
            </w:pPr>
          </w:p>
        </w:tc>
        <w:tc>
          <w:tcPr>
            <w:tcW w:w="0" w:type="auto"/>
          </w:tcPr>
          <w:p w14:paraId="668083C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12 UWWTP (9 countries), n=12, </w:t>
            </w:r>
          </w:p>
          <w:p w14:paraId="6B4CA47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764E390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all samples,</w:t>
            </w:r>
          </w:p>
          <w:p w14:paraId="31EEAC9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C60F29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RS, HR, SK, SI, HU, CZ, AT, DE</w:t>
            </w:r>
          </w:p>
        </w:tc>
        <w:tc>
          <w:tcPr>
            <w:tcW w:w="0" w:type="auto"/>
          </w:tcPr>
          <w:p w14:paraId="1E47E98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SOLUTIONS EU FP7 project &amp; ICPDR (2017) (Danube)</w:t>
            </w:r>
          </w:p>
        </w:tc>
      </w:tr>
      <w:tr w:rsidR="00A87C74" w:rsidRPr="00A87C74" w14:paraId="0A7C2F5C" w14:textId="77777777" w:rsidTr="00A87C74">
        <w:trPr>
          <w:trHeight w:val="202"/>
        </w:trPr>
        <w:tc>
          <w:tcPr>
            <w:tcW w:w="0" w:type="auto"/>
            <w:vMerge/>
            <w:shd w:val="clear" w:color="auto" w:fill="auto"/>
          </w:tcPr>
          <w:p w14:paraId="29B366C7" w14:textId="77777777" w:rsidR="00A87C74" w:rsidRPr="00A87C74" w:rsidRDefault="00A87C74" w:rsidP="00A87C74">
            <w:pPr>
              <w:pStyle w:val="UBATabellentext"/>
              <w:rPr>
                <w:rFonts w:ascii="Arial" w:hAnsi="Arial" w:cs="Arial"/>
                <w:sz w:val="16"/>
                <w:szCs w:val="16"/>
                <w:lang w:val="en-US"/>
              </w:rPr>
            </w:pPr>
          </w:p>
        </w:tc>
        <w:tc>
          <w:tcPr>
            <w:tcW w:w="0" w:type="auto"/>
          </w:tcPr>
          <w:p w14:paraId="627ABA9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0.0007</w:t>
            </w:r>
          </w:p>
        </w:tc>
        <w:tc>
          <w:tcPr>
            <w:tcW w:w="0" w:type="auto"/>
          </w:tcPr>
          <w:p w14:paraId="1954BB4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0.019</w:t>
            </w:r>
          </w:p>
        </w:tc>
        <w:tc>
          <w:tcPr>
            <w:tcW w:w="0" w:type="auto"/>
          </w:tcPr>
          <w:p w14:paraId="62A046E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0.0342</w:t>
            </w:r>
          </w:p>
        </w:tc>
        <w:tc>
          <w:tcPr>
            <w:tcW w:w="0" w:type="auto"/>
            <w:gridSpan w:val="2"/>
          </w:tcPr>
          <w:p w14:paraId="39CD4F7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 – 0.079</w:t>
            </w:r>
          </w:p>
        </w:tc>
        <w:tc>
          <w:tcPr>
            <w:tcW w:w="0" w:type="auto"/>
          </w:tcPr>
          <w:p w14:paraId="146EFEAC" w14:textId="77777777" w:rsidR="00A87C74" w:rsidRPr="00A87C74" w:rsidRDefault="00A87C74" w:rsidP="00A87C74">
            <w:pPr>
              <w:pStyle w:val="UBATabellentext"/>
              <w:rPr>
                <w:rFonts w:ascii="Arial" w:hAnsi="Arial" w:cs="Arial"/>
                <w:sz w:val="16"/>
                <w:szCs w:val="16"/>
                <w:lang w:val="en-US"/>
              </w:rPr>
            </w:pPr>
          </w:p>
        </w:tc>
        <w:tc>
          <w:tcPr>
            <w:tcW w:w="0" w:type="auto"/>
          </w:tcPr>
          <w:p w14:paraId="012CCFE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2F31567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12CFFDB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only 1 value &lt; LoD</w:t>
            </w:r>
          </w:p>
          <w:p w14:paraId="5045F21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6656E4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tcPr>
          <w:p w14:paraId="1C447D0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0AAAF33D"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5931A567" w14:textId="77777777" w:rsidR="00A87C74" w:rsidRPr="00A87C74" w:rsidRDefault="00A87C74" w:rsidP="00A87C74">
            <w:pPr>
              <w:pStyle w:val="UBATabellentext"/>
              <w:rPr>
                <w:rFonts w:ascii="Arial" w:hAnsi="Arial" w:cs="Arial"/>
                <w:sz w:val="16"/>
                <w:szCs w:val="16"/>
                <w:lang w:val="en-US"/>
              </w:rPr>
            </w:pPr>
          </w:p>
        </w:tc>
        <w:tc>
          <w:tcPr>
            <w:tcW w:w="0" w:type="auto"/>
          </w:tcPr>
          <w:p w14:paraId="60A3371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0.1</w:t>
            </w:r>
          </w:p>
        </w:tc>
        <w:tc>
          <w:tcPr>
            <w:tcW w:w="0" w:type="auto"/>
          </w:tcPr>
          <w:p w14:paraId="70860D1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0.050</w:t>
            </w:r>
          </w:p>
        </w:tc>
        <w:tc>
          <w:tcPr>
            <w:tcW w:w="0" w:type="auto"/>
          </w:tcPr>
          <w:p w14:paraId="61B0A54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0.050</w:t>
            </w:r>
          </w:p>
        </w:tc>
        <w:tc>
          <w:tcPr>
            <w:tcW w:w="0" w:type="auto"/>
            <w:gridSpan w:val="2"/>
          </w:tcPr>
          <w:p w14:paraId="50C1C67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0.005 – 0.512</w:t>
            </w:r>
          </w:p>
        </w:tc>
        <w:tc>
          <w:tcPr>
            <w:tcW w:w="0" w:type="auto"/>
          </w:tcPr>
          <w:p w14:paraId="34E6F6F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2.1</w:t>
            </w:r>
          </w:p>
        </w:tc>
        <w:tc>
          <w:tcPr>
            <w:tcW w:w="0" w:type="auto"/>
          </w:tcPr>
          <w:p w14:paraId="1B9CCBE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479 UWWTP, n=2,655, </w:t>
            </w:r>
          </w:p>
          <w:p w14:paraId="6948226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0F5CCB6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5.5 % of samples,</w:t>
            </w:r>
          </w:p>
          <w:p w14:paraId="75F4A75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total concentration</w:t>
            </w:r>
          </w:p>
        </w:tc>
        <w:tc>
          <w:tcPr>
            <w:tcW w:w="0" w:type="auto"/>
          </w:tcPr>
          <w:p w14:paraId="45C42B1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FR</w:t>
            </w:r>
          </w:p>
        </w:tc>
        <w:tc>
          <w:tcPr>
            <w:tcW w:w="0" w:type="auto"/>
          </w:tcPr>
          <w:p w14:paraId="11B5E8A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4FDE1ACA" w14:textId="77777777" w:rsidTr="00A87C74">
        <w:trPr>
          <w:trHeight w:val="202"/>
        </w:trPr>
        <w:tc>
          <w:tcPr>
            <w:tcW w:w="0" w:type="auto"/>
            <w:vMerge/>
            <w:shd w:val="clear" w:color="auto" w:fill="auto"/>
          </w:tcPr>
          <w:p w14:paraId="5B4210D9" w14:textId="77777777" w:rsidR="00A87C74" w:rsidRPr="00A87C74" w:rsidRDefault="00A87C74" w:rsidP="00A87C74">
            <w:pPr>
              <w:pStyle w:val="UBATabellentext"/>
              <w:rPr>
                <w:rFonts w:ascii="Arial" w:hAnsi="Arial" w:cs="Arial"/>
                <w:sz w:val="16"/>
                <w:szCs w:val="16"/>
                <w:lang w:val="en-US"/>
              </w:rPr>
            </w:pPr>
          </w:p>
        </w:tc>
        <w:tc>
          <w:tcPr>
            <w:tcW w:w="0" w:type="auto"/>
          </w:tcPr>
          <w:p w14:paraId="108D3CB0"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155DD5FA" w14:textId="77777777" w:rsidR="00A87C74" w:rsidRPr="00A87C74" w:rsidRDefault="00A87C74" w:rsidP="00A87C74">
            <w:pPr>
              <w:pStyle w:val="UBATabellentext"/>
              <w:rPr>
                <w:rFonts w:ascii="Arial" w:hAnsi="Arial" w:cs="Arial"/>
                <w:sz w:val="16"/>
                <w:szCs w:val="16"/>
                <w:lang w:val="en-US"/>
              </w:rPr>
            </w:pPr>
          </w:p>
        </w:tc>
        <w:tc>
          <w:tcPr>
            <w:tcW w:w="0" w:type="auto"/>
          </w:tcPr>
          <w:p w14:paraId="4BE6877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0.190</w:t>
            </w:r>
          </w:p>
        </w:tc>
        <w:tc>
          <w:tcPr>
            <w:tcW w:w="0" w:type="auto"/>
            <w:gridSpan w:val="2"/>
          </w:tcPr>
          <w:p w14:paraId="65E81AE0" w14:textId="77777777" w:rsidR="00A87C74" w:rsidRPr="00A87C74" w:rsidRDefault="00A87C74" w:rsidP="00A87C74">
            <w:pPr>
              <w:pStyle w:val="UBATabellentext"/>
              <w:rPr>
                <w:rFonts w:ascii="Arial" w:hAnsi="Arial" w:cs="Arial"/>
                <w:sz w:val="16"/>
                <w:szCs w:val="16"/>
                <w:lang w:val="en-US"/>
              </w:rPr>
            </w:pPr>
          </w:p>
        </w:tc>
        <w:tc>
          <w:tcPr>
            <w:tcW w:w="0" w:type="auto"/>
          </w:tcPr>
          <w:p w14:paraId="145BEF20" w14:textId="77777777" w:rsidR="00A87C74" w:rsidRPr="00A87C74" w:rsidRDefault="00A87C74" w:rsidP="00A87C74">
            <w:pPr>
              <w:pStyle w:val="UBATabellentext"/>
              <w:rPr>
                <w:rFonts w:ascii="Arial" w:hAnsi="Arial" w:cs="Arial"/>
                <w:sz w:val="16"/>
                <w:szCs w:val="16"/>
                <w:lang w:val="en-US"/>
              </w:rPr>
            </w:pPr>
          </w:p>
        </w:tc>
        <w:tc>
          <w:tcPr>
            <w:tcW w:w="0" w:type="auto"/>
          </w:tcPr>
          <w:p w14:paraId="25F159BF"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370CB3ED"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7D5F6622"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</w:instrText>
            </w:r>
            <w:r w:rsidRPr="00A87C74">
              <w:rPr>
                <w:rFonts w:ascii="Arial" w:hAnsi="Arial" w:cs="Arial"/>
                <w:sz w:val="16"/>
                <w:szCs w:val="16"/>
              </w:rPr>
              <w:instrText>siJGlkIjoiNyIsIkZpcnN0TmFtZSI6IkFubmEiLCJMYXN0TmFtZSI6IlNjaHVzc2VyIiwiUHJvdGVjdGVkIjpmYWxzZSwiU2V4IjoxLCJDcmVhdGVkQnkiOiJfRGltaXRyb3ZhIiwiQ3JlYXRlZE9uIjoiMjAxOS0wOC0wNlQwOTo0OTo0MyIsIk1vZGlmaWVkQnkiOiJfRGltaXRyb3ZhIiwiSWQiOiJhNDQ5MDE4Yi1lYmJmLTQ0MTYtYWYwMy1mMjI1ZGUyMDg3NTciLCJNb2RpZmllZE9uIjoiMjAxOS0wOC0wNlQwOTo0OTo0NCIsIlByb2plY3QiOnsiJHJlZiI6IjUifX1dLCJDaXRhdGlvbktleSI6IltTU1MxN10iLCJDaXRhdGlvbktleVVwZGF0ZVR5cGUiOjAsIkNvbGxhYm9yYXRvcnMiOltdLCJDdXN0b21GaWVsZDciOiIyMDE3IiwiRGF0ZSI6IjIwMTc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Schütte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}</w:instrText>
            </w:r>
            <w:r w:rsidRPr="00A87C74">
              <w:rPr>
                <w:rFonts w:ascii="Arial" w:hAnsi="Arial" w:cs="Arial"/>
                <w:sz w:val="16"/>
                <w:szCs w:val="16"/>
              </w:rPr>
              <w:fldChar w:fldCharType="separate"/>
            </w:r>
            <w:r w:rsidRPr="00A87C74">
              <w:rPr>
                <w:rFonts w:ascii="Arial" w:hAnsi="Arial" w:cs="Arial"/>
                <w:sz w:val="16"/>
                <w:szCs w:val="16"/>
              </w:rPr>
              <w:t>(2017)</w:t>
            </w:r>
            <w:r w:rsidRPr="00A87C74">
              <w:rPr>
                <w:rFonts w:ascii="Arial" w:hAnsi="Arial" w:cs="Arial"/>
                <w:sz w:val="16"/>
                <w:szCs w:val="16"/>
              </w:rPr>
              <w:fldChar w:fldCharType="end"/>
            </w:r>
          </w:p>
        </w:tc>
      </w:tr>
      <w:tr w:rsidR="00A87C74" w:rsidRPr="00A87C74" w14:paraId="1BA0B9E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6B69BB7" w14:textId="77777777" w:rsidR="00A87C74" w:rsidRPr="00A87C74" w:rsidRDefault="00A87C74" w:rsidP="00A87C74">
            <w:pPr>
              <w:pStyle w:val="UBATabellentext"/>
              <w:rPr>
                <w:rFonts w:ascii="Arial" w:hAnsi="Arial" w:cs="Arial"/>
                <w:sz w:val="16"/>
                <w:szCs w:val="16"/>
              </w:rPr>
            </w:pPr>
          </w:p>
        </w:tc>
        <w:tc>
          <w:tcPr>
            <w:tcW w:w="0" w:type="auto"/>
          </w:tcPr>
          <w:p w14:paraId="76807745" w14:textId="77777777" w:rsidR="00A87C74" w:rsidRPr="00A87C74" w:rsidRDefault="00A87C74" w:rsidP="00A87C74">
            <w:pPr>
              <w:pStyle w:val="UBATabellentext"/>
              <w:spacing w:after="80"/>
              <w:rPr>
                <w:rFonts w:ascii="Arial" w:hAnsi="Arial" w:cs="Arial"/>
                <w:sz w:val="16"/>
                <w:szCs w:val="16"/>
              </w:rPr>
            </w:pPr>
          </w:p>
        </w:tc>
        <w:tc>
          <w:tcPr>
            <w:tcW w:w="0" w:type="auto"/>
          </w:tcPr>
          <w:p w14:paraId="396C9052" w14:textId="77777777" w:rsidR="00A87C74" w:rsidRPr="00A87C74" w:rsidRDefault="00A87C74" w:rsidP="00A87C74">
            <w:pPr>
              <w:pStyle w:val="UBATabellentext"/>
              <w:rPr>
                <w:rFonts w:ascii="Arial" w:hAnsi="Arial" w:cs="Arial"/>
                <w:sz w:val="16"/>
                <w:szCs w:val="16"/>
              </w:rPr>
            </w:pPr>
          </w:p>
        </w:tc>
        <w:tc>
          <w:tcPr>
            <w:tcW w:w="0" w:type="auto"/>
          </w:tcPr>
          <w:p w14:paraId="14E9762E" w14:textId="77777777" w:rsidR="00A87C74" w:rsidRPr="00A87C74" w:rsidRDefault="00A87C74" w:rsidP="00A87C74">
            <w:pPr>
              <w:pStyle w:val="UBATabellentext"/>
              <w:rPr>
                <w:rFonts w:ascii="Arial" w:hAnsi="Arial" w:cs="Arial"/>
                <w:sz w:val="16"/>
                <w:szCs w:val="16"/>
              </w:rPr>
            </w:pPr>
          </w:p>
        </w:tc>
        <w:tc>
          <w:tcPr>
            <w:tcW w:w="0" w:type="auto"/>
            <w:gridSpan w:val="2"/>
          </w:tcPr>
          <w:p w14:paraId="5B6774C3"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 xml:space="preserve">0.029 </w:t>
            </w:r>
            <w:r w:rsidRPr="00A87C74">
              <w:rPr>
                <w:rFonts w:ascii="Arial" w:hAnsi="Arial" w:cs="Arial"/>
                <w:sz w:val="16"/>
                <w:szCs w:val="16"/>
                <w:lang w:val="en-US"/>
              </w:rPr>
              <w:t xml:space="preserve">– </w:t>
            </w:r>
            <w:r w:rsidRPr="00A87C74">
              <w:rPr>
                <w:rFonts w:ascii="Arial" w:hAnsi="Arial" w:cs="Arial"/>
                <w:sz w:val="16"/>
                <w:szCs w:val="16"/>
              </w:rPr>
              <w:t>0.095</w:t>
            </w:r>
          </w:p>
        </w:tc>
        <w:tc>
          <w:tcPr>
            <w:tcW w:w="0" w:type="auto"/>
          </w:tcPr>
          <w:p w14:paraId="2AF74391" w14:textId="77777777" w:rsidR="00A87C74" w:rsidRPr="00A87C74" w:rsidRDefault="00A87C74" w:rsidP="00A87C74">
            <w:pPr>
              <w:pStyle w:val="UBATabellentext"/>
              <w:rPr>
                <w:rFonts w:ascii="Arial" w:hAnsi="Arial" w:cs="Arial"/>
                <w:sz w:val="16"/>
                <w:szCs w:val="16"/>
              </w:rPr>
            </w:pPr>
          </w:p>
        </w:tc>
        <w:tc>
          <w:tcPr>
            <w:tcW w:w="0" w:type="auto"/>
          </w:tcPr>
          <w:p w14:paraId="6AE7ECA3"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40 UWWTP (Baden-Württemberg), </w:t>
            </w:r>
          </w:p>
          <w:p w14:paraId="5E6E16A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2015-2016</w:t>
            </w:r>
          </w:p>
        </w:tc>
        <w:tc>
          <w:tcPr>
            <w:tcW w:w="0" w:type="auto"/>
          </w:tcPr>
          <w:p w14:paraId="40691FF3"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DE</w:t>
            </w:r>
          </w:p>
        </w:tc>
        <w:tc>
          <w:tcPr>
            <w:tcW w:w="0" w:type="auto"/>
          </w:tcPr>
          <w:p w14:paraId="1BFB8818"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JhdSB1bmQgTWV0emdlciJ9XX0sIlRhZyI6IkNpdGF2aVBsYWNlaG9sZGVyIzIyMDg0YzEyLTcwNDYtNDk2OC1hYzhkLTExNDFkMWE5ZjY0YSIsIlRleHQiOiJSYXUgdW5kIE1ldHpnZXIiLCJXQUlWZXJzaW9uIjoiNi4wLjAuMiJ9}</w:instrText>
            </w:r>
            <w:r w:rsidRPr="00A87C74">
              <w:rPr>
                <w:rFonts w:ascii="Arial" w:hAnsi="Arial" w:cs="Arial"/>
                <w:sz w:val="16"/>
                <w:szCs w:val="16"/>
              </w:rPr>
              <w:fldChar w:fldCharType="separate"/>
            </w:r>
            <w:r w:rsidRPr="00A87C74">
              <w:rPr>
                <w:rFonts w:ascii="Arial" w:hAnsi="Arial" w:cs="Arial"/>
                <w:sz w:val="16"/>
                <w:szCs w:val="16"/>
              </w:rPr>
              <w:t>Rau und Metzger</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cpIn1dfSwiVGFnIjoiQ2l0YXZpUGxhY2Vob2xkZXIjMWYyZGU4ZjAtNGMxZC00NmE4LTgxM2QtNDgzOWJlNTQ3YmE1IiwiVGV4dCI6IigyMDE3KSIsIldBSVZlcnNpb24iOiI2LjAuMC4yIn0=}</w:instrText>
            </w:r>
            <w:r w:rsidRPr="00A87C74">
              <w:rPr>
                <w:rFonts w:ascii="Arial" w:hAnsi="Arial" w:cs="Arial"/>
                <w:sz w:val="16"/>
                <w:szCs w:val="16"/>
              </w:rPr>
              <w:fldChar w:fldCharType="separate"/>
            </w:r>
            <w:r w:rsidRPr="00A87C74">
              <w:rPr>
                <w:rFonts w:ascii="Arial" w:hAnsi="Arial" w:cs="Arial"/>
                <w:sz w:val="16"/>
                <w:szCs w:val="16"/>
              </w:rPr>
              <w:t>(2017)</w:t>
            </w:r>
            <w:r w:rsidRPr="00A87C74">
              <w:rPr>
                <w:rFonts w:ascii="Arial" w:hAnsi="Arial" w:cs="Arial"/>
                <w:sz w:val="16"/>
                <w:szCs w:val="16"/>
              </w:rPr>
              <w:fldChar w:fldCharType="end"/>
            </w:r>
          </w:p>
        </w:tc>
      </w:tr>
      <w:tr w:rsidR="00A87C74" w:rsidRPr="00A87C74" w14:paraId="73C7F295" w14:textId="77777777" w:rsidTr="00A87C74">
        <w:trPr>
          <w:trHeight w:val="202"/>
        </w:trPr>
        <w:tc>
          <w:tcPr>
            <w:tcW w:w="0" w:type="auto"/>
            <w:vMerge/>
            <w:shd w:val="clear" w:color="auto" w:fill="auto"/>
          </w:tcPr>
          <w:p w14:paraId="00082A03" w14:textId="77777777" w:rsidR="00A87C74" w:rsidRPr="00A87C74" w:rsidRDefault="00A87C74" w:rsidP="00A87C74">
            <w:pPr>
              <w:pStyle w:val="UBATabellentext"/>
              <w:rPr>
                <w:rFonts w:ascii="Arial" w:hAnsi="Arial" w:cs="Arial"/>
                <w:sz w:val="16"/>
                <w:szCs w:val="16"/>
              </w:rPr>
            </w:pPr>
          </w:p>
        </w:tc>
        <w:tc>
          <w:tcPr>
            <w:tcW w:w="0" w:type="auto"/>
          </w:tcPr>
          <w:p w14:paraId="544061D2" w14:textId="77777777" w:rsidR="00A87C74" w:rsidRPr="00A87C74" w:rsidRDefault="00A87C74" w:rsidP="00A87C74">
            <w:pPr>
              <w:pStyle w:val="UBATabellentext"/>
              <w:spacing w:after="80"/>
              <w:rPr>
                <w:rFonts w:ascii="Arial" w:hAnsi="Arial" w:cs="Arial"/>
                <w:sz w:val="16"/>
                <w:szCs w:val="16"/>
              </w:rPr>
            </w:pPr>
          </w:p>
        </w:tc>
        <w:tc>
          <w:tcPr>
            <w:tcW w:w="0" w:type="auto"/>
          </w:tcPr>
          <w:p w14:paraId="44F59FFD" w14:textId="77777777" w:rsidR="00A87C74" w:rsidRPr="00A87C74" w:rsidRDefault="00A87C74" w:rsidP="00A87C74">
            <w:pPr>
              <w:pStyle w:val="UBATabellentext"/>
              <w:rPr>
                <w:rFonts w:ascii="Arial" w:hAnsi="Arial" w:cs="Arial"/>
                <w:sz w:val="16"/>
                <w:szCs w:val="16"/>
              </w:rPr>
            </w:pPr>
          </w:p>
        </w:tc>
        <w:tc>
          <w:tcPr>
            <w:tcW w:w="0" w:type="auto"/>
          </w:tcPr>
          <w:p w14:paraId="1E078733"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0.041</w:t>
            </w:r>
          </w:p>
        </w:tc>
        <w:tc>
          <w:tcPr>
            <w:tcW w:w="0" w:type="auto"/>
            <w:gridSpan w:val="2"/>
          </w:tcPr>
          <w:p w14:paraId="21DA84A6" w14:textId="77777777" w:rsidR="00A87C74" w:rsidRPr="00A87C74" w:rsidRDefault="00A87C74" w:rsidP="00A87C74">
            <w:pPr>
              <w:pStyle w:val="UBATabellentext"/>
              <w:rPr>
                <w:rFonts w:ascii="Arial" w:hAnsi="Arial" w:cs="Arial"/>
                <w:sz w:val="16"/>
                <w:szCs w:val="16"/>
              </w:rPr>
            </w:pPr>
          </w:p>
        </w:tc>
        <w:tc>
          <w:tcPr>
            <w:tcW w:w="0" w:type="auto"/>
          </w:tcPr>
          <w:p w14:paraId="571F94F7" w14:textId="77777777" w:rsidR="00A87C74" w:rsidRPr="00A87C74" w:rsidRDefault="00A87C74" w:rsidP="00A87C74">
            <w:pPr>
              <w:pStyle w:val="UBATabellentext"/>
              <w:rPr>
                <w:rFonts w:ascii="Arial" w:hAnsi="Arial" w:cs="Arial"/>
                <w:sz w:val="16"/>
                <w:szCs w:val="16"/>
              </w:rPr>
            </w:pPr>
          </w:p>
        </w:tc>
        <w:tc>
          <w:tcPr>
            <w:tcW w:w="0" w:type="auto"/>
          </w:tcPr>
          <w:p w14:paraId="71A2BE9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94 UWWTP (Saxony), </w:t>
            </w:r>
          </w:p>
          <w:p w14:paraId="0B759DAA"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2001-2010</w:t>
            </w:r>
          </w:p>
        </w:tc>
        <w:tc>
          <w:tcPr>
            <w:tcW w:w="0" w:type="auto"/>
          </w:tcPr>
          <w:p w14:paraId="3A2E4645"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DE</w:t>
            </w:r>
          </w:p>
        </w:tc>
        <w:tc>
          <w:tcPr>
            <w:tcW w:w="0" w:type="auto"/>
          </w:tcPr>
          <w:p w14:paraId="1C4A91C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}</w:instrText>
            </w:r>
            <w:r w:rsidRPr="00A87C74">
              <w:rPr>
                <w:rFonts w:ascii="Arial" w:hAnsi="Arial" w:cs="Arial"/>
                <w:sz w:val="16"/>
                <w:szCs w:val="16"/>
              </w:rPr>
              <w:fldChar w:fldCharType="separate"/>
            </w:r>
            <w:r w:rsidRPr="00A87C74">
              <w:rPr>
                <w:rFonts w:ascii="Arial" w:hAnsi="Arial" w:cs="Arial"/>
                <w:sz w:val="16"/>
                <w:szCs w:val="16"/>
              </w:rPr>
              <w:t>Engelmann</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</w:instrText>
            </w:r>
            <w:r w:rsidRPr="00A87C74">
              <w:rPr>
                <w:rFonts w:ascii="Arial" w:hAnsi="Arial" w:cs="Arial"/>
                <w:sz w:val="16"/>
                <w:szCs w:val="16"/>
                <w:lang w:val="en-US"/>
              </w:rPr>
              <w:instrText>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}</w:instrText>
            </w:r>
            <w:r w:rsidRPr="00A87C74">
              <w:rPr>
                <w:rFonts w:ascii="Arial" w:hAnsi="Arial" w:cs="Arial"/>
                <w:sz w:val="16"/>
                <w:szCs w:val="16"/>
              </w:rPr>
              <w:fldChar w:fldCharType="separate"/>
            </w:r>
            <w:r w:rsidRPr="00A87C74">
              <w:rPr>
                <w:rFonts w:ascii="Arial" w:hAnsi="Arial" w:cs="Arial"/>
                <w:sz w:val="16"/>
                <w:szCs w:val="16"/>
                <w:lang w:val="en-US"/>
              </w:rPr>
              <w:t>(2016)</w:t>
            </w:r>
            <w:r w:rsidRPr="00A87C74">
              <w:rPr>
                <w:rFonts w:ascii="Arial" w:hAnsi="Arial" w:cs="Arial"/>
                <w:sz w:val="16"/>
                <w:szCs w:val="16"/>
              </w:rPr>
              <w:fldChar w:fldCharType="end"/>
            </w:r>
          </w:p>
        </w:tc>
      </w:tr>
      <w:tr w:rsidR="00A87C74" w:rsidRPr="00A87C74" w14:paraId="1010E311"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58B2362A" w14:textId="77777777" w:rsidR="00A87C74" w:rsidRPr="00A87C74" w:rsidRDefault="00A87C74" w:rsidP="00A87C74">
            <w:pPr>
              <w:pStyle w:val="UBATabellentext"/>
              <w:rPr>
                <w:rFonts w:ascii="Arial" w:hAnsi="Arial" w:cs="Arial"/>
                <w:sz w:val="16"/>
                <w:szCs w:val="16"/>
                <w:lang w:val="en-US"/>
              </w:rPr>
            </w:pPr>
          </w:p>
        </w:tc>
        <w:tc>
          <w:tcPr>
            <w:tcW w:w="0" w:type="auto"/>
          </w:tcPr>
          <w:p w14:paraId="47D4C2C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4841E84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auto"/>
          </w:tcPr>
          <w:p w14:paraId="237888F1" w14:textId="77777777" w:rsidR="00A87C74" w:rsidRPr="00A87C74" w:rsidRDefault="00A87C74" w:rsidP="00A87C74">
            <w:pPr>
              <w:pStyle w:val="UBATabellentext"/>
              <w:rPr>
                <w:rFonts w:ascii="Arial" w:hAnsi="Arial" w:cs="Arial"/>
                <w:sz w:val="16"/>
                <w:szCs w:val="16"/>
                <w:lang w:val="en-US"/>
              </w:rPr>
            </w:pPr>
          </w:p>
        </w:tc>
        <w:tc>
          <w:tcPr>
            <w:tcW w:w="0" w:type="auto"/>
          </w:tcPr>
          <w:p w14:paraId="622A524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0.0078 – 0.033</w:t>
            </w:r>
          </w:p>
        </w:tc>
        <w:tc>
          <w:tcPr>
            <w:tcW w:w="0" w:type="auto"/>
            <w:gridSpan w:val="2"/>
          </w:tcPr>
          <w:p w14:paraId="0CA347A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0.05</w:t>
            </w:r>
          </w:p>
        </w:tc>
        <w:tc>
          <w:tcPr>
            <w:tcW w:w="0" w:type="auto"/>
          </w:tcPr>
          <w:p w14:paraId="6EFFE385" w14:textId="77777777" w:rsidR="00A87C74" w:rsidRPr="00A87C74" w:rsidRDefault="00A87C74" w:rsidP="00A87C74">
            <w:pPr>
              <w:pStyle w:val="UBATabellentext"/>
              <w:rPr>
                <w:rFonts w:ascii="Arial" w:hAnsi="Arial" w:cs="Arial"/>
                <w:sz w:val="16"/>
                <w:szCs w:val="16"/>
                <w:lang w:val="en-US"/>
              </w:rPr>
            </w:pPr>
          </w:p>
        </w:tc>
        <w:tc>
          <w:tcPr>
            <w:tcW w:w="0" w:type="auto"/>
          </w:tcPr>
          <w:p w14:paraId="69C8651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47DA31D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not detected in 22 out of 32 samples and 10 out of 32 values &lt; LoQ,</w:t>
            </w:r>
          </w:p>
          <w:p w14:paraId="18B6D7D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982A7D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646EF744"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</w:instrText>
            </w:r>
            <w:r w:rsidRPr="00A87C74">
              <w:rPr>
                <w:rFonts w:ascii="Arial" w:hAnsi="Arial" w:cs="Arial"/>
                <w:sz w:val="16"/>
                <w:szCs w:val="16"/>
              </w:rPr>
              <w:instrText>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Clara et al.</w:t>
            </w:r>
            <w:r w:rsidRPr="00A87C74">
              <w:rPr>
                <w:rFonts w:ascii="Arial" w:hAnsi="Arial" w:cs="Arial"/>
                <w:sz w:val="16"/>
                <w:szCs w:val="16"/>
              </w:rPr>
              <w:fldChar w:fldCharType="end"/>
            </w:r>
            <w:r w:rsidRPr="00A87C74">
              <w:rPr>
                <w:rFonts w:ascii="Arial" w:hAnsi="Arial" w:cs="Arial"/>
                <w:sz w:val="16"/>
                <w:szCs w:val="16"/>
              </w:rPr>
              <w:t xml:space="preserve"> (2017)</w:t>
            </w:r>
          </w:p>
        </w:tc>
      </w:tr>
      <w:tr w:rsidR="00A87C74" w:rsidRPr="00A87C74" w14:paraId="1847F415" w14:textId="77777777" w:rsidTr="00A87C74">
        <w:trPr>
          <w:trHeight w:val="202"/>
        </w:trPr>
        <w:tc>
          <w:tcPr>
            <w:tcW w:w="0" w:type="auto"/>
            <w:vMerge/>
            <w:shd w:val="clear" w:color="auto" w:fill="auto"/>
          </w:tcPr>
          <w:p w14:paraId="72E3C436" w14:textId="77777777" w:rsidR="00A87C74" w:rsidRPr="00A87C74" w:rsidRDefault="00A87C74" w:rsidP="00A87C74">
            <w:pPr>
              <w:pStyle w:val="UBATabellentext"/>
              <w:rPr>
                <w:rFonts w:ascii="Arial" w:hAnsi="Arial" w:cs="Arial"/>
                <w:sz w:val="16"/>
                <w:szCs w:val="16"/>
              </w:rPr>
            </w:pPr>
          </w:p>
        </w:tc>
        <w:tc>
          <w:tcPr>
            <w:tcW w:w="0" w:type="auto"/>
          </w:tcPr>
          <w:p w14:paraId="26EB3EE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en-US"/>
              </w:rPr>
              <w:t>LOQ: 0.01</w:t>
            </w:r>
          </w:p>
        </w:tc>
        <w:tc>
          <w:tcPr>
            <w:tcW w:w="0" w:type="auto"/>
          </w:tcPr>
          <w:p w14:paraId="29DA1F48"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&lt; 0.01</w:t>
            </w:r>
          </w:p>
        </w:tc>
        <w:tc>
          <w:tcPr>
            <w:tcW w:w="0" w:type="auto"/>
          </w:tcPr>
          <w:p w14:paraId="2FEED96F"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&lt;0.01</w:t>
            </w:r>
          </w:p>
        </w:tc>
        <w:tc>
          <w:tcPr>
            <w:tcW w:w="0" w:type="auto"/>
            <w:gridSpan w:val="2"/>
          </w:tcPr>
          <w:p w14:paraId="79184DB7"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&lt; 0.01 – 0.02</w:t>
            </w:r>
          </w:p>
        </w:tc>
        <w:tc>
          <w:tcPr>
            <w:tcW w:w="0" w:type="auto"/>
          </w:tcPr>
          <w:p w14:paraId="346A4FE1" w14:textId="77777777" w:rsidR="00A87C74" w:rsidRPr="00A87C74" w:rsidRDefault="00A87C74" w:rsidP="00A87C74">
            <w:pPr>
              <w:pStyle w:val="UBATabellentext"/>
              <w:rPr>
                <w:rFonts w:ascii="Arial" w:hAnsi="Arial" w:cs="Arial"/>
                <w:sz w:val="16"/>
                <w:szCs w:val="16"/>
              </w:rPr>
            </w:pPr>
          </w:p>
        </w:tc>
        <w:tc>
          <w:tcPr>
            <w:tcW w:w="0" w:type="auto"/>
          </w:tcPr>
          <w:p w14:paraId="6D8741E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12 UWWTPs with at least secondary treatment, </w:t>
            </w:r>
          </w:p>
          <w:p w14:paraId="78F7381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2013-14, </w:t>
            </w:r>
          </w:p>
          <w:p w14:paraId="3F2FC52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in 8 % of samples, </w:t>
            </w:r>
          </w:p>
          <w:p w14:paraId="26ABAB0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2CC41E5"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FI</w:t>
            </w:r>
          </w:p>
        </w:tc>
        <w:tc>
          <w:tcPr>
            <w:tcW w:w="0" w:type="auto"/>
          </w:tcPr>
          <w:p w14:paraId="1108C3B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Vieno (2014)</w:t>
            </w:r>
          </w:p>
        </w:tc>
      </w:tr>
      <w:tr w:rsidR="00A87C74" w:rsidRPr="00A87C74" w14:paraId="4B74E82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B6B8580" w14:textId="77777777" w:rsidR="00A87C74" w:rsidRPr="00A87C74" w:rsidRDefault="00A87C74" w:rsidP="00A87C74">
            <w:pPr>
              <w:pStyle w:val="UBATabellentext"/>
              <w:rPr>
                <w:rFonts w:ascii="Arial" w:hAnsi="Arial" w:cs="Arial"/>
                <w:sz w:val="16"/>
                <w:szCs w:val="16"/>
              </w:rPr>
            </w:pPr>
          </w:p>
        </w:tc>
        <w:tc>
          <w:tcPr>
            <w:tcW w:w="0" w:type="auto"/>
          </w:tcPr>
          <w:p w14:paraId="06ED3800" w14:textId="77777777" w:rsidR="00A87C74" w:rsidRPr="00A87C74" w:rsidRDefault="00A87C74" w:rsidP="00A87C74">
            <w:pPr>
              <w:pStyle w:val="UBATabellentext"/>
              <w:spacing w:after="80"/>
              <w:rPr>
                <w:rFonts w:ascii="Arial" w:hAnsi="Arial" w:cs="Arial"/>
                <w:sz w:val="16"/>
                <w:szCs w:val="16"/>
              </w:rPr>
            </w:pPr>
          </w:p>
        </w:tc>
        <w:tc>
          <w:tcPr>
            <w:tcW w:w="0" w:type="auto"/>
          </w:tcPr>
          <w:p w14:paraId="558A09D4" w14:textId="77777777" w:rsidR="00A87C74" w:rsidRPr="00A87C74" w:rsidRDefault="00A87C74" w:rsidP="00A87C74">
            <w:pPr>
              <w:pStyle w:val="UBATabellentext"/>
              <w:rPr>
                <w:rFonts w:ascii="Arial" w:hAnsi="Arial" w:cs="Arial"/>
                <w:sz w:val="16"/>
                <w:szCs w:val="16"/>
              </w:rPr>
            </w:pPr>
          </w:p>
        </w:tc>
        <w:tc>
          <w:tcPr>
            <w:tcW w:w="0" w:type="auto"/>
          </w:tcPr>
          <w:p w14:paraId="2BA7DBD7"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0.054</w:t>
            </w:r>
          </w:p>
        </w:tc>
        <w:tc>
          <w:tcPr>
            <w:tcW w:w="0" w:type="auto"/>
            <w:gridSpan w:val="2"/>
          </w:tcPr>
          <w:p w14:paraId="61A98811" w14:textId="77777777" w:rsidR="00A87C74" w:rsidRPr="00A87C74" w:rsidRDefault="00A87C74" w:rsidP="00A87C74">
            <w:pPr>
              <w:pStyle w:val="UBATabellentext"/>
              <w:rPr>
                <w:rFonts w:ascii="Arial" w:hAnsi="Arial" w:cs="Arial"/>
                <w:sz w:val="16"/>
                <w:szCs w:val="16"/>
              </w:rPr>
            </w:pPr>
          </w:p>
        </w:tc>
        <w:tc>
          <w:tcPr>
            <w:tcW w:w="0" w:type="auto"/>
          </w:tcPr>
          <w:p w14:paraId="3FD5E086" w14:textId="77777777" w:rsidR="00A87C74" w:rsidRPr="00A87C74" w:rsidRDefault="00A87C74" w:rsidP="00A87C74">
            <w:pPr>
              <w:pStyle w:val="UBATabellentext"/>
              <w:rPr>
                <w:rFonts w:ascii="Arial" w:hAnsi="Arial" w:cs="Arial"/>
                <w:sz w:val="16"/>
                <w:szCs w:val="16"/>
              </w:rPr>
            </w:pPr>
          </w:p>
        </w:tc>
        <w:tc>
          <w:tcPr>
            <w:tcW w:w="0" w:type="auto"/>
          </w:tcPr>
          <w:p w14:paraId="0B13412F" w14:textId="77777777" w:rsidR="00A87C74" w:rsidRPr="00A87C74" w:rsidRDefault="00A87C74" w:rsidP="00A87C74">
            <w:pPr>
              <w:pStyle w:val="UBATabellentext"/>
              <w:spacing w:after="80"/>
              <w:rPr>
                <w:rFonts w:ascii="Arial" w:hAnsi="Arial" w:cs="Arial"/>
                <w:sz w:val="16"/>
                <w:szCs w:val="16"/>
              </w:rPr>
            </w:pPr>
          </w:p>
        </w:tc>
        <w:tc>
          <w:tcPr>
            <w:tcW w:w="0" w:type="auto"/>
          </w:tcPr>
          <w:p w14:paraId="7CB86D01" w14:textId="77777777" w:rsidR="00A87C74" w:rsidRPr="00A87C74" w:rsidRDefault="00A87C74" w:rsidP="00A87C74">
            <w:pPr>
              <w:pStyle w:val="UBATabellentext"/>
              <w:spacing w:after="80"/>
              <w:rPr>
                <w:rFonts w:ascii="Arial" w:hAnsi="Arial" w:cs="Arial"/>
                <w:sz w:val="16"/>
                <w:szCs w:val="16"/>
              </w:rPr>
            </w:pPr>
          </w:p>
        </w:tc>
        <w:tc>
          <w:tcPr>
            <w:tcW w:w="0" w:type="auto"/>
          </w:tcPr>
          <w:p w14:paraId="4A3AC3C3"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Maus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}</w:instrText>
            </w:r>
            <w:r w:rsidRPr="00A87C74">
              <w:rPr>
                <w:rFonts w:ascii="Arial" w:hAnsi="Arial" w:cs="Arial"/>
                <w:sz w:val="16"/>
                <w:szCs w:val="16"/>
              </w:rPr>
              <w:fldChar w:fldCharType="separate"/>
            </w:r>
            <w:r w:rsidRPr="00A87C74">
              <w:rPr>
                <w:rFonts w:ascii="Arial" w:hAnsi="Arial" w:cs="Arial"/>
                <w:sz w:val="16"/>
                <w:szCs w:val="16"/>
              </w:rPr>
              <w:t>(2016)</w:t>
            </w:r>
            <w:r w:rsidRPr="00A87C74">
              <w:rPr>
                <w:rFonts w:ascii="Arial" w:hAnsi="Arial" w:cs="Arial"/>
                <w:sz w:val="16"/>
                <w:szCs w:val="16"/>
              </w:rPr>
              <w:fldChar w:fldCharType="end"/>
            </w:r>
          </w:p>
        </w:tc>
      </w:tr>
      <w:tr w:rsidR="00A87C74" w:rsidRPr="00A87C74" w14:paraId="4C00BA7D" w14:textId="77777777" w:rsidTr="00A87C74">
        <w:trPr>
          <w:trHeight w:val="202"/>
        </w:trPr>
        <w:tc>
          <w:tcPr>
            <w:tcW w:w="0" w:type="auto"/>
            <w:vMerge/>
            <w:shd w:val="clear" w:color="auto" w:fill="auto"/>
          </w:tcPr>
          <w:p w14:paraId="5EFC0C78" w14:textId="77777777" w:rsidR="00A87C74" w:rsidRPr="00A87C74" w:rsidRDefault="00A87C74" w:rsidP="00A87C74">
            <w:pPr>
              <w:pStyle w:val="UBATabellentext"/>
              <w:rPr>
                <w:rFonts w:ascii="Arial" w:hAnsi="Arial" w:cs="Arial"/>
                <w:sz w:val="16"/>
                <w:szCs w:val="16"/>
              </w:rPr>
            </w:pPr>
          </w:p>
        </w:tc>
        <w:tc>
          <w:tcPr>
            <w:tcW w:w="0" w:type="auto"/>
          </w:tcPr>
          <w:p w14:paraId="067736AE" w14:textId="77777777" w:rsidR="00A87C74" w:rsidRPr="00A87C74" w:rsidRDefault="00A87C74" w:rsidP="00A87C74">
            <w:pPr>
              <w:pStyle w:val="UBATabellentext"/>
              <w:spacing w:after="80"/>
              <w:rPr>
                <w:rFonts w:ascii="Arial" w:hAnsi="Arial" w:cs="Arial"/>
                <w:sz w:val="16"/>
                <w:szCs w:val="16"/>
              </w:rPr>
            </w:pPr>
          </w:p>
        </w:tc>
        <w:tc>
          <w:tcPr>
            <w:tcW w:w="0" w:type="auto"/>
            <w:shd w:val="clear" w:color="auto" w:fill="auto"/>
          </w:tcPr>
          <w:p w14:paraId="267977F2"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0.024</w:t>
            </w:r>
          </w:p>
        </w:tc>
        <w:tc>
          <w:tcPr>
            <w:tcW w:w="0" w:type="auto"/>
            <w:shd w:val="clear" w:color="auto" w:fill="auto"/>
          </w:tcPr>
          <w:p w14:paraId="1CFB4460" w14:textId="77777777" w:rsidR="00A87C74" w:rsidRPr="00A87C74" w:rsidRDefault="00A87C74" w:rsidP="00A87C74">
            <w:pPr>
              <w:pStyle w:val="UBATabellentext"/>
              <w:rPr>
                <w:rFonts w:ascii="Arial" w:hAnsi="Arial" w:cs="Arial"/>
                <w:sz w:val="16"/>
                <w:szCs w:val="16"/>
              </w:rPr>
            </w:pPr>
          </w:p>
        </w:tc>
        <w:tc>
          <w:tcPr>
            <w:tcW w:w="0" w:type="auto"/>
            <w:gridSpan w:val="2"/>
            <w:shd w:val="clear" w:color="auto" w:fill="auto"/>
          </w:tcPr>
          <w:p w14:paraId="6E7AD8F6"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 xml:space="preserve">n.n. </w:t>
            </w:r>
            <w:r w:rsidRPr="00A87C74">
              <w:rPr>
                <w:rFonts w:ascii="Arial" w:hAnsi="Arial" w:cs="Arial"/>
                <w:sz w:val="16"/>
                <w:szCs w:val="16"/>
                <w:lang w:val="en-US"/>
              </w:rPr>
              <w:t>–</w:t>
            </w:r>
            <w:r w:rsidRPr="00A87C74">
              <w:rPr>
                <w:rFonts w:ascii="Arial" w:hAnsi="Arial" w:cs="Arial"/>
                <w:sz w:val="16"/>
                <w:szCs w:val="16"/>
              </w:rPr>
              <w:t xml:space="preserve"> 0.64</w:t>
            </w:r>
          </w:p>
        </w:tc>
        <w:tc>
          <w:tcPr>
            <w:tcW w:w="0" w:type="auto"/>
            <w:shd w:val="clear" w:color="auto" w:fill="auto"/>
          </w:tcPr>
          <w:p w14:paraId="79E23725" w14:textId="77777777" w:rsidR="00A87C74" w:rsidRPr="00A87C74" w:rsidRDefault="00A87C74" w:rsidP="00A87C74">
            <w:pPr>
              <w:pStyle w:val="UBATabellentext"/>
              <w:rPr>
                <w:rFonts w:ascii="Arial" w:hAnsi="Arial" w:cs="Arial"/>
                <w:sz w:val="16"/>
                <w:szCs w:val="16"/>
              </w:rPr>
            </w:pPr>
          </w:p>
        </w:tc>
        <w:tc>
          <w:tcPr>
            <w:tcW w:w="0" w:type="auto"/>
            <w:shd w:val="clear" w:color="auto" w:fill="auto"/>
          </w:tcPr>
          <w:p w14:paraId="766A884A"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94 UWWTP (Saxony), </w:t>
            </w:r>
          </w:p>
          <w:p w14:paraId="6FFB76D7"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2001-2010</w:t>
            </w:r>
          </w:p>
        </w:tc>
        <w:tc>
          <w:tcPr>
            <w:tcW w:w="0" w:type="auto"/>
            <w:shd w:val="clear" w:color="auto" w:fill="auto"/>
          </w:tcPr>
          <w:p w14:paraId="1D0B0EF8"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DE</w:t>
            </w:r>
          </w:p>
        </w:tc>
        <w:tc>
          <w:tcPr>
            <w:tcW w:w="0" w:type="auto"/>
            <w:shd w:val="clear" w:color="auto" w:fill="auto"/>
          </w:tcPr>
          <w:p w14:paraId="4C49F31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Engelmann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2KSJ9XX0sIlRhZyI6IkNpdGF2aVBsYWNlaG9sZGVyI2NkZmE4MWY3LTM1NjgtNGNlNS05Yzc0LWFiNjU2M2FmNDU2YiIsIlRleHQiOiIoMjAxNikiLCJXQUlWZXJzaW9uIjoiNi4wLjAuMiJ9}</w:instrText>
            </w:r>
            <w:r w:rsidRPr="00A87C74">
              <w:rPr>
                <w:rFonts w:ascii="Arial" w:hAnsi="Arial" w:cs="Arial"/>
                <w:sz w:val="16"/>
                <w:szCs w:val="16"/>
              </w:rPr>
              <w:fldChar w:fldCharType="separate"/>
            </w:r>
            <w:r w:rsidRPr="00A87C74">
              <w:rPr>
                <w:rFonts w:ascii="Arial" w:hAnsi="Arial" w:cs="Arial"/>
                <w:sz w:val="16"/>
                <w:szCs w:val="16"/>
              </w:rPr>
              <w:t>(2016)</w:t>
            </w:r>
            <w:r w:rsidRPr="00A87C74">
              <w:rPr>
                <w:rFonts w:ascii="Arial" w:hAnsi="Arial" w:cs="Arial"/>
                <w:sz w:val="16"/>
                <w:szCs w:val="16"/>
              </w:rPr>
              <w:fldChar w:fldCharType="end"/>
            </w:r>
          </w:p>
        </w:tc>
      </w:tr>
      <w:tr w:rsidR="00A87C74" w:rsidRPr="00A87C74" w14:paraId="5DD6C6E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52FF1929" w14:textId="77777777" w:rsidR="00A87C74" w:rsidRPr="00A87C74" w:rsidRDefault="00A87C74" w:rsidP="00A87C74">
            <w:pPr>
              <w:pStyle w:val="UBATabellentext"/>
              <w:rPr>
                <w:rFonts w:ascii="Arial" w:hAnsi="Arial" w:cs="Arial"/>
                <w:sz w:val="16"/>
                <w:szCs w:val="16"/>
              </w:rPr>
            </w:pPr>
          </w:p>
        </w:tc>
        <w:tc>
          <w:tcPr>
            <w:tcW w:w="0" w:type="auto"/>
          </w:tcPr>
          <w:p w14:paraId="1F752C3D" w14:textId="77777777" w:rsidR="00A87C74" w:rsidRPr="00A87C74" w:rsidRDefault="00A87C74" w:rsidP="00A87C74">
            <w:pPr>
              <w:pStyle w:val="UBATabellentext"/>
              <w:spacing w:after="80"/>
              <w:rPr>
                <w:rFonts w:ascii="Arial" w:hAnsi="Arial" w:cs="Arial"/>
                <w:sz w:val="16"/>
                <w:szCs w:val="16"/>
              </w:rPr>
            </w:pPr>
          </w:p>
        </w:tc>
        <w:tc>
          <w:tcPr>
            <w:tcW w:w="0" w:type="auto"/>
          </w:tcPr>
          <w:p w14:paraId="6D2EDAAD" w14:textId="77777777" w:rsidR="00A87C74" w:rsidRPr="00A87C74" w:rsidRDefault="00A87C74" w:rsidP="00A87C74">
            <w:pPr>
              <w:pStyle w:val="UBATabellentext"/>
              <w:rPr>
                <w:rFonts w:ascii="Arial" w:hAnsi="Arial" w:cs="Arial"/>
                <w:sz w:val="16"/>
                <w:szCs w:val="16"/>
              </w:rPr>
            </w:pPr>
          </w:p>
        </w:tc>
        <w:tc>
          <w:tcPr>
            <w:tcW w:w="0" w:type="auto"/>
          </w:tcPr>
          <w:p w14:paraId="398819BB"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0.019±0.016</w:t>
            </w:r>
          </w:p>
        </w:tc>
        <w:tc>
          <w:tcPr>
            <w:tcW w:w="0" w:type="auto"/>
            <w:gridSpan w:val="2"/>
          </w:tcPr>
          <w:p w14:paraId="354FF094" w14:textId="77777777" w:rsidR="00A87C74" w:rsidRPr="00A87C74" w:rsidRDefault="00A87C74" w:rsidP="00A87C74">
            <w:pPr>
              <w:pStyle w:val="UBATabellentext"/>
              <w:rPr>
                <w:rFonts w:ascii="Arial" w:hAnsi="Arial" w:cs="Arial"/>
                <w:sz w:val="16"/>
                <w:szCs w:val="16"/>
              </w:rPr>
            </w:pPr>
          </w:p>
        </w:tc>
        <w:tc>
          <w:tcPr>
            <w:tcW w:w="0" w:type="auto"/>
          </w:tcPr>
          <w:p w14:paraId="56CD28D8" w14:textId="77777777" w:rsidR="00A87C74" w:rsidRPr="00A87C74" w:rsidRDefault="00A87C74" w:rsidP="00A87C74">
            <w:pPr>
              <w:pStyle w:val="UBATabellentext"/>
              <w:rPr>
                <w:rFonts w:ascii="Arial" w:hAnsi="Arial" w:cs="Arial"/>
                <w:sz w:val="16"/>
                <w:szCs w:val="16"/>
              </w:rPr>
            </w:pPr>
          </w:p>
        </w:tc>
        <w:tc>
          <w:tcPr>
            <w:tcW w:w="0" w:type="auto"/>
          </w:tcPr>
          <w:p w14:paraId="17A4C076"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1 UWWTP, </w:t>
            </w:r>
          </w:p>
          <w:p w14:paraId="2678281D"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2009-2010</w:t>
            </w:r>
          </w:p>
        </w:tc>
        <w:tc>
          <w:tcPr>
            <w:tcW w:w="0" w:type="auto"/>
          </w:tcPr>
          <w:p w14:paraId="6AA7B1AE"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CH</w:t>
            </w:r>
          </w:p>
        </w:tc>
        <w:tc>
          <w:tcPr>
            <w:tcW w:w="0" w:type="auto"/>
          </w:tcPr>
          <w:p w14:paraId="3E58558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Margot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</w:instrText>
            </w:r>
            <w:r w:rsidRPr="00A87C74">
              <w:rPr>
                <w:rFonts w:ascii="Arial" w:hAnsi="Arial" w:cs="Arial"/>
                <w:sz w:val="16"/>
                <w:szCs w:val="16"/>
                <w:lang w:val="en-US"/>
              </w:rPr>
              <w:instrText>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}</w:instrText>
            </w:r>
            <w:r w:rsidRPr="00A87C74">
              <w:rPr>
                <w:rFonts w:ascii="Arial" w:hAnsi="Arial" w:cs="Arial"/>
                <w:sz w:val="16"/>
                <w:szCs w:val="16"/>
              </w:rPr>
              <w:fldChar w:fldCharType="separate"/>
            </w:r>
            <w:r w:rsidRPr="00A87C74">
              <w:rPr>
                <w:rFonts w:ascii="Arial" w:hAnsi="Arial" w:cs="Arial"/>
                <w:sz w:val="16"/>
                <w:szCs w:val="16"/>
                <w:lang w:val="en-US"/>
              </w:rPr>
              <w:t>(2013)</w:t>
            </w:r>
            <w:r w:rsidRPr="00A87C74">
              <w:rPr>
                <w:rFonts w:ascii="Arial" w:hAnsi="Arial" w:cs="Arial"/>
                <w:sz w:val="16"/>
                <w:szCs w:val="16"/>
              </w:rPr>
              <w:fldChar w:fldCharType="end"/>
            </w:r>
          </w:p>
        </w:tc>
      </w:tr>
      <w:tr w:rsidR="00A87C74" w:rsidRPr="00A87C74" w14:paraId="21CF4C2C" w14:textId="77777777" w:rsidTr="00A87C74">
        <w:trPr>
          <w:trHeight w:val="202"/>
        </w:trPr>
        <w:tc>
          <w:tcPr>
            <w:tcW w:w="0" w:type="auto"/>
            <w:vMerge/>
            <w:shd w:val="clear" w:color="auto" w:fill="auto"/>
          </w:tcPr>
          <w:p w14:paraId="139A87F5" w14:textId="77777777" w:rsidR="00A87C74" w:rsidRPr="00A87C74" w:rsidRDefault="00A87C74" w:rsidP="00A87C74">
            <w:pPr>
              <w:pStyle w:val="UBATabellentext"/>
              <w:rPr>
                <w:rFonts w:ascii="Arial" w:hAnsi="Arial" w:cs="Arial"/>
                <w:sz w:val="16"/>
                <w:szCs w:val="16"/>
                <w:lang w:val="en-US"/>
              </w:rPr>
            </w:pPr>
          </w:p>
        </w:tc>
        <w:tc>
          <w:tcPr>
            <w:tcW w:w="0" w:type="auto"/>
          </w:tcPr>
          <w:p w14:paraId="2A5E804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nl-NL"/>
              </w:rPr>
              <w:t>LoQ: 0.01</w:t>
            </w:r>
          </w:p>
        </w:tc>
        <w:tc>
          <w:tcPr>
            <w:tcW w:w="0" w:type="auto"/>
            <w:shd w:val="clear" w:color="auto" w:fill="auto"/>
          </w:tcPr>
          <w:p w14:paraId="066BAEB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shd w:val="clear" w:color="auto" w:fill="auto"/>
          </w:tcPr>
          <w:p w14:paraId="6C1B29B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0.00307</w:t>
            </w:r>
          </w:p>
        </w:tc>
        <w:tc>
          <w:tcPr>
            <w:tcW w:w="0" w:type="auto"/>
            <w:gridSpan w:val="2"/>
            <w:shd w:val="clear" w:color="auto" w:fill="auto"/>
          </w:tcPr>
          <w:p w14:paraId="691BBC3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0.07</w:t>
            </w:r>
          </w:p>
        </w:tc>
        <w:tc>
          <w:tcPr>
            <w:tcW w:w="0" w:type="auto"/>
            <w:shd w:val="clear" w:color="auto" w:fill="auto"/>
          </w:tcPr>
          <w:p w14:paraId="680FDA4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0.389</w:t>
            </w:r>
          </w:p>
        </w:tc>
        <w:tc>
          <w:tcPr>
            <w:tcW w:w="0" w:type="auto"/>
            <w:shd w:val="clear" w:color="auto" w:fill="auto"/>
          </w:tcPr>
          <w:p w14:paraId="4334AE67"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nl-NL"/>
              </w:rPr>
              <w:t xml:space="preserve">32 UWWTP, </w:t>
            </w:r>
          </w:p>
          <w:p w14:paraId="5713877F"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nl-NL"/>
              </w:rPr>
              <w:t xml:space="preserve">2015-2018, </w:t>
            </w:r>
          </w:p>
          <w:p w14:paraId="23420A6D"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en-US"/>
              </w:rPr>
              <w:t>total concentration</w:t>
            </w:r>
          </w:p>
        </w:tc>
        <w:tc>
          <w:tcPr>
            <w:tcW w:w="0" w:type="auto"/>
            <w:shd w:val="clear" w:color="auto" w:fill="auto"/>
          </w:tcPr>
          <w:p w14:paraId="3796B1A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shd w:val="clear" w:color="auto" w:fill="auto"/>
          </w:tcPr>
          <w:p w14:paraId="2B2ABE3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Data base NL (2020)</w:t>
            </w:r>
          </w:p>
        </w:tc>
      </w:tr>
      <w:tr w:rsidR="00A87C74" w:rsidRPr="00A87C74" w14:paraId="6474B6BF"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28A9FCD1" w14:textId="77777777" w:rsidR="00A87C74" w:rsidRPr="00A87C74" w:rsidRDefault="00A87C74" w:rsidP="00A87C74">
            <w:pPr>
              <w:pStyle w:val="UBATabellentext"/>
              <w:rPr>
                <w:rFonts w:ascii="Arial" w:hAnsi="Arial" w:cs="Arial"/>
                <w:sz w:val="16"/>
                <w:szCs w:val="16"/>
                <w:lang w:val="en-US"/>
              </w:rPr>
            </w:pPr>
          </w:p>
        </w:tc>
        <w:tc>
          <w:tcPr>
            <w:tcW w:w="0" w:type="auto"/>
          </w:tcPr>
          <w:p w14:paraId="1C54A6A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768B495C"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en-US"/>
              </w:rPr>
              <w:t>LoQ: 0.05</w:t>
            </w:r>
          </w:p>
        </w:tc>
        <w:tc>
          <w:tcPr>
            <w:tcW w:w="0" w:type="auto"/>
          </w:tcPr>
          <w:p w14:paraId="588A3AB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tcPr>
          <w:p w14:paraId="49FA844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0.0135</w:t>
            </w:r>
          </w:p>
        </w:tc>
        <w:tc>
          <w:tcPr>
            <w:tcW w:w="0" w:type="auto"/>
            <w:gridSpan w:val="2"/>
          </w:tcPr>
          <w:p w14:paraId="2AB1417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0 – 6.3</w:t>
            </w:r>
          </w:p>
        </w:tc>
        <w:tc>
          <w:tcPr>
            <w:tcW w:w="0" w:type="auto"/>
          </w:tcPr>
          <w:p w14:paraId="6D28D8A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w:t>
            </w:r>
          </w:p>
        </w:tc>
        <w:tc>
          <w:tcPr>
            <w:tcW w:w="0" w:type="auto"/>
          </w:tcPr>
          <w:p w14:paraId="530D675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35 UWWTP (Flanders),</w:t>
            </w:r>
          </w:p>
          <w:p w14:paraId="4443918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6.4 % of values &gt; LoD,</w:t>
            </w:r>
          </w:p>
          <w:p w14:paraId="6F330F6E"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en-US"/>
              </w:rPr>
              <w:t>total concentration</w:t>
            </w:r>
          </w:p>
        </w:tc>
        <w:tc>
          <w:tcPr>
            <w:tcW w:w="0" w:type="auto"/>
          </w:tcPr>
          <w:p w14:paraId="14E3E6E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Pr>
          <w:p w14:paraId="061EBE3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VMM, Wastewater Monitoring Network, 2010-2019</w:t>
            </w:r>
          </w:p>
        </w:tc>
      </w:tr>
      <w:tr w:rsidR="00A87C74" w:rsidRPr="00A87C74" w14:paraId="152C0BA9" w14:textId="77777777" w:rsidTr="00A87C74">
        <w:trPr>
          <w:trHeight w:val="202"/>
        </w:trPr>
        <w:tc>
          <w:tcPr>
            <w:tcW w:w="0" w:type="auto"/>
            <w:vMerge/>
            <w:shd w:val="clear" w:color="auto" w:fill="auto"/>
          </w:tcPr>
          <w:p w14:paraId="6C93AB01" w14:textId="77777777" w:rsidR="00A87C74" w:rsidRPr="00A87C74" w:rsidRDefault="00A87C74" w:rsidP="00A87C74">
            <w:pPr>
              <w:pStyle w:val="UBATabellentext"/>
              <w:rPr>
                <w:rFonts w:ascii="Arial" w:hAnsi="Arial" w:cs="Arial"/>
                <w:sz w:val="16"/>
                <w:szCs w:val="16"/>
                <w:lang w:val="en-US"/>
              </w:rPr>
            </w:pPr>
          </w:p>
        </w:tc>
        <w:tc>
          <w:tcPr>
            <w:tcW w:w="0" w:type="auto"/>
          </w:tcPr>
          <w:p w14:paraId="78143B99"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3B3F4EB3"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06BAF51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color w:val="000000"/>
                <w:sz w:val="16"/>
                <w:szCs w:val="16"/>
                <w:lang w:val="en-US"/>
              </w:rPr>
              <w:t>0.39±0.53</w:t>
            </w:r>
          </w:p>
        </w:tc>
        <w:tc>
          <w:tcPr>
            <w:tcW w:w="0" w:type="auto"/>
            <w:gridSpan w:val="2"/>
            <w:shd w:val="clear" w:color="auto" w:fill="auto"/>
          </w:tcPr>
          <w:p w14:paraId="4D58E81E"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66CD974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w:t>
            </w:r>
          </w:p>
        </w:tc>
        <w:tc>
          <w:tcPr>
            <w:tcW w:w="0" w:type="auto"/>
            <w:shd w:val="clear" w:color="auto" w:fill="auto"/>
          </w:tcPr>
          <w:p w14:paraId="783214A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 UWWTP, </w:t>
            </w:r>
          </w:p>
          <w:p w14:paraId="344E2C0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2009</w:t>
            </w:r>
          </w:p>
        </w:tc>
        <w:tc>
          <w:tcPr>
            <w:tcW w:w="0" w:type="auto"/>
            <w:shd w:val="clear" w:color="auto" w:fill="auto"/>
          </w:tcPr>
          <w:p w14:paraId="35FC8DD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CH</w:t>
            </w:r>
          </w:p>
        </w:tc>
        <w:tc>
          <w:tcPr>
            <w:tcW w:w="0" w:type="auto"/>
            <w:shd w:val="clear" w:color="auto" w:fill="auto"/>
          </w:tcPr>
          <w:p w14:paraId="34D9736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fldChar w:fldCharType="begin"/>
            </w:r>
            <w:r w:rsidRPr="00A87C74">
              <w:rPr>
                <w:rFonts w:ascii="Arial" w:hAnsi="Arial" w:cs="Arial"/>
                <w:sz w:val="16"/>
                <w:szCs w:val="16"/>
                <w:lang w:val="en-US"/>
              </w:rPr>
              <w:instrText>ADDIN CitaviPlaceholder{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</w:instrText>
            </w:r>
            <w:r w:rsidRPr="00A87C74">
              <w:rPr>
                <w:rFonts w:ascii="Arial" w:hAnsi="Arial" w:cs="Arial"/>
                <w:sz w:val="16"/>
                <w:szCs w:val="16"/>
              </w:rPr>
              <w:instrText>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}</w:instrText>
            </w:r>
            <w:r w:rsidRPr="00A87C74">
              <w:rPr>
                <w:rFonts w:ascii="Arial" w:hAnsi="Arial" w:cs="Arial"/>
                <w:sz w:val="16"/>
                <w:szCs w:val="16"/>
              </w:rPr>
              <w:fldChar w:fldCharType="separate"/>
            </w:r>
            <w:r w:rsidRPr="00A87C74">
              <w:rPr>
                <w:rFonts w:ascii="Arial" w:hAnsi="Arial" w:cs="Arial"/>
                <w:sz w:val="16"/>
                <w:szCs w:val="16"/>
              </w:rPr>
              <w:t>Morasch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}</w:instrText>
            </w:r>
            <w:r w:rsidRPr="00A87C74">
              <w:rPr>
                <w:rFonts w:ascii="Arial" w:hAnsi="Arial" w:cs="Arial"/>
                <w:sz w:val="16"/>
                <w:szCs w:val="16"/>
              </w:rPr>
              <w:fldChar w:fldCharType="separate"/>
            </w:r>
            <w:r w:rsidRPr="00A87C74">
              <w:rPr>
                <w:rFonts w:ascii="Arial" w:hAnsi="Arial" w:cs="Arial"/>
                <w:sz w:val="16"/>
                <w:szCs w:val="16"/>
              </w:rPr>
              <w:t>(2010)</w:t>
            </w:r>
            <w:r w:rsidRPr="00A87C74">
              <w:rPr>
                <w:rFonts w:ascii="Arial" w:hAnsi="Arial" w:cs="Arial"/>
                <w:sz w:val="16"/>
                <w:szCs w:val="16"/>
              </w:rPr>
              <w:fldChar w:fldCharType="end"/>
            </w:r>
          </w:p>
        </w:tc>
      </w:tr>
      <w:tr w:rsidR="00A87C74" w:rsidRPr="00A87C74" w14:paraId="6CFCBAE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tcBorders>
            <w:shd w:val="clear" w:color="auto" w:fill="auto"/>
          </w:tcPr>
          <w:p w14:paraId="55C80771" w14:textId="77777777" w:rsidR="00A87C74" w:rsidRPr="00A87C74" w:rsidRDefault="00A87C74" w:rsidP="00A87C74">
            <w:pPr>
              <w:pStyle w:val="UBATabellentext"/>
              <w:rPr>
                <w:rFonts w:ascii="Arial" w:hAnsi="Arial" w:cs="Arial"/>
                <w:sz w:val="16"/>
                <w:szCs w:val="16"/>
              </w:rPr>
            </w:pPr>
          </w:p>
        </w:tc>
        <w:tc>
          <w:tcPr>
            <w:tcW w:w="0" w:type="auto"/>
            <w:tcBorders>
              <w:bottom w:val="single" w:sz="4" w:space="0" w:color="auto"/>
            </w:tcBorders>
          </w:tcPr>
          <w:p w14:paraId="75D26AF7" w14:textId="77777777" w:rsidR="00A87C74" w:rsidRPr="00A87C74" w:rsidRDefault="00A87C74" w:rsidP="00A87C74">
            <w:pPr>
              <w:pStyle w:val="UBATabellentext"/>
              <w:rPr>
                <w:rFonts w:ascii="Arial" w:hAnsi="Arial" w:cs="Arial"/>
                <w:sz w:val="16"/>
                <w:szCs w:val="16"/>
              </w:rPr>
            </w:pPr>
          </w:p>
        </w:tc>
        <w:tc>
          <w:tcPr>
            <w:tcW w:w="0" w:type="auto"/>
            <w:tcBorders>
              <w:bottom w:val="single" w:sz="4" w:space="0" w:color="auto"/>
            </w:tcBorders>
          </w:tcPr>
          <w:p w14:paraId="245E7BAB" w14:textId="77777777" w:rsidR="00A87C74" w:rsidRPr="00A87C74" w:rsidRDefault="00A87C74" w:rsidP="00A87C74">
            <w:pPr>
              <w:pStyle w:val="UBATabellentext"/>
              <w:rPr>
                <w:rFonts w:ascii="Arial" w:hAnsi="Arial" w:cs="Arial"/>
                <w:sz w:val="16"/>
                <w:szCs w:val="16"/>
              </w:rPr>
            </w:pPr>
          </w:p>
        </w:tc>
        <w:tc>
          <w:tcPr>
            <w:tcW w:w="0" w:type="auto"/>
            <w:tcBorders>
              <w:bottom w:val="single" w:sz="4" w:space="0" w:color="auto"/>
            </w:tcBorders>
          </w:tcPr>
          <w:p w14:paraId="57BB255D"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0.028±0.004</w:t>
            </w:r>
          </w:p>
          <w:p w14:paraId="41953D3F"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0.0123±0.007</w:t>
            </w:r>
          </w:p>
        </w:tc>
        <w:tc>
          <w:tcPr>
            <w:tcW w:w="0" w:type="auto"/>
            <w:gridSpan w:val="2"/>
            <w:tcBorders>
              <w:bottom w:val="single" w:sz="4" w:space="0" w:color="auto"/>
            </w:tcBorders>
          </w:tcPr>
          <w:p w14:paraId="155B7946" w14:textId="77777777" w:rsidR="00A87C74" w:rsidRPr="00A87C74" w:rsidRDefault="00A87C74" w:rsidP="00A87C74">
            <w:pPr>
              <w:pStyle w:val="UBATabellentext"/>
              <w:rPr>
                <w:rFonts w:ascii="Arial" w:hAnsi="Arial" w:cs="Arial"/>
                <w:sz w:val="16"/>
                <w:szCs w:val="16"/>
              </w:rPr>
            </w:pPr>
          </w:p>
        </w:tc>
        <w:tc>
          <w:tcPr>
            <w:tcW w:w="0" w:type="auto"/>
            <w:tcBorders>
              <w:bottom w:val="single" w:sz="4" w:space="0" w:color="auto"/>
            </w:tcBorders>
          </w:tcPr>
          <w:p w14:paraId="71482EAB"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w:t>
            </w:r>
          </w:p>
        </w:tc>
        <w:tc>
          <w:tcPr>
            <w:tcW w:w="0" w:type="auto"/>
            <w:tcBorders>
              <w:bottom w:val="single" w:sz="4" w:space="0" w:color="auto"/>
            </w:tcBorders>
          </w:tcPr>
          <w:p w14:paraId="793357D2"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2 UWWTP (Koblenz),</w:t>
            </w:r>
          </w:p>
          <w:p w14:paraId="41BCFD5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2009</w:t>
            </w:r>
          </w:p>
        </w:tc>
        <w:tc>
          <w:tcPr>
            <w:tcW w:w="0" w:type="auto"/>
            <w:tcBorders>
              <w:bottom w:val="single" w:sz="4" w:space="0" w:color="auto"/>
            </w:tcBorders>
          </w:tcPr>
          <w:p w14:paraId="0A4EC0CE"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DE</w:t>
            </w:r>
          </w:p>
        </w:tc>
        <w:tc>
          <w:tcPr>
            <w:tcW w:w="0" w:type="auto"/>
            <w:tcBorders>
              <w:bottom w:val="single" w:sz="4" w:space="0" w:color="auto"/>
            </w:tcBorders>
          </w:tcPr>
          <w:p w14:paraId="0A47510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}</w:instrText>
            </w:r>
            <w:r w:rsidRPr="00A87C74">
              <w:rPr>
                <w:rFonts w:ascii="Arial" w:hAnsi="Arial" w:cs="Arial"/>
                <w:sz w:val="16"/>
                <w:szCs w:val="16"/>
              </w:rPr>
              <w:fldChar w:fldCharType="separate"/>
            </w:r>
            <w:r w:rsidRPr="00A87C74">
              <w:rPr>
                <w:rFonts w:ascii="Arial" w:hAnsi="Arial" w:cs="Arial"/>
                <w:sz w:val="16"/>
                <w:szCs w:val="16"/>
              </w:rPr>
              <w:t>Wick et al.</w:t>
            </w:r>
            <w:r w:rsidRPr="00A87C74">
              <w:rPr>
                <w:rFonts w:ascii="Arial" w:hAnsi="Arial" w:cs="Arial"/>
                <w:sz w:val="16"/>
                <w:szCs w:val="16"/>
              </w:rPr>
              <w:fldChar w:fldCharType="end"/>
            </w:r>
            <w:r w:rsidRPr="00A87C74">
              <w:rPr>
                <w:rFonts w:ascii="Arial" w:hAnsi="Arial" w:cs="Arial"/>
                <w:sz w:val="16"/>
                <w:szCs w:val="16"/>
              </w:rPr>
              <w:t xml:space="preserve"> </w:t>
            </w:r>
            <w:r w:rsidRPr="00A87C74">
              <w:rPr>
                <w:rFonts w:ascii="Arial" w:hAnsi="Arial" w:cs="Arial"/>
                <w:sz w:val="16"/>
                <w:szCs w:val="16"/>
              </w:rPr>
              <w:fldChar w:fldCharType="begin"/>
            </w:r>
            <w:r w:rsidRPr="00A87C74">
              <w:rPr>
                <w:rFonts w:ascii="Arial" w:hAnsi="Arial" w:cs="Arial"/>
                <w:sz w:val="16"/>
                <w:szCs w:val="16"/>
              </w:rPr>
              <w:instrText>ADDIN CitaviPlaceholder{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</w:instrText>
            </w:r>
            <w:r w:rsidRPr="00A87C74">
              <w:rPr>
                <w:rFonts w:ascii="Arial" w:hAnsi="Arial" w:cs="Arial"/>
                <w:sz w:val="16"/>
                <w:szCs w:val="16"/>
                <w:lang w:val="en-US"/>
              </w:rPr>
              <w:instrText>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}</w:instrText>
            </w:r>
            <w:r w:rsidRPr="00A87C74">
              <w:rPr>
                <w:rFonts w:ascii="Arial" w:hAnsi="Arial" w:cs="Arial"/>
                <w:sz w:val="16"/>
                <w:szCs w:val="16"/>
              </w:rPr>
              <w:fldChar w:fldCharType="separate"/>
            </w:r>
            <w:r w:rsidRPr="00A87C74">
              <w:rPr>
                <w:rFonts w:ascii="Arial" w:hAnsi="Arial" w:cs="Arial"/>
                <w:sz w:val="16"/>
                <w:szCs w:val="16"/>
                <w:lang w:val="en-US"/>
              </w:rPr>
              <w:t>(2010)</w:t>
            </w:r>
            <w:r w:rsidRPr="00A87C74">
              <w:rPr>
                <w:rFonts w:ascii="Arial" w:hAnsi="Arial" w:cs="Arial"/>
                <w:sz w:val="16"/>
                <w:szCs w:val="16"/>
              </w:rPr>
              <w:fldChar w:fldCharType="end"/>
            </w:r>
          </w:p>
        </w:tc>
      </w:tr>
      <w:tr w:rsidR="00A87C74" w:rsidRPr="00A87C74" w14:paraId="45F652B9" w14:textId="77777777" w:rsidTr="00A87C74">
        <w:trPr>
          <w:trHeight w:val="202"/>
        </w:trPr>
        <w:tc>
          <w:tcPr>
            <w:tcW w:w="0" w:type="auto"/>
            <w:vMerge w:val="restart"/>
            <w:tcBorders>
              <w:top w:val="single" w:sz="4" w:space="0" w:color="auto"/>
            </w:tcBorders>
            <w:shd w:val="clear" w:color="auto" w:fill="auto"/>
          </w:tcPr>
          <w:p w14:paraId="369C358C"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b/>
                <w:sz w:val="16"/>
                <w:szCs w:val="16"/>
                <w:lang w:val="en-US"/>
              </w:rPr>
              <w:t>4-tert.-Octylphenol</w:t>
            </w:r>
          </w:p>
          <w:p w14:paraId="21BF03B8"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sz w:val="16"/>
                <w:szCs w:val="16"/>
                <w:lang w:val="en-US"/>
              </w:rPr>
              <w:t>(EQS: 0.1 µg/L)</w:t>
            </w:r>
          </w:p>
          <w:p w14:paraId="37FE64BD"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tcBorders>
          </w:tcPr>
          <w:p w14:paraId="356B77A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0.005–2</w:t>
            </w:r>
          </w:p>
        </w:tc>
        <w:tc>
          <w:tcPr>
            <w:tcW w:w="0" w:type="auto"/>
            <w:gridSpan w:val="5"/>
            <w:tcBorders>
              <w:top w:val="single" w:sz="4" w:space="0" w:color="auto"/>
            </w:tcBorders>
          </w:tcPr>
          <w:p w14:paraId="76DA4F6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tcBorders>
          </w:tcPr>
          <w:p w14:paraId="3026224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41FDC64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3FAB518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tcBorders>
          </w:tcPr>
          <w:p w14:paraId="2A637E7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Data base NL (2020)</w:t>
            </w:r>
          </w:p>
        </w:tc>
      </w:tr>
      <w:tr w:rsidR="00A87C74" w:rsidRPr="00A87C74" w14:paraId="22A992F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5D05A5A" w14:textId="77777777" w:rsidR="00A87C74" w:rsidRPr="00A87C74" w:rsidRDefault="00A87C74" w:rsidP="00A87C74">
            <w:pPr>
              <w:pStyle w:val="UBATabellentext"/>
              <w:rPr>
                <w:rFonts w:ascii="Arial" w:hAnsi="Arial" w:cs="Arial"/>
                <w:sz w:val="16"/>
                <w:szCs w:val="16"/>
                <w:lang w:val="en-US"/>
              </w:rPr>
            </w:pPr>
          </w:p>
        </w:tc>
        <w:tc>
          <w:tcPr>
            <w:tcW w:w="0" w:type="auto"/>
          </w:tcPr>
          <w:p w14:paraId="7526EBA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0.08</w:t>
            </w:r>
          </w:p>
        </w:tc>
        <w:tc>
          <w:tcPr>
            <w:tcW w:w="0" w:type="auto"/>
            <w:gridSpan w:val="5"/>
          </w:tcPr>
          <w:p w14:paraId="712C933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5619259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DC4B02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1DA6CA3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Clara et al. (2009)</w:t>
            </w:r>
          </w:p>
        </w:tc>
      </w:tr>
      <w:tr w:rsidR="00A87C74" w:rsidRPr="00A87C74" w14:paraId="0BB7BE74" w14:textId="77777777" w:rsidTr="00A87C74">
        <w:trPr>
          <w:trHeight w:val="202"/>
        </w:trPr>
        <w:tc>
          <w:tcPr>
            <w:tcW w:w="0" w:type="auto"/>
            <w:vMerge/>
            <w:shd w:val="clear" w:color="auto" w:fill="auto"/>
          </w:tcPr>
          <w:p w14:paraId="5E7759BB" w14:textId="77777777" w:rsidR="00A87C74" w:rsidRPr="00A87C74" w:rsidRDefault="00A87C74" w:rsidP="00A87C74">
            <w:pPr>
              <w:pStyle w:val="UBATabellentext"/>
              <w:rPr>
                <w:rFonts w:ascii="Arial" w:hAnsi="Arial" w:cs="Arial"/>
                <w:sz w:val="16"/>
                <w:szCs w:val="16"/>
                <w:lang w:val="en-US"/>
              </w:rPr>
            </w:pPr>
          </w:p>
        </w:tc>
        <w:tc>
          <w:tcPr>
            <w:tcW w:w="0" w:type="auto"/>
          </w:tcPr>
          <w:p w14:paraId="23BA328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0.1</w:t>
            </w:r>
          </w:p>
        </w:tc>
        <w:tc>
          <w:tcPr>
            <w:tcW w:w="0" w:type="auto"/>
            <w:shd w:val="clear" w:color="auto" w:fill="auto"/>
          </w:tcPr>
          <w:p w14:paraId="3931257B"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en-US"/>
              </w:rPr>
              <w:t>0.050</w:t>
            </w:r>
          </w:p>
        </w:tc>
        <w:tc>
          <w:tcPr>
            <w:tcW w:w="0" w:type="auto"/>
            <w:shd w:val="clear" w:color="auto" w:fill="auto"/>
          </w:tcPr>
          <w:p w14:paraId="2D77C19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1.18</w:t>
            </w:r>
          </w:p>
        </w:tc>
        <w:tc>
          <w:tcPr>
            <w:tcW w:w="0" w:type="auto"/>
            <w:gridSpan w:val="2"/>
            <w:shd w:val="clear" w:color="auto" w:fill="auto"/>
          </w:tcPr>
          <w:p w14:paraId="664B8D62"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lang w:val="en-US"/>
              </w:rPr>
              <w:t xml:space="preserve">0.005 </w:t>
            </w:r>
            <w:r w:rsidRPr="00A87C74">
              <w:rPr>
                <w:rFonts w:ascii="Arial" w:hAnsi="Arial" w:cs="Arial"/>
                <w:sz w:val="16"/>
                <w:szCs w:val="16"/>
                <w:lang w:val="da-DK"/>
              </w:rPr>
              <w:t xml:space="preserve">– </w:t>
            </w:r>
            <w:r w:rsidRPr="00A87C74">
              <w:rPr>
                <w:rFonts w:ascii="Arial" w:hAnsi="Arial" w:cs="Arial"/>
                <w:sz w:val="16"/>
                <w:szCs w:val="16"/>
                <w:lang w:val="en-US"/>
              </w:rPr>
              <w:t>2686</w:t>
            </w:r>
          </w:p>
        </w:tc>
        <w:tc>
          <w:tcPr>
            <w:tcW w:w="0" w:type="auto"/>
            <w:shd w:val="clear" w:color="auto" w:fill="auto"/>
          </w:tcPr>
          <w:p w14:paraId="7B7BD14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2.1</w:t>
            </w:r>
          </w:p>
        </w:tc>
        <w:tc>
          <w:tcPr>
            <w:tcW w:w="0" w:type="auto"/>
            <w:shd w:val="clear" w:color="auto" w:fill="auto"/>
          </w:tcPr>
          <w:p w14:paraId="5818611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480 UWWTP, n=2,657, </w:t>
            </w:r>
          </w:p>
          <w:p w14:paraId="3A528AF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0BA957F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1.7 % of samples,</w:t>
            </w:r>
          </w:p>
          <w:p w14:paraId="7AA0170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6A9FB31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shd w:val="clear" w:color="auto" w:fill="auto"/>
          </w:tcPr>
          <w:p w14:paraId="0BA673D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7053373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23122176" w14:textId="77777777" w:rsidR="00A87C74" w:rsidRPr="00A87C74" w:rsidRDefault="00A87C74" w:rsidP="00A87C74">
            <w:pPr>
              <w:pStyle w:val="UBATabellentext"/>
              <w:rPr>
                <w:rFonts w:ascii="Arial" w:hAnsi="Arial" w:cs="Arial"/>
                <w:sz w:val="16"/>
                <w:szCs w:val="16"/>
                <w:lang w:val="en-US"/>
              </w:rPr>
            </w:pPr>
          </w:p>
        </w:tc>
        <w:tc>
          <w:tcPr>
            <w:tcW w:w="0" w:type="auto"/>
          </w:tcPr>
          <w:p w14:paraId="099A83F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0.05</w:t>
            </w:r>
          </w:p>
          <w:p w14:paraId="07C62567"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0.1</w:t>
            </w:r>
          </w:p>
        </w:tc>
        <w:tc>
          <w:tcPr>
            <w:tcW w:w="0" w:type="auto"/>
          </w:tcPr>
          <w:p w14:paraId="5795A58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tcPr>
          <w:p w14:paraId="22FB0B7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0.00661</w:t>
            </w:r>
          </w:p>
        </w:tc>
        <w:tc>
          <w:tcPr>
            <w:tcW w:w="0" w:type="auto"/>
            <w:gridSpan w:val="2"/>
          </w:tcPr>
          <w:p w14:paraId="13F3F0F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0 – 0.38</w:t>
            </w:r>
          </w:p>
        </w:tc>
        <w:tc>
          <w:tcPr>
            <w:tcW w:w="0" w:type="auto"/>
          </w:tcPr>
          <w:p w14:paraId="1070A6BA" w14:textId="77777777" w:rsidR="00A87C74" w:rsidRPr="00A87C74" w:rsidRDefault="00A87C74" w:rsidP="00A87C74">
            <w:pPr>
              <w:pStyle w:val="UBATabellentext"/>
              <w:rPr>
                <w:rFonts w:ascii="Arial" w:hAnsi="Arial" w:cs="Arial"/>
                <w:sz w:val="16"/>
                <w:szCs w:val="16"/>
                <w:lang w:val="en-US"/>
              </w:rPr>
            </w:pPr>
          </w:p>
        </w:tc>
        <w:tc>
          <w:tcPr>
            <w:tcW w:w="0" w:type="auto"/>
          </w:tcPr>
          <w:p w14:paraId="4CB8E35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21 UWWTP (Flanders),</w:t>
            </w:r>
          </w:p>
          <w:p w14:paraId="6BF7770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5.4 % of values &gt; LoD,</w:t>
            </w:r>
          </w:p>
          <w:p w14:paraId="0F9DEDE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8BCB71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Pr>
          <w:p w14:paraId="3AC9F1E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VMM, Wastewater Monitoring Network, 2010-2019</w:t>
            </w:r>
          </w:p>
        </w:tc>
      </w:tr>
      <w:tr w:rsidR="00A87C74" w:rsidRPr="00A87C74" w14:paraId="2B21D540" w14:textId="77777777" w:rsidTr="00A87C74">
        <w:trPr>
          <w:trHeight w:val="202"/>
        </w:trPr>
        <w:tc>
          <w:tcPr>
            <w:tcW w:w="0" w:type="auto"/>
            <w:vMerge/>
            <w:shd w:val="clear" w:color="auto" w:fill="auto"/>
          </w:tcPr>
          <w:p w14:paraId="437A0735" w14:textId="77777777" w:rsidR="00A87C74" w:rsidRPr="00A87C74" w:rsidRDefault="00A87C74" w:rsidP="00A87C74">
            <w:pPr>
              <w:pStyle w:val="UBATabellentext"/>
              <w:rPr>
                <w:rFonts w:ascii="Arial" w:hAnsi="Arial" w:cs="Arial"/>
                <w:sz w:val="16"/>
                <w:szCs w:val="16"/>
                <w:lang w:val="en-US"/>
              </w:rPr>
            </w:pPr>
          </w:p>
        </w:tc>
        <w:tc>
          <w:tcPr>
            <w:tcW w:w="0" w:type="auto"/>
          </w:tcPr>
          <w:p w14:paraId="3B73480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0.025</w:t>
            </w:r>
          </w:p>
        </w:tc>
        <w:tc>
          <w:tcPr>
            <w:tcW w:w="0" w:type="auto"/>
            <w:shd w:val="clear" w:color="auto" w:fill="auto"/>
          </w:tcPr>
          <w:p w14:paraId="509E40B4"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62251A45" w14:textId="77777777" w:rsidR="00A87C74" w:rsidRPr="00A87C74" w:rsidRDefault="00A87C74" w:rsidP="00A87C74">
            <w:pPr>
              <w:pStyle w:val="UBATabellentext"/>
              <w:rPr>
                <w:rFonts w:ascii="Arial" w:hAnsi="Arial" w:cs="Arial"/>
                <w:sz w:val="16"/>
                <w:szCs w:val="16"/>
                <w:lang w:val="en-US"/>
              </w:rPr>
            </w:pPr>
          </w:p>
        </w:tc>
        <w:tc>
          <w:tcPr>
            <w:tcW w:w="0" w:type="auto"/>
            <w:gridSpan w:val="2"/>
            <w:shd w:val="clear" w:color="auto" w:fill="auto"/>
          </w:tcPr>
          <w:p w14:paraId="446DC3F3"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420316EC"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0B9326D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 UWWTP (Baden-Württemberg), </w:t>
            </w:r>
          </w:p>
          <w:p w14:paraId="2744D38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2012/2013, </w:t>
            </w:r>
          </w:p>
          <w:p w14:paraId="1674A7D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(4 out of 23),</w:t>
            </w:r>
          </w:p>
          <w:p w14:paraId="1457678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782B750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shd w:val="clear" w:color="auto" w:fill="auto"/>
          </w:tcPr>
          <w:p w14:paraId="3635058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Lambert et al. (2014)</w:t>
            </w:r>
          </w:p>
        </w:tc>
      </w:tr>
      <w:tr w:rsidR="00A87C74" w:rsidRPr="00A87C74" w14:paraId="3580419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BFEBD7C" w14:textId="77777777" w:rsidR="00A87C74" w:rsidRPr="00A87C74" w:rsidRDefault="00A87C74" w:rsidP="00A87C74">
            <w:pPr>
              <w:pStyle w:val="UBATabellentext"/>
              <w:rPr>
                <w:rFonts w:ascii="Arial" w:hAnsi="Arial" w:cs="Arial"/>
                <w:sz w:val="16"/>
                <w:szCs w:val="16"/>
                <w:lang w:val="en-US"/>
              </w:rPr>
            </w:pPr>
          </w:p>
        </w:tc>
        <w:tc>
          <w:tcPr>
            <w:tcW w:w="0" w:type="auto"/>
          </w:tcPr>
          <w:p w14:paraId="06B8119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0.02</w:t>
            </w:r>
          </w:p>
        </w:tc>
        <w:tc>
          <w:tcPr>
            <w:tcW w:w="0" w:type="auto"/>
          </w:tcPr>
          <w:p w14:paraId="5E87BC0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Pr>
          <w:p w14:paraId="1844264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gridSpan w:val="2"/>
          </w:tcPr>
          <w:p w14:paraId="097DBA0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&lt; LoQ </w:t>
            </w:r>
            <w:r w:rsidRPr="00A87C74">
              <w:rPr>
                <w:rFonts w:ascii="Arial" w:hAnsi="Arial" w:cs="Arial"/>
                <w:sz w:val="16"/>
                <w:szCs w:val="16"/>
                <w:lang w:val="da-DK"/>
              </w:rPr>
              <w:t>–</w:t>
            </w:r>
            <w:r w:rsidRPr="00A87C74">
              <w:rPr>
                <w:rFonts w:ascii="Arial" w:hAnsi="Arial" w:cs="Arial"/>
                <w:sz w:val="16"/>
                <w:szCs w:val="16"/>
                <w:lang w:val="en-US"/>
              </w:rPr>
              <w:t xml:space="preserve"> 0.2 </w:t>
            </w:r>
          </w:p>
        </w:tc>
        <w:tc>
          <w:tcPr>
            <w:tcW w:w="0" w:type="auto"/>
          </w:tcPr>
          <w:p w14:paraId="37557907" w14:textId="77777777" w:rsidR="00A87C74" w:rsidRPr="00A87C74" w:rsidRDefault="00A87C74" w:rsidP="00A87C74">
            <w:pPr>
              <w:pStyle w:val="UBATabellentext"/>
              <w:rPr>
                <w:rFonts w:ascii="Arial" w:hAnsi="Arial" w:cs="Arial"/>
                <w:sz w:val="16"/>
                <w:szCs w:val="16"/>
                <w:lang w:val="en-US"/>
              </w:rPr>
            </w:pPr>
          </w:p>
        </w:tc>
        <w:tc>
          <w:tcPr>
            <w:tcW w:w="0" w:type="auto"/>
          </w:tcPr>
          <w:p w14:paraId="6510D20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5155C07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61C4727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27% of 1,000 values &gt; LoQ),</w:t>
            </w:r>
          </w:p>
          <w:p w14:paraId="4868EB2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7C12AE94"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Pr>
          <w:p w14:paraId="73C05B6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da-DK"/>
              </w:rPr>
              <w:t xml:space="preserve">Toshovski et al. (2020) </w:t>
            </w:r>
          </w:p>
        </w:tc>
      </w:tr>
      <w:tr w:rsidR="00A87C74" w:rsidRPr="00A87C74" w14:paraId="25808B18" w14:textId="77777777" w:rsidTr="00A87C74">
        <w:trPr>
          <w:trHeight w:val="202"/>
        </w:trPr>
        <w:tc>
          <w:tcPr>
            <w:tcW w:w="0" w:type="auto"/>
            <w:vMerge/>
            <w:tcBorders>
              <w:bottom w:val="single" w:sz="4" w:space="0" w:color="auto"/>
            </w:tcBorders>
            <w:shd w:val="clear" w:color="auto" w:fill="auto"/>
          </w:tcPr>
          <w:p w14:paraId="1460DB01"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62BE8217"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4191863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0.05</w:t>
            </w:r>
          </w:p>
        </w:tc>
        <w:tc>
          <w:tcPr>
            <w:tcW w:w="0" w:type="auto"/>
            <w:tcBorders>
              <w:bottom w:val="single" w:sz="4" w:space="0" w:color="auto"/>
            </w:tcBorders>
          </w:tcPr>
          <w:p w14:paraId="06D5FDD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0.043</w:t>
            </w:r>
          </w:p>
        </w:tc>
        <w:tc>
          <w:tcPr>
            <w:tcW w:w="0" w:type="auto"/>
            <w:gridSpan w:val="2"/>
            <w:tcBorders>
              <w:bottom w:val="single" w:sz="4" w:space="0" w:color="auto"/>
            </w:tcBorders>
          </w:tcPr>
          <w:p w14:paraId="5A77D421"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4211EA94"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4460FB8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600 UWWTP, n=605,</w:t>
            </w:r>
          </w:p>
          <w:p w14:paraId="579DE94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2015-2020, </w:t>
            </w:r>
          </w:p>
          <w:p w14:paraId="600BC32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single" w:sz="4" w:space="0" w:color="auto"/>
            </w:tcBorders>
          </w:tcPr>
          <w:p w14:paraId="3E499D8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Borders>
              <w:bottom w:val="single" w:sz="4" w:space="0" w:color="auto"/>
            </w:tcBorders>
          </w:tcPr>
          <w:p w14:paraId="292C59D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 data base (chemical-investigations-programme (CIP2))</w:t>
            </w:r>
          </w:p>
        </w:tc>
      </w:tr>
      <w:tr w:rsidR="00A87C74" w:rsidRPr="00A87C74" w14:paraId="5BF9AC69"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tcBorders>
            <w:shd w:val="clear" w:color="auto" w:fill="auto"/>
          </w:tcPr>
          <w:p w14:paraId="4F64CB58"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b/>
                <w:sz w:val="16"/>
                <w:szCs w:val="16"/>
                <w:lang w:val="en-US"/>
              </w:rPr>
              <w:t>Benzo[a]pyrene</w:t>
            </w:r>
          </w:p>
          <w:p w14:paraId="68D9CE93"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sz w:val="16"/>
                <w:szCs w:val="16"/>
                <w:lang w:val="en-US"/>
              </w:rPr>
              <w:t>(EQS: 0.0017 µg/L)</w:t>
            </w:r>
          </w:p>
          <w:p w14:paraId="06D6D4EB"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tcBorders>
          </w:tcPr>
          <w:p w14:paraId="7AB2E3F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0.00001 – 0.2</w:t>
            </w:r>
          </w:p>
        </w:tc>
        <w:tc>
          <w:tcPr>
            <w:tcW w:w="0" w:type="auto"/>
            <w:gridSpan w:val="5"/>
            <w:tcBorders>
              <w:top w:val="single" w:sz="4" w:space="0" w:color="auto"/>
            </w:tcBorders>
          </w:tcPr>
          <w:p w14:paraId="3BE0FF4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tcBorders>
          </w:tcPr>
          <w:p w14:paraId="41AD502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30E9E04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174F0A3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tcBorders>
          </w:tcPr>
          <w:p w14:paraId="4E48DAA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Data base NL (2020)</w:t>
            </w:r>
          </w:p>
        </w:tc>
      </w:tr>
      <w:tr w:rsidR="00A87C74" w:rsidRPr="00A87C74" w14:paraId="14DA4021" w14:textId="77777777" w:rsidTr="00A87C74">
        <w:trPr>
          <w:trHeight w:val="202"/>
        </w:trPr>
        <w:tc>
          <w:tcPr>
            <w:tcW w:w="0" w:type="auto"/>
            <w:vMerge/>
            <w:shd w:val="clear" w:color="auto" w:fill="auto"/>
          </w:tcPr>
          <w:p w14:paraId="14580D44" w14:textId="77777777" w:rsidR="00A87C74" w:rsidRPr="00A87C74" w:rsidRDefault="00A87C74" w:rsidP="00A87C74">
            <w:pPr>
              <w:pStyle w:val="UBATabellentext"/>
              <w:rPr>
                <w:rFonts w:ascii="Arial" w:hAnsi="Arial" w:cs="Arial"/>
                <w:sz w:val="16"/>
                <w:szCs w:val="16"/>
                <w:lang w:val="en-US"/>
              </w:rPr>
            </w:pPr>
          </w:p>
        </w:tc>
        <w:tc>
          <w:tcPr>
            <w:tcW w:w="0" w:type="auto"/>
          </w:tcPr>
          <w:p w14:paraId="1101AA5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0.05</w:t>
            </w:r>
          </w:p>
        </w:tc>
        <w:tc>
          <w:tcPr>
            <w:tcW w:w="0" w:type="auto"/>
            <w:gridSpan w:val="5"/>
            <w:shd w:val="clear" w:color="auto" w:fill="auto"/>
          </w:tcPr>
          <w:p w14:paraId="07F1A8A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shd w:val="clear" w:color="auto" w:fill="auto"/>
          </w:tcPr>
          <w:p w14:paraId="5CDEB8B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6762612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shd w:val="clear" w:color="auto" w:fill="auto"/>
          </w:tcPr>
          <w:p w14:paraId="4437343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Clara et al. (2009)</w:t>
            </w:r>
          </w:p>
        </w:tc>
      </w:tr>
      <w:tr w:rsidR="00A87C74" w:rsidRPr="00A87C74" w14:paraId="02E5E5FF"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3DADCED" w14:textId="77777777" w:rsidR="00A87C74" w:rsidRPr="00A87C74" w:rsidRDefault="00A87C74" w:rsidP="00A87C74">
            <w:pPr>
              <w:pStyle w:val="UBATabellentext"/>
              <w:rPr>
                <w:rFonts w:ascii="Arial" w:hAnsi="Arial" w:cs="Arial"/>
                <w:sz w:val="16"/>
                <w:szCs w:val="16"/>
                <w:lang w:val="en-US"/>
              </w:rPr>
            </w:pPr>
          </w:p>
        </w:tc>
        <w:tc>
          <w:tcPr>
            <w:tcW w:w="0" w:type="auto"/>
          </w:tcPr>
          <w:p w14:paraId="4E5A26A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0.01</w:t>
            </w:r>
          </w:p>
        </w:tc>
        <w:tc>
          <w:tcPr>
            <w:tcW w:w="0" w:type="auto"/>
            <w:gridSpan w:val="5"/>
          </w:tcPr>
          <w:p w14:paraId="73896AC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79D1F7C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071C9DF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6FE3BCA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EC942E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Pr>
          <w:p w14:paraId="5A18C26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NORMAN data base (2021)</w:t>
            </w:r>
          </w:p>
        </w:tc>
      </w:tr>
      <w:tr w:rsidR="00A87C74" w:rsidRPr="00A87C74" w14:paraId="71528B6B" w14:textId="77777777" w:rsidTr="00A87C74">
        <w:trPr>
          <w:trHeight w:val="202"/>
        </w:trPr>
        <w:tc>
          <w:tcPr>
            <w:tcW w:w="0" w:type="auto"/>
            <w:vMerge/>
            <w:shd w:val="clear" w:color="auto" w:fill="auto"/>
          </w:tcPr>
          <w:p w14:paraId="48B52A8C" w14:textId="77777777" w:rsidR="00A87C74" w:rsidRPr="00A87C74" w:rsidRDefault="00A87C74" w:rsidP="00A87C74">
            <w:pPr>
              <w:pStyle w:val="UBATabellentext"/>
              <w:rPr>
                <w:rFonts w:ascii="Arial" w:hAnsi="Arial" w:cs="Arial"/>
                <w:sz w:val="16"/>
                <w:szCs w:val="16"/>
                <w:lang w:val="en-US"/>
              </w:rPr>
            </w:pPr>
          </w:p>
        </w:tc>
        <w:tc>
          <w:tcPr>
            <w:tcW w:w="0" w:type="auto"/>
          </w:tcPr>
          <w:p w14:paraId="692E1E9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0.01</w:t>
            </w:r>
          </w:p>
        </w:tc>
        <w:tc>
          <w:tcPr>
            <w:tcW w:w="0" w:type="auto"/>
          </w:tcPr>
          <w:p w14:paraId="29578C2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0.005</w:t>
            </w:r>
          </w:p>
        </w:tc>
        <w:tc>
          <w:tcPr>
            <w:tcW w:w="0" w:type="auto"/>
          </w:tcPr>
          <w:p w14:paraId="1EA76D3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0.005</w:t>
            </w:r>
          </w:p>
        </w:tc>
        <w:tc>
          <w:tcPr>
            <w:tcW w:w="0" w:type="auto"/>
            <w:gridSpan w:val="2"/>
          </w:tcPr>
          <w:p w14:paraId="181666D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0.0005 </w:t>
            </w:r>
            <w:r w:rsidRPr="00A87C74">
              <w:rPr>
                <w:rFonts w:ascii="Arial" w:hAnsi="Arial" w:cs="Arial"/>
                <w:sz w:val="16"/>
                <w:szCs w:val="16"/>
                <w:lang w:val="da-DK"/>
              </w:rPr>
              <w:t xml:space="preserve">– </w:t>
            </w:r>
            <w:r w:rsidRPr="00A87C74">
              <w:rPr>
                <w:rFonts w:ascii="Arial" w:hAnsi="Arial" w:cs="Arial"/>
                <w:sz w:val="16"/>
                <w:szCs w:val="16"/>
                <w:lang w:val="en-US"/>
              </w:rPr>
              <w:t>0.74</w:t>
            </w:r>
          </w:p>
        </w:tc>
        <w:tc>
          <w:tcPr>
            <w:tcW w:w="0" w:type="auto"/>
          </w:tcPr>
          <w:p w14:paraId="2E735FD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0.2</w:t>
            </w:r>
          </w:p>
        </w:tc>
        <w:tc>
          <w:tcPr>
            <w:tcW w:w="0" w:type="auto"/>
          </w:tcPr>
          <w:p w14:paraId="1B30242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480 UWWTP, n=2,653,</w:t>
            </w:r>
          </w:p>
          <w:p w14:paraId="20E8BC3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1B89A37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2.0 % of samples,</w:t>
            </w:r>
          </w:p>
          <w:p w14:paraId="0A4FB32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E9923E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Pr>
          <w:p w14:paraId="44043AD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5EBAC73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6BB79FE" w14:textId="77777777" w:rsidR="00A87C74" w:rsidRPr="00A87C74" w:rsidRDefault="00A87C74" w:rsidP="00A87C74">
            <w:pPr>
              <w:pStyle w:val="UBATabellentext"/>
              <w:rPr>
                <w:rFonts w:ascii="Arial" w:hAnsi="Arial" w:cs="Arial"/>
                <w:sz w:val="16"/>
                <w:szCs w:val="16"/>
                <w:lang w:val="en-US"/>
              </w:rPr>
            </w:pPr>
          </w:p>
        </w:tc>
        <w:tc>
          <w:tcPr>
            <w:tcW w:w="0" w:type="auto"/>
          </w:tcPr>
          <w:p w14:paraId="6143AAF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0.01</w:t>
            </w:r>
          </w:p>
        </w:tc>
        <w:tc>
          <w:tcPr>
            <w:tcW w:w="0" w:type="auto"/>
          </w:tcPr>
          <w:p w14:paraId="7C02873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0" w:type="auto"/>
          </w:tcPr>
          <w:p w14:paraId="080A3FBF"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0C3C321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0.09</w:t>
            </w:r>
          </w:p>
        </w:tc>
        <w:tc>
          <w:tcPr>
            <w:tcW w:w="0" w:type="auto"/>
          </w:tcPr>
          <w:p w14:paraId="7C5B776C" w14:textId="77777777" w:rsidR="00A87C74" w:rsidRPr="00A87C74" w:rsidRDefault="00A87C74" w:rsidP="00A87C74">
            <w:pPr>
              <w:pStyle w:val="UBATabellentext"/>
              <w:rPr>
                <w:rFonts w:ascii="Arial" w:hAnsi="Arial" w:cs="Arial"/>
                <w:sz w:val="16"/>
                <w:szCs w:val="16"/>
                <w:lang w:val="en-US"/>
              </w:rPr>
            </w:pPr>
          </w:p>
        </w:tc>
        <w:tc>
          <w:tcPr>
            <w:tcW w:w="0" w:type="auto"/>
          </w:tcPr>
          <w:p w14:paraId="5C0151D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n=367,</w:t>
            </w:r>
          </w:p>
          <w:p w14:paraId="39AE46D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1998-2019,</w:t>
            </w:r>
          </w:p>
          <w:p w14:paraId="6DE1028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7.1 % of samples,</w:t>
            </w:r>
          </w:p>
          <w:p w14:paraId="6C2B772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5A87A36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2093BCB2" w14:textId="77777777" w:rsidR="00A87C74" w:rsidRPr="00A87C74" w:rsidRDefault="00A87C74" w:rsidP="00A87C74">
            <w:pPr>
              <w:pStyle w:val="UBATabellentext"/>
              <w:spacing w:after="80"/>
              <w:rPr>
                <w:rFonts w:ascii="Arial" w:hAnsi="Arial" w:cs="Arial"/>
                <w:sz w:val="16"/>
                <w:szCs w:val="16"/>
                <w:highlight w:val="green"/>
                <w:lang w:val="en-US"/>
              </w:rPr>
            </w:pPr>
            <w:r w:rsidRPr="00A87C74">
              <w:rPr>
                <w:rFonts w:ascii="Arial" w:hAnsi="Arial" w:cs="Arial"/>
                <w:sz w:val="16"/>
                <w:szCs w:val="16"/>
              </w:rPr>
              <w:t>Miljøstyrelsen (2021)</w:t>
            </w:r>
          </w:p>
        </w:tc>
      </w:tr>
      <w:tr w:rsidR="00A87C74" w:rsidRPr="00A87C74" w14:paraId="3D93DC70" w14:textId="77777777" w:rsidTr="00A87C74">
        <w:trPr>
          <w:trHeight w:val="202"/>
        </w:trPr>
        <w:tc>
          <w:tcPr>
            <w:tcW w:w="0" w:type="auto"/>
            <w:vMerge/>
            <w:shd w:val="clear" w:color="auto" w:fill="auto"/>
          </w:tcPr>
          <w:p w14:paraId="3E786410" w14:textId="77777777" w:rsidR="00A87C74" w:rsidRPr="00A87C74" w:rsidRDefault="00A87C74" w:rsidP="00A87C74">
            <w:pPr>
              <w:pStyle w:val="UBATabellentext"/>
              <w:rPr>
                <w:rFonts w:ascii="Arial" w:hAnsi="Arial" w:cs="Arial"/>
                <w:sz w:val="16"/>
                <w:szCs w:val="16"/>
                <w:lang w:val="en-US"/>
              </w:rPr>
            </w:pPr>
          </w:p>
        </w:tc>
        <w:tc>
          <w:tcPr>
            <w:tcW w:w="0" w:type="auto"/>
          </w:tcPr>
          <w:p w14:paraId="2BA39BA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0.01</w:t>
            </w:r>
          </w:p>
        </w:tc>
        <w:tc>
          <w:tcPr>
            <w:tcW w:w="0" w:type="auto"/>
          </w:tcPr>
          <w:p w14:paraId="3E97D18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0.77</w:t>
            </w:r>
          </w:p>
        </w:tc>
        <w:tc>
          <w:tcPr>
            <w:tcW w:w="0" w:type="auto"/>
          </w:tcPr>
          <w:p w14:paraId="614D084B"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63441B8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 </w:t>
            </w:r>
            <w:r w:rsidRPr="00A87C74">
              <w:rPr>
                <w:rFonts w:ascii="Arial" w:hAnsi="Arial" w:cs="Arial"/>
                <w:sz w:val="16"/>
                <w:szCs w:val="16"/>
                <w:lang w:val="da-DK"/>
              </w:rPr>
              <w:t>–</w:t>
            </w:r>
            <w:r w:rsidRPr="00A87C74">
              <w:rPr>
                <w:rFonts w:ascii="Arial" w:hAnsi="Arial" w:cs="Arial"/>
                <w:sz w:val="16"/>
                <w:szCs w:val="16"/>
                <w:lang w:val="en-US"/>
              </w:rPr>
              <w:t xml:space="preserve"> 260</w:t>
            </w:r>
          </w:p>
        </w:tc>
        <w:tc>
          <w:tcPr>
            <w:tcW w:w="0" w:type="auto"/>
          </w:tcPr>
          <w:p w14:paraId="46E20F85" w14:textId="77777777" w:rsidR="00A87C74" w:rsidRPr="00A87C74" w:rsidRDefault="00A87C74" w:rsidP="00A87C74">
            <w:pPr>
              <w:pStyle w:val="UBATabellentext"/>
              <w:rPr>
                <w:rFonts w:ascii="Arial" w:hAnsi="Arial" w:cs="Arial"/>
                <w:sz w:val="16"/>
                <w:szCs w:val="16"/>
                <w:lang w:val="en-US"/>
              </w:rPr>
            </w:pPr>
          </w:p>
        </w:tc>
        <w:tc>
          <w:tcPr>
            <w:tcW w:w="0" w:type="auto"/>
          </w:tcPr>
          <w:p w14:paraId="697A419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n=93,</w:t>
            </w:r>
          </w:p>
          <w:p w14:paraId="1233741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5AF919E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69 % of samples,</w:t>
            </w:r>
          </w:p>
          <w:p w14:paraId="216294D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5DF40C1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768092FD"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4517747B"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6C7C7726"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7DF3CB1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0.0004 </w:t>
            </w:r>
          </w:p>
          <w:p w14:paraId="0CC2122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shd w:val="clear" w:color="auto" w:fill="auto"/>
          </w:tcPr>
          <w:p w14:paraId="0C3E7CCB"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5446347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0.00011 – 0.0005</w:t>
            </w:r>
          </w:p>
        </w:tc>
        <w:tc>
          <w:tcPr>
            <w:tcW w:w="0" w:type="auto"/>
            <w:gridSpan w:val="2"/>
            <w:shd w:val="clear" w:color="auto" w:fill="auto"/>
          </w:tcPr>
          <w:p w14:paraId="24568B7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0.0029</w:t>
            </w:r>
          </w:p>
        </w:tc>
        <w:tc>
          <w:tcPr>
            <w:tcW w:w="0" w:type="auto"/>
            <w:shd w:val="clear" w:color="auto" w:fill="auto"/>
          </w:tcPr>
          <w:p w14:paraId="2731722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w:t>
            </w:r>
          </w:p>
        </w:tc>
        <w:tc>
          <w:tcPr>
            <w:tcW w:w="0" w:type="auto"/>
            <w:shd w:val="clear" w:color="auto" w:fill="auto"/>
          </w:tcPr>
          <w:p w14:paraId="2EF624A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33E9019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in only a few samples; not detected </w:t>
            </w:r>
            <w:r w:rsidRPr="00A87C74">
              <w:rPr>
                <w:rFonts w:ascii="Arial" w:hAnsi="Arial" w:cs="Arial"/>
                <w:sz w:val="16"/>
                <w:szCs w:val="16"/>
                <w:lang w:val="en-US"/>
              </w:rPr>
              <w:lastRenderedPageBreak/>
              <w:t>in 29 out of 31 samples, 1 out of 31 values &lt; LoQ, 1 out of 31 values &gt; LoQ,</w:t>
            </w:r>
          </w:p>
          <w:p w14:paraId="0CEFFA4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6D60E3C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AT</w:t>
            </w:r>
          </w:p>
        </w:tc>
        <w:tc>
          <w:tcPr>
            <w:tcW w:w="0" w:type="auto"/>
            <w:shd w:val="clear" w:color="auto" w:fill="auto"/>
          </w:tcPr>
          <w:p w14:paraId="391065A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Clara et al. (2017)</w:t>
            </w:r>
          </w:p>
        </w:tc>
      </w:tr>
      <w:tr w:rsidR="00A87C74" w:rsidRPr="00A87C74" w14:paraId="55F4BACA" w14:textId="77777777" w:rsidTr="00A87C74">
        <w:trPr>
          <w:trHeight w:val="202"/>
        </w:trPr>
        <w:tc>
          <w:tcPr>
            <w:tcW w:w="0" w:type="auto"/>
            <w:vMerge/>
            <w:shd w:val="clear" w:color="auto" w:fill="auto"/>
          </w:tcPr>
          <w:p w14:paraId="2FDC65DB" w14:textId="77777777" w:rsidR="00A87C74" w:rsidRPr="00A87C74" w:rsidRDefault="00A87C74" w:rsidP="00A87C74">
            <w:pPr>
              <w:pStyle w:val="UBATabellentext"/>
              <w:rPr>
                <w:rFonts w:ascii="Arial" w:hAnsi="Arial" w:cs="Arial"/>
                <w:sz w:val="16"/>
                <w:szCs w:val="16"/>
                <w:lang w:val="en-US"/>
              </w:rPr>
            </w:pPr>
          </w:p>
        </w:tc>
        <w:tc>
          <w:tcPr>
            <w:tcW w:w="0" w:type="auto"/>
          </w:tcPr>
          <w:p w14:paraId="353C4DD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tc>
        <w:tc>
          <w:tcPr>
            <w:tcW w:w="0" w:type="auto"/>
          </w:tcPr>
          <w:p w14:paraId="6583DFD0" w14:textId="77777777" w:rsidR="00A87C74" w:rsidRPr="00A87C74" w:rsidRDefault="00A87C74" w:rsidP="00A87C74">
            <w:pPr>
              <w:pStyle w:val="UBATabellentext"/>
              <w:rPr>
                <w:rFonts w:ascii="Arial" w:hAnsi="Arial" w:cs="Arial"/>
                <w:sz w:val="16"/>
                <w:szCs w:val="16"/>
                <w:lang w:val="en-US"/>
              </w:rPr>
            </w:pPr>
          </w:p>
        </w:tc>
        <w:tc>
          <w:tcPr>
            <w:tcW w:w="0" w:type="auto"/>
          </w:tcPr>
          <w:p w14:paraId="0F2E282D"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78C7F241" w14:textId="77777777" w:rsidR="00A87C74" w:rsidRPr="00A87C74" w:rsidRDefault="00A87C74" w:rsidP="00A87C74">
            <w:pPr>
              <w:pStyle w:val="UBATabellentext"/>
              <w:rPr>
                <w:rFonts w:ascii="Arial" w:hAnsi="Arial" w:cs="Arial"/>
                <w:sz w:val="16"/>
                <w:szCs w:val="16"/>
                <w:lang w:val="en-US"/>
              </w:rPr>
            </w:pPr>
          </w:p>
        </w:tc>
        <w:tc>
          <w:tcPr>
            <w:tcW w:w="0" w:type="auto"/>
          </w:tcPr>
          <w:p w14:paraId="29A59263" w14:textId="77777777" w:rsidR="00A87C74" w:rsidRPr="00A87C74" w:rsidRDefault="00A87C74" w:rsidP="00A87C74">
            <w:pPr>
              <w:pStyle w:val="UBATabellentext"/>
              <w:rPr>
                <w:rFonts w:ascii="Arial" w:hAnsi="Arial" w:cs="Arial"/>
                <w:sz w:val="16"/>
                <w:szCs w:val="16"/>
                <w:lang w:val="en-US"/>
              </w:rPr>
            </w:pPr>
          </w:p>
        </w:tc>
        <w:tc>
          <w:tcPr>
            <w:tcW w:w="0" w:type="auto"/>
          </w:tcPr>
          <w:p w14:paraId="4FEDB3A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 UWWTP (Baden-Württemberg), </w:t>
            </w:r>
          </w:p>
          <w:p w14:paraId="6D12301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2012/2013,</w:t>
            </w:r>
          </w:p>
          <w:p w14:paraId="6DCC9A9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(1 out of 17),</w:t>
            </w:r>
          </w:p>
          <w:p w14:paraId="5D531C1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5868C59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Pr>
          <w:p w14:paraId="46701C2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Lambert et al. (2014)</w:t>
            </w:r>
          </w:p>
        </w:tc>
      </w:tr>
      <w:tr w:rsidR="00A87C74" w:rsidRPr="00A87C74" w14:paraId="187C145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28AEC12F" w14:textId="77777777" w:rsidR="00A87C74" w:rsidRPr="00A87C74" w:rsidRDefault="00A87C74" w:rsidP="00A87C74">
            <w:pPr>
              <w:pStyle w:val="UBATabellentext"/>
              <w:rPr>
                <w:rFonts w:ascii="Arial" w:hAnsi="Arial" w:cs="Arial"/>
                <w:sz w:val="16"/>
                <w:szCs w:val="16"/>
                <w:lang w:val="en-US"/>
              </w:rPr>
            </w:pPr>
          </w:p>
        </w:tc>
        <w:tc>
          <w:tcPr>
            <w:tcW w:w="0" w:type="auto"/>
          </w:tcPr>
          <w:p w14:paraId="5335EDD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0.0005</w:t>
            </w:r>
          </w:p>
        </w:tc>
        <w:tc>
          <w:tcPr>
            <w:tcW w:w="0" w:type="auto"/>
          </w:tcPr>
          <w:p w14:paraId="56F1E25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Pr>
          <w:p w14:paraId="1884F4E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0.0007</w:t>
            </w:r>
          </w:p>
        </w:tc>
        <w:tc>
          <w:tcPr>
            <w:tcW w:w="0" w:type="auto"/>
            <w:gridSpan w:val="2"/>
          </w:tcPr>
          <w:p w14:paraId="3FB41ED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&lt; LoQ </w:t>
            </w:r>
            <w:r w:rsidRPr="00A87C74">
              <w:rPr>
                <w:rFonts w:ascii="Arial" w:hAnsi="Arial" w:cs="Arial"/>
                <w:sz w:val="16"/>
                <w:szCs w:val="16"/>
                <w:lang w:val="da-DK"/>
              </w:rPr>
              <w:t>–</w:t>
            </w:r>
            <w:r w:rsidRPr="00A87C74">
              <w:rPr>
                <w:rFonts w:ascii="Arial" w:hAnsi="Arial" w:cs="Arial"/>
                <w:sz w:val="16"/>
                <w:szCs w:val="16"/>
                <w:lang w:val="en-US"/>
              </w:rPr>
              <w:t xml:space="preserve"> 0.057</w:t>
            </w:r>
          </w:p>
        </w:tc>
        <w:tc>
          <w:tcPr>
            <w:tcW w:w="0" w:type="auto"/>
          </w:tcPr>
          <w:p w14:paraId="7C0F8DD8" w14:textId="77777777" w:rsidR="00A87C74" w:rsidRPr="00A87C74" w:rsidRDefault="00A87C74" w:rsidP="00A87C74">
            <w:pPr>
              <w:pStyle w:val="UBATabellentext"/>
              <w:rPr>
                <w:rFonts w:ascii="Arial" w:hAnsi="Arial" w:cs="Arial"/>
                <w:sz w:val="16"/>
                <w:szCs w:val="16"/>
                <w:lang w:val="en-US"/>
              </w:rPr>
            </w:pPr>
          </w:p>
        </w:tc>
        <w:tc>
          <w:tcPr>
            <w:tcW w:w="0" w:type="auto"/>
          </w:tcPr>
          <w:p w14:paraId="7BC187B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4A802ED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3292440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33 % of 1,000 values &gt; LoQ,</w:t>
            </w:r>
          </w:p>
          <w:p w14:paraId="30488A6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69F32ED1"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Pr>
          <w:p w14:paraId="3158031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da-DK"/>
              </w:rPr>
              <w:t xml:space="preserve">Toshovski et al. </w:t>
            </w:r>
            <w:r w:rsidRPr="00A87C74">
              <w:rPr>
                <w:rFonts w:ascii="Arial" w:hAnsi="Arial" w:cs="Arial"/>
                <w:sz w:val="16"/>
                <w:szCs w:val="16"/>
                <w:lang w:val="en-US"/>
              </w:rPr>
              <w:t>(2020)</w:t>
            </w:r>
            <w:r w:rsidRPr="00A87C74">
              <w:rPr>
                <w:rFonts w:ascii="Arial" w:hAnsi="Arial" w:cs="Arial"/>
                <w:sz w:val="16"/>
                <w:szCs w:val="16"/>
                <w:lang w:val="da-DK"/>
              </w:rPr>
              <w:t xml:space="preserve"> </w:t>
            </w:r>
          </w:p>
        </w:tc>
      </w:tr>
      <w:tr w:rsidR="00A87C74" w:rsidRPr="00A87C74" w14:paraId="29BABFFD" w14:textId="77777777" w:rsidTr="00A87C74">
        <w:trPr>
          <w:trHeight w:val="202"/>
        </w:trPr>
        <w:tc>
          <w:tcPr>
            <w:tcW w:w="0" w:type="auto"/>
            <w:vMerge/>
            <w:shd w:val="clear" w:color="auto" w:fill="auto"/>
          </w:tcPr>
          <w:p w14:paraId="6B24951B" w14:textId="77777777" w:rsidR="00A87C74" w:rsidRPr="00A87C74" w:rsidRDefault="00A87C74" w:rsidP="00A87C74">
            <w:pPr>
              <w:pStyle w:val="UBATabellentext"/>
              <w:rPr>
                <w:rFonts w:ascii="Arial" w:hAnsi="Arial" w:cs="Arial"/>
                <w:sz w:val="16"/>
                <w:szCs w:val="16"/>
                <w:lang w:val="en-US"/>
              </w:rPr>
            </w:pPr>
          </w:p>
        </w:tc>
        <w:tc>
          <w:tcPr>
            <w:tcW w:w="0" w:type="auto"/>
          </w:tcPr>
          <w:p w14:paraId="75792EA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44FFDAF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0.04</w:t>
            </w:r>
          </w:p>
        </w:tc>
        <w:tc>
          <w:tcPr>
            <w:tcW w:w="0" w:type="auto"/>
          </w:tcPr>
          <w:p w14:paraId="268114C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tcPr>
          <w:p w14:paraId="4106A2E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0.00286</w:t>
            </w:r>
          </w:p>
        </w:tc>
        <w:tc>
          <w:tcPr>
            <w:tcW w:w="0" w:type="auto"/>
            <w:gridSpan w:val="2"/>
          </w:tcPr>
          <w:p w14:paraId="36A37F5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0 – 0.86</w:t>
            </w:r>
          </w:p>
        </w:tc>
        <w:tc>
          <w:tcPr>
            <w:tcW w:w="0" w:type="auto"/>
          </w:tcPr>
          <w:p w14:paraId="3959BC4C" w14:textId="77777777" w:rsidR="00A87C74" w:rsidRPr="00A87C74" w:rsidRDefault="00A87C74" w:rsidP="00A87C74">
            <w:pPr>
              <w:pStyle w:val="UBATabellentext"/>
              <w:rPr>
                <w:rFonts w:ascii="Arial" w:hAnsi="Arial" w:cs="Arial"/>
                <w:sz w:val="16"/>
                <w:szCs w:val="16"/>
                <w:lang w:val="en-US"/>
              </w:rPr>
            </w:pPr>
          </w:p>
        </w:tc>
        <w:tc>
          <w:tcPr>
            <w:tcW w:w="0" w:type="auto"/>
          </w:tcPr>
          <w:p w14:paraId="42997B3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121 UWWTP (Flanders),</w:t>
            </w:r>
          </w:p>
          <w:p w14:paraId="1518AB0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2.0 % of values &gt; LoD,</w:t>
            </w:r>
          </w:p>
          <w:p w14:paraId="6E65C7F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51B43C5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Pr>
          <w:p w14:paraId="0A7AF2A1"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nl-BE"/>
              </w:rPr>
              <w:t>VMM, Wastewater Monitoring Network, 2010-2019</w:t>
            </w:r>
          </w:p>
        </w:tc>
      </w:tr>
      <w:tr w:rsidR="00A87C74" w:rsidRPr="00A87C74" w14:paraId="4DC9D457"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C641AE8" w14:textId="77777777" w:rsidR="00A87C74" w:rsidRPr="00A87C74" w:rsidRDefault="00A87C74" w:rsidP="00A87C74">
            <w:pPr>
              <w:pStyle w:val="UBATabellentext"/>
              <w:rPr>
                <w:rFonts w:ascii="Arial" w:hAnsi="Arial" w:cs="Arial"/>
                <w:sz w:val="16"/>
                <w:szCs w:val="16"/>
                <w:lang w:val="en-US"/>
              </w:rPr>
            </w:pPr>
          </w:p>
        </w:tc>
        <w:tc>
          <w:tcPr>
            <w:tcW w:w="0" w:type="auto"/>
          </w:tcPr>
          <w:p w14:paraId="276939DB"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0ADD5EE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0.00376</w:t>
            </w:r>
          </w:p>
        </w:tc>
        <w:tc>
          <w:tcPr>
            <w:tcW w:w="0" w:type="auto"/>
          </w:tcPr>
          <w:p w14:paraId="698E7D5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0.00583</w:t>
            </w:r>
          </w:p>
        </w:tc>
        <w:tc>
          <w:tcPr>
            <w:tcW w:w="0" w:type="auto"/>
            <w:gridSpan w:val="2"/>
          </w:tcPr>
          <w:p w14:paraId="1A6A4526" w14:textId="77777777" w:rsidR="00A87C74" w:rsidRPr="00A87C74" w:rsidRDefault="00A87C74" w:rsidP="00A87C74">
            <w:pPr>
              <w:pStyle w:val="UBATabellentext"/>
              <w:rPr>
                <w:rFonts w:ascii="Arial" w:hAnsi="Arial" w:cs="Arial"/>
                <w:sz w:val="16"/>
                <w:szCs w:val="16"/>
                <w:lang w:val="en-US"/>
              </w:rPr>
            </w:pPr>
          </w:p>
        </w:tc>
        <w:tc>
          <w:tcPr>
            <w:tcW w:w="0" w:type="auto"/>
          </w:tcPr>
          <w:p w14:paraId="79EB8989" w14:textId="77777777" w:rsidR="00A87C74" w:rsidRPr="00A87C74" w:rsidRDefault="00A87C74" w:rsidP="00A87C74">
            <w:pPr>
              <w:pStyle w:val="UBATabellentext"/>
              <w:rPr>
                <w:rFonts w:ascii="Arial" w:hAnsi="Arial" w:cs="Arial"/>
                <w:sz w:val="16"/>
                <w:szCs w:val="16"/>
                <w:lang w:val="en-US"/>
              </w:rPr>
            </w:pPr>
          </w:p>
        </w:tc>
        <w:tc>
          <w:tcPr>
            <w:tcW w:w="0" w:type="auto"/>
          </w:tcPr>
          <w:p w14:paraId="5C08389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600 UWWTP, n=605,</w:t>
            </w:r>
          </w:p>
          <w:p w14:paraId="426FE16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2015-2020, </w:t>
            </w:r>
          </w:p>
          <w:p w14:paraId="59262EF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8E5773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Pr>
          <w:p w14:paraId="061AD0D3"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UK data base (chemical-investigations-programme (CIP2))</w:t>
            </w:r>
          </w:p>
        </w:tc>
      </w:tr>
      <w:tr w:rsidR="00A87C74" w:rsidRPr="00A87C74" w14:paraId="5890D319" w14:textId="77777777" w:rsidTr="00A87C74">
        <w:trPr>
          <w:trHeight w:val="202"/>
        </w:trPr>
        <w:tc>
          <w:tcPr>
            <w:tcW w:w="0" w:type="auto"/>
            <w:vMerge/>
            <w:tcBorders>
              <w:bottom w:val="single" w:sz="4" w:space="0" w:color="auto"/>
            </w:tcBorders>
            <w:shd w:val="clear" w:color="auto" w:fill="auto"/>
          </w:tcPr>
          <w:p w14:paraId="52E3F575"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0E4C59E8"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bottom w:val="single" w:sz="4" w:space="0" w:color="auto"/>
            </w:tcBorders>
          </w:tcPr>
          <w:p w14:paraId="2221C8F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0.0011</w:t>
            </w:r>
          </w:p>
        </w:tc>
        <w:tc>
          <w:tcPr>
            <w:tcW w:w="0" w:type="auto"/>
            <w:tcBorders>
              <w:bottom w:val="single" w:sz="4" w:space="0" w:color="auto"/>
            </w:tcBorders>
          </w:tcPr>
          <w:p w14:paraId="052666BF"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bottom w:val="single" w:sz="4" w:space="0" w:color="auto"/>
            </w:tcBorders>
          </w:tcPr>
          <w:p w14:paraId="2D4072C6"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1C7FD10D"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6E839F4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162 UWWTP, </w:t>
            </w:r>
          </w:p>
          <w:p w14:paraId="4A81A86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2010-2013, </w:t>
            </w:r>
          </w:p>
          <w:p w14:paraId="6B255F6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single" w:sz="4" w:space="0" w:color="auto"/>
            </w:tcBorders>
          </w:tcPr>
          <w:p w14:paraId="13C9441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UK</w:t>
            </w:r>
          </w:p>
        </w:tc>
        <w:tc>
          <w:tcPr>
            <w:tcW w:w="0" w:type="auto"/>
            <w:tcBorders>
              <w:bottom w:val="single" w:sz="4" w:space="0" w:color="auto"/>
            </w:tcBorders>
          </w:tcPr>
          <w:p w14:paraId="2B46DCC9"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Gardner et al. (2014)</w:t>
            </w:r>
          </w:p>
        </w:tc>
      </w:tr>
      <w:tr w:rsidR="00A87C74" w:rsidRPr="00A87C74" w14:paraId="1564A21F"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tcBorders>
            <w:shd w:val="clear" w:color="auto" w:fill="auto"/>
          </w:tcPr>
          <w:p w14:paraId="46FF5C3E"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Benzo[b]fluoranthene</w:t>
            </w:r>
          </w:p>
          <w:p w14:paraId="4D82A185"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rPr>
              <w:t>(PNECwasser: 0.017 µg/L)</w:t>
            </w:r>
          </w:p>
          <w:p w14:paraId="277B53D8" w14:textId="77777777" w:rsidR="00A87C74" w:rsidRPr="00A87C74" w:rsidRDefault="00A87C74" w:rsidP="00A87C74">
            <w:pPr>
              <w:pStyle w:val="UBATabellentext"/>
              <w:rPr>
                <w:rFonts w:ascii="Arial" w:hAnsi="Arial" w:cs="Arial"/>
                <w:sz w:val="16"/>
                <w:szCs w:val="16"/>
              </w:rPr>
            </w:pPr>
          </w:p>
        </w:tc>
        <w:tc>
          <w:tcPr>
            <w:tcW w:w="0" w:type="auto"/>
            <w:tcBorders>
              <w:top w:val="single" w:sz="4" w:space="0" w:color="auto"/>
            </w:tcBorders>
          </w:tcPr>
          <w:p w14:paraId="414C47DB"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lang w:val="en-US"/>
              </w:rPr>
              <w:t>LoQ: 0.00002 – 0.1</w:t>
            </w:r>
          </w:p>
        </w:tc>
        <w:tc>
          <w:tcPr>
            <w:tcW w:w="0" w:type="auto"/>
            <w:gridSpan w:val="5"/>
            <w:tcBorders>
              <w:top w:val="single" w:sz="4" w:space="0" w:color="auto"/>
            </w:tcBorders>
          </w:tcPr>
          <w:p w14:paraId="266D73D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tcBorders>
          </w:tcPr>
          <w:p w14:paraId="50023D1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00EFC0A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08BF94B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tcBorders>
          </w:tcPr>
          <w:p w14:paraId="38B8676D"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5F1B84F3" w14:textId="77777777" w:rsidTr="00A87C74">
        <w:trPr>
          <w:trHeight w:val="202"/>
        </w:trPr>
        <w:tc>
          <w:tcPr>
            <w:tcW w:w="0" w:type="auto"/>
            <w:vMerge/>
            <w:shd w:val="clear" w:color="auto" w:fill="auto"/>
          </w:tcPr>
          <w:p w14:paraId="50AC2F11" w14:textId="77777777" w:rsidR="00A87C74" w:rsidRPr="00A87C74" w:rsidRDefault="00A87C74" w:rsidP="00A87C74">
            <w:pPr>
              <w:pStyle w:val="UBATabellentext"/>
              <w:rPr>
                <w:rFonts w:ascii="Arial" w:hAnsi="Arial" w:cs="Arial"/>
                <w:sz w:val="16"/>
                <w:szCs w:val="16"/>
                <w:lang w:val="en-US"/>
              </w:rPr>
            </w:pPr>
          </w:p>
        </w:tc>
        <w:tc>
          <w:tcPr>
            <w:tcW w:w="0" w:type="auto"/>
          </w:tcPr>
          <w:p w14:paraId="789674A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0.03</w:t>
            </w:r>
          </w:p>
        </w:tc>
        <w:tc>
          <w:tcPr>
            <w:tcW w:w="0" w:type="auto"/>
            <w:gridSpan w:val="5"/>
          </w:tcPr>
          <w:p w14:paraId="3F06A7A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7D59875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6EAA8CE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1FECEBB7"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Clara et al. (2009)</w:t>
            </w:r>
          </w:p>
        </w:tc>
      </w:tr>
      <w:tr w:rsidR="00A87C74" w:rsidRPr="00A87C74" w14:paraId="6701CFAA"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3DC84455" w14:textId="77777777" w:rsidR="00A87C74" w:rsidRPr="00A87C74" w:rsidRDefault="00A87C74" w:rsidP="00A87C74">
            <w:pPr>
              <w:pStyle w:val="UBATabellentext"/>
              <w:rPr>
                <w:rFonts w:ascii="Arial" w:hAnsi="Arial" w:cs="Arial"/>
                <w:sz w:val="16"/>
                <w:szCs w:val="16"/>
                <w:lang w:val="en-US"/>
              </w:rPr>
            </w:pPr>
          </w:p>
        </w:tc>
        <w:tc>
          <w:tcPr>
            <w:tcW w:w="0" w:type="auto"/>
          </w:tcPr>
          <w:p w14:paraId="46F2337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0.005</w:t>
            </w:r>
          </w:p>
        </w:tc>
        <w:tc>
          <w:tcPr>
            <w:tcW w:w="0" w:type="auto"/>
          </w:tcPr>
          <w:p w14:paraId="54AE2E9B" w14:textId="77777777" w:rsidR="00A87C74" w:rsidRPr="00A87C74" w:rsidRDefault="00A87C74" w:rsidP="00A87C74">
            <w:pPr>
              <w:pStyle w:val="UBATabellentext"/>
              <w:rPr>
                <w:rFonts w:ascii="Arial" w:hAnsi="Arial" w:cs="Arial"/>
                <w:sz w:val="16"/>
                <w:szCs w:val="16"/>
                <w:lang w:val="en-US"/>
              </w:rPr>
            </w:pPr>
          </w:p>
        </w:tc>
        <w:tc>
          <w:tcPr>
            <w:tcW w:w="0" w:type="auto"/>
          </w:tcPr>
          <w:p w14:paraId="393ED53D"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3A87525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 – 0.005</w:t>
            </w:r>
          </w:p>
        </w:tc>
        <w:tc>
          <w:tcPr>
            <w:tcW w:w="0" w:type="auto"/>
          </w:tcPr>
          <w:p w14:paraId="746E8A86" w14:textId="77777777" w:rsidR="00A87C74" w:rsidRPr="00A87C74" w:rsidRDefault="00A87C74" w:rsidP="00A87C74">
            <w:pPr>
              <w:pStyle w:val="UBATabellentext"/>
              <w:rPr>
                <w:rFonts w:ascii="Arial" w:hAnsi="Arial" w:cs="Arial"/>
                <w:sz w:val="16"/>
                <w:szCs w:val="16"/>
                <w:lang w:val="en-US"/>
              </w:rPr>
            </w:pPr>
          </w:p>
        </w:tc>
        <w:tc>
          <w:tcPr>
            <w:tcW w:w="0" w:type="auto"/>
          </w:tcPr>
          <w:p w14:paraId="4FC53C5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5CA9245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value &gt; LoQ</w:t>
            </w:r>
          </w:p>
          <w:p w14:paraId="5FE3B05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3CF0BCD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7A88752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Pr>
          <w:p w14:paraId="6002D06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NORMAN data base (2021)</w:t>
            </w:r>
          </w:p>
        </w:tc>
      </w:tr>
      <w:tr w:rsidR="00A87C74" w:rsidRPr="00A87C74" w14:paraId="76D32DDC" w14:textId="77777777" w:rsidTr="00A87C74">
        <w:trPr>
          <w:trHeight w:val="202"/>
        </w:trPr>
        <w:tc>
          <w:tcPr>
            <w:tcW w:w="0" w:type="auto"/>
            <w:vMerge/>
            <w:shd w:val="clear" w:color="auto" w:fill="auto"/>
          </w:tcPr>
          <w:p w14:paraId="4B889B34" w14:textId="77777777" w:rsidR="00A87C74" w:rsidRPr="00A87C74" w:rsidRDefault="00A87C74" w:rsidP="00A87C74">
            <w:pPr>
              <w:pStyle w:val="UBATabellentext"/>
              <w:rPr>
                <w:rFonts w:ascii="Arial" w:hAnsi="Arial" w:cs="Arial"/>
                <w:sz w:val="16"/>
                <w:szCs w:val="16"/>
                <w:lang w:val="en-US"/>
              </w:rPr>
            </w:pPr>
          </w:p>
        </w:tc>
        <w:tc>
          <w:tcPr>
            <w:tcW w:w="0" w:type="auto"/>
          </w:tcPr>
          <w:p w14:paraId="52B6E9B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0.005</w:t>
            </w:r>
          </w:p>
        </w:tc>
        <w:tc>
          <w:tcPr>
            <w:tcW w:w="0" w:type="auto"/>
            <w:shd w:val="clear" w:color="auto" w:fill="auto"/>
          </w:tcPr>
          <w:p w14:paraId="4E2FEFE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0.0025</w:t>
            </w:r>
          </w:p>
        </w:tc>
        <w:tc>
          <w:tcPr>
            <w:tcW w:w="0" w:type="auto"/>
            <w:shd w:val="clear" w:color="auto" w:fill="auto"/>
          </w:tcPr>
          <w:p w14:paraId="20148C5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0.004</w:t>
            </w:r>
          </w:p>
        </w:tc>
        <w:tc>
          <w:tcPr>
            <w:tcW w:w="0" w:type="auto"/>
            <w:gridSpan w:val="2"/>
            <w:shd w:val="clear" w:color="auto" w:fill="auto"/>
          </w:tcPr>
          <w:p w14:paraId="4F591B1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0.0025 </w:t>
            </w:r>
            <w:r w:rsidRPr="00A87C74">
              <w:rPr>
                <w:rFonts w:ascii="Arial" w:hAnsi="Arial" w:cs="Arial"/>
                <w:sz w:val="16"/>
                <w:szCs w:val="16"/>
                <w:lang w:val="da-DK"/>
              </w:rPr>
              <w:t xml:space="preserve">– </w:t>
            </w:r>
            <w:r w:rsidRPr="00A87C74">
              <w:rPr>
                <w:rFonts w:ascii="Arial" w:hAnsi="Arial" w:cs="Arial"/>
                <w:sz w:val="16"/>
                <w:szCs w:val="16"/>
                <w:lang w:val="en-US"/>
              </w:rPr>
              <w:t>2</w:t>
            </w:r>
          </w:p>
        </w:tc>
        <w:tc>
          <w:tcPr>
            <w:tcW w:w="0" w:type="auto"/>
            <w:shd w:val="clear" w:color="auto" w:fill="auto"/>
          </w:tcPr>
          <w:p w14:paraId="2870CBEC"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0A4BE7A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477 UWWTP, n=2,622,</w:t>
            </w:r>
          </w:p>
          <w:p w14:paraId="1D0330D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1E745D0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4.2 % of samples,</w:t>
            </w:r>
          </w:p>
          <w:p w14:paraId="71228C1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5566574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shd w:val="clear" w:color="auto" w:fill="auto"/>
          </w:tcPr>
          <w:p w14:paraId="522F2CB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57D7D17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E9358C5" w14:textId="77777777" w:rsidR="00A87C74" w:rsidRPr="00A87C74" w:rsidRDefault="00A87C74" w:rsidP="00A87C74">
            <w:pPr>
              <w:pStyle w:val="UBATabellentext"/>
              <w:rPr>
                <w:rFonts w:ascii="Arial" w:hAnsi="Arial" w:cs="Arial"/>
                <w:sz w:val="16"/>
                <w:szCs w:val="16"/>
                <w:lang w:val="en-US"/>
              </w:rPr>
            </w:pPr>
          </w:p>
        </w:tc>
        <w:tc>
          <w:tcPr>
            <w:tcW w:w="0" w:type="auto"/>
          </w:tcPr>
          <w:p w14:paraId="15C13D2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0.00086</w:t>
            </w:r>
          </w:p>
          <w:p w14:paraId="3154EFB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p w14:paraId="227D2FCD"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379F89AA" w14:textId="77777777" w:rsidR="00A87C74" w:rsidRPr="00A87C74" w:rsidRDefault="00A87C74" w:rsidP="00A87C74">
            <w:pPr>
              <w:pStyle w:val="UBATabellentext"/>
              <w:rPr>
                <w:rFonts w:ascii="Arial" w:hAnsi="Arial" w:cs="Arial"/>
                <w:sz w:val="16"/>
                <w:szCs w:val="16"/>
                <w:lang w:val="en-US"/>
              </w:rPr>
            </w:pPr>
          </w:p>
        </w:tc>
        <w:tc>
          <w:tcPr>
            <w:tcW w:w="0" w:type="auto"/>
          </w:tcPr>
          <w:p w14:paraId="7E710F7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0.00013 – 0.00094</w:t>
            </w:r>
          </w:p>
        </w:tc>
        <w:tc>
          <w:tcPr>
            <w:tcW w:w="0" w:type="auto"/>
            <w:gridSpan w:val="2"/>
          </w:tcPr>
          <w:p w14:paraId="526AC70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0.0032</w:t>
            </w:r>
          </w:p>
        </w:tc>
        <w:tc>
          <w:tcPr>
            <w:tcW w:w="0" w:type="auto"/>
          </w:tcPr>
          <w:p w14:paraId="65625B57" w14:textId="77777777" w:rsidR="00A87C74" w:rsidRPr="00A87C74" w:rsidRDefault="00A87C74" w:rsidP="00A87C74">
            <w:pPr>
              <w:pStyle w:val="UBATabellentext"/>
              <w:rPr>
                <w:rFonts w:ascii="Arial" w:hAnsi="Arial" w:cs="Arial"/>
                <w:sz w:val="16"/>
                <w:szCs w:val="16"/>
                <w:lang w:val="en-US"/>
              </w:rPr>
            </w:pPr>
          </w:p>
        </w:tc>
        <w:tc>
          <w:tcPr>
            <w:tcW w:w="0" w:type="auto"/>
          </w:tcPr>
          <w:p w14:paraId="095705D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6A884F9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in only a few samples, not detected in 29 out of 31 samples, 1 out of 31 values &lt; LoQ, 1 out of 31 values &gt; LoQ, </w:t>
            </w:r>
          </w:p>
          <w:p w14:paraId="0A62341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total concentration</w:t>
            </w:r>
          </w:p>
        </w:tc>
        <w:tc>
          <w:tcPr>
            <w:tcW w:w="0" w:type="auto"/>
          </w:tcPr>
          <w:p w14:paraId="74742C5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AT</w:t>
            </w:r>
          </w:p>
        </w:tc>
        <w:tc>
          <w:tcPr>
            <w:tcW w:w="0" w:type="auto"/>
          </w:tcPr>
          <w:p w14:paraId="27D60057"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Clara et al. (2017)</w:t>
            </w:r>
          </w:p>
        </w:tc>
      </w:tr>
      <w:tr w:rsidR="00A87C74" w:rsidRPr="00A87C74" w14:paraId="389E39E9" w14:textId="77777777" w:rsidTr="00A87C74">
        <w:trPr>
          <w:trHeight w:val="202"/>
        </w:trPr>
        <w:tc>
          <w:tcPr>
            <w:tcW w:w="0" w:type="auto"/>
            <w:vMerge/>
            <w:shd w:val="clear" w:color="auto" w:fill="auto"/>
          </w:tcPr>
          <w:p w14:paraId="0D8B7D21" w14:textId="77777777" w:rsidR="00A87C74" w:rsidRPr="00A87C74" w:rsidRDefault="00A87C74" w:rsidP="00A87C74">
            <w:pPr>
              <w:pStyle w:val="UBATabellentext"/>
              <w:rPr>
                <w:rFonts w:ascii="Arial" w:hAnsi="Arial" w:cs="Arial"/>
                <w:sz w:val="16"/>
                <w:szCs w:val="16"/>
                <w:lang w:val="en-US"/>
              </w:rPr>
            </w:pPr>
          </w:p>
        </w:tc>
        <w:tc>
          <w:tcPr>
            <w:tcW w:w="0" w:type="auto"/>
          </w:tcPr>
          <w:p w14:paraId="3B4C05A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0.005</w:t>
            </w:r>
          </w:p>
        </w:tc>
        <w:tc>
          <w:tcPr>
            <w:tcW w:w="0" w:type="auto"/>
            <w:shd w:val="clear" w:color="auto" w:fill="auto"/>
          </w:tcPr>
          <w:p w14:paraId="6E808C29"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548DF435" w14:textId="77777777" w:rsidR="00A87C74" w:rsidRPr="00A87C74" w:rsidRDefault="00A87C74" w:rsidP="00A87C74">
            <w:pPr>
              <w:pStyle w:val="UBATabellentext"/>
              <w:rPr>
                <w:rFonts w:ascii="Arial" w:hAnsi="Arial" w:cs="Arial"/>
                <w:sz w:val="16"/>
                <w:szCs w:val="16"/>
                <w:lang w:val="en-US"/>
              </w:rPr>
            </w:pPr>
          </w:p>
        </w:tc>
        <w:tc>
          <w:tcPr>
            <w:tcW w:w="0" w:type="auto"/>
            <w:gridSpan w:val="2"/>
            <w:shd w:val="clear" w:color="auto" w:fill="auto"/>
          </w:tcPr>
          <w:p w14:paraId="64DE8412"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477D992E"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386A501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 UWWTP (Baden-Württemberg), </w:t>
            </w:r>
          </w:p>
          <w:p w14:paraId="618FDFD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2012/2013,</w:t>
            </w:r>
          </w:p>
          <w:p w14:paraId="678B389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(4 out of 17),</w:t>
            </w:r>
          </w:p>
          <w:p w14:paraId="63079C0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35F98CD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shd w:val="clear" w:color="auto" w:fill="auto"/>
          </w:tcPr>
          <w:p w14:paraId="419CD4D8"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Lambert et al. (2014)</w:t>
            </w:r>
          </w:p>
        </w:tc>
      </w:tr>
      <w:tr w:rsidR="00A87C74" w:rsidRPr="00A87C74" w14:paraId="6AFFC92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29207883" w14:textId="77777777" w:rsidR="00A87C74" w:rsidRPr="00A87C74" w:rsidRDefault="00A87C74" w:rsidP="00A87C74">
            <w:pPr>
              <w:pStyle w:val="UBATabellentext"/>
              <w:rPr>
                <w:rFonts w:ascii="Arial" w:hAnsi="Arial" w:cs="Arial"/>
                <w:sz w:val="16"/>
                <w:szCs w:val="16"/>
                <w:lang w:val="en-US"/>
              </w:rPr>
            </w:pPr>
          </w:p>
        </w:tc>
        <w:tc>
          <w:tcPr>
            <w:tcW w:w="0" w:type="auto"/>
          </w:tcPr>
          <w:p w14:paraId="5DBBFD6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0FF51AA8"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0.04</w:t>
            </w:r>
          </w:p>
        </w:tc>
        <w:tc>
          <w:tcPr>
            <w:tcW w:w="0" w:type="auto"/>
          </w:tcPr>
          <w:p w14:paraId="490C686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tcPr>
          <w:p w14:paraId="7C0D712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0.0042</w:t>
            </w:r>
          </w:p>
        </w:tc>
        <w:tc>
          <w:tcPr>
            <w:tcW w:w="0" w:type="auto"/>
            <w:gridSpan w:val="2"/>
          </w:tcPr>
          <w:p w14:paraId="2ABA170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0 – 0.89</w:t>
            </w:r>
          </w:p>
        </w:tc>
        <w:tc>
          <w:tcPr>
            <w:tcW w:w="0" w:type="auto"/>
          </w:tcPr>
          <w:p w14:paraId="4011E36C" w14:textId="77777777" w:rsidR="00A87C74" w:rsidRPr="00A87C74" w:rsidRDefault="00A87C74" w:rsidP="00A87C74">
            <w:pPr>
              <w:pStyle w:val="UBATabellentext"/>
              <w:rPr>
                <w:rFonts w:ascii="Arial" w:hAnsi="Arial" w:cs="Arial"/>
                <w:sz w:val="16"/>
                <w:szCs w:val="16"/>
                <w:lang w:val="en-US"/>
              </w:rPr>
            </w:pPr>
          </w:p>
        </w:tc>
        <w:tc>
          <w:tcPr>
            <w:tcW w:w="0" w:type="auto"/>
          </w:tcPr>
          <w:p w14:paraId="094E807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121 UWWTP (Flanders),</w:t>
            </w:r>
          </w:p>
          <w:p w14:paraId="23A289E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4.3 % of values &gt; LoD,</w:t>
            </w:r>
          </w:p>
          <w:p w14:paraId="2D92343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5CEB24F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Pr>
          <w:p w14:paraId="43F6B80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VMM, Wastewater Monitoring Network, 2010-2019</w:t>
            </w:r>
          </w:p>
        </w:tc>
      </w:tr>
      <w:tr w:rsidR="00A87C74" w:rsidRPr="00A87C74" w14:paraId="35A38882" w14:textId="77777777" w:rsidTr="00A87C74">
        <w:trPr>
          <w:trHeight w:val="202"/>
        </w:trPr>
        <w:tc>
          <w:tcPr>
            <w:tcW w:w="0" w:type="auto"/>
            <w:vMerge/>
            <w:tcBorders>
              <w:bottom w:val="single" w:sz="4" w:space="0" w:color="auto"/>
            </w:tcBorders>
            <w:shd w:val="clear" w:color="auto" w:fill="auto"/>
          </w:tcPr>
          <w:p w14:paraId="71D3BADF"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62B4ECB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0.001</w:t>
            </w:r>
          </w:p>
        </w:tc>
        <w:tc>
          <w:tcPr>
            <w:tcW w:w="0" w:type="auto"/>
            <w:tcBorders>
              <w:bottom w:val="single" w:sz="4" w:space="0" w:color="auto"/>
            </w:tcBorders>
          </w:tcPr>
          <w:p w14:paraId="51EA952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Borders>
              <w:bottom w:val="single" w:sz="4" w:space="0" w:color="auto"/>
            </w:tcBorders>
          </w:tcPr>
          <w:p w14:paraId="2F69D7F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0.001</w:t>
            </w:r>
          </w:p>
        </w:tc>
        <w:tc>
          <w:tcPr>
            <w:tcW w:w="0" w:type="auto"/>
            <w:gridSpan w:val="2"/>
            <w:tcBorders>
              <w:bottom w:val="single" w:sz="4" w:space="0" w:color="auto"/>
            </w:tcBorders>
          </w:tcPr>
          <w:p w14:paraId="0A8FA2F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 – 0.083</w:t>
            </w:r>
          </w:p>
        </w:tc>
        <w:tc>
          <w:tcPr>
            <w:tcW w:w="0" w:type="auto"/>
            <w:tcBorders>
              <w:bottom w:val="single" w:sz="4" w:space="0" w:color="auto"/>
            </w:tcBorders>
          </w:tcPr>
          <w:p w14:paraId="436B64A0"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0A001CE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4160938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310910F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15 % of values &gt; LoQ,</w:t>
            </w:r>
          </w:p>
          <w:p w14:paraId="43DD9D6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single" w:sz="4" w:space="0" w:color="auto"/>
            </w:tcBorders>
          </w:tcPr>
          <w:p w14:paraId="27ECCDB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Borders>
              <w:bottom w:val="single" w:sz="4" w:space="0" w:color="auto"/>
            </w:tcBorders>
          </w:tcPr>
          <w:p w14:paraId="429DAA85"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Toshovski et al. (2020) </w:t>
            </w:r>
          </w:p>
        </w:tc>
      </w:tr>
      <w:tr w:rsidR="00A87C74" w:rsidRPr="00A87C74" w14:paraId="5D7D976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tcBorders>
            <w:shd w:val="clear" w:color="auto" w:fill="auto"/>
          </w:tcPr>
          <w:p w14:paraId="5DB8B50C" w14:textId="77777777" w:rsidR="00A87C74" w:rsidRPr="00A87C74" w:rsidRDefault="00A87C74" w:rsidP="00A87C74">
            <w:pPr>
              <w:pStyle w:val="UBATabellentext"/>
              <w:rPr>
                <w:rFonts w:ascii="Arial" w:hAnsi="Arial" w:cs="Arial"/>
                <w:b/>
                <w:sz w:val="16"/>
                <w:szCs w:val="16"/>
                <w:lang w:val="da-DK"/>
              </w:rPr>
            </w:pPr>
            <w:r w:rsidRPr="00A87C74">
              <w:rPr>
                <w:rFonts w:ascii="Arial" w:hAnsi="Arial" w:cs="Arial"/>
                <w:b/>
                <w:sz w:val="16"/>
                <w:szCs w:val="16"/>
                <w:lang w:val="da-DK"/>
              </w:rPr>
              <w:t>Benzo[g,h,i]perylene</w:t>
            </w:r>
          </w:p>
          <w:p w14:paraId="120674B0"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rPr>
              <w:t>(PNECwasser: 0.0082 µg/L)</w:t>
            </w:r>
          </w:p>
          <w:p w14:paraId="1CB749EC" w14:textId="77777777" w:rsidR="00A87C74" w:rsidRPr="00A87C74" w:rsidRDefault="00A87C74" w:rsidP="00A87C74">
            <w:pPr>
              <w:pStyle w:val="UBATabellentext"/>
              <w:rPr>
                <w:rFonts w:ascii="Arial" w:hAnsi="Arial" w:cs="Arial"/>
                <w:sz w:val="16"/>
                <w:szCs w:val="16"/>
              </w:rPr>
            </w:pPr>
          </w:p>
        </w:tc>
        <w:tc>
          <w:tcPr>
            <w:tcW w:w="0" w:type="auto"/>
            <w:tcBorders>
              <w:top w:val="single" w:sz="4" w:space="0" w:color="auto"/>
              <w:bottom w:val="nil"/>
            </w:tcBorders>
          </w:tcPr>
          <w:p w14:paraId="3E9BAF3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0.00002 – 0.2</w:t>
            </w:r>
          </w:p>
        </w:tc>
        <w:tc>
          <w:tcPr>
            <w:tcW w:w="0" w:type="auto"/>
            <w:gridSpan w:val="5"/>
            <w:tcBorders>
              <w:top w:val="single" w:sz="4" w:space="0" w:color="auto"/>
              <w:bottom w:val="nil"/>
            </w:tcBorders>
          </w:tcPr>
          <w:p w14:paraId="759E7C1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bottom w:val="nil"/>
            </w:tcBorders>
          </w:tcPr>
          <w:p w14:paraId="5C0B82C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40A3FE7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bottom w:val="nil"/>
            </w:tcBorders>
          </w:tcPr>
          <w:p w14:paraId="6E6587E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bottom w:val="nil"/>
            </w:tcBorders>
          </w:tcPr>
          <w:p w14:paraId="481B61A3"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536E322B" w14:textId="77777777" w:rsidTr="00A87C74">
        <w:trPr>
          <w:trHeight w:val="202"/>
        </w:trPr>
        <w:tc>
          <w:tcPr>
            <w:tcW w:w="0" w:type="auto"/>
            <w:vMerge/>
            <w:tcBorders>
              <w:top w:val="single" w:sz="4" w:space="0" w:color="auto"/>
              <w:right w:val="single" w:sz="4" w:space="0" w:color="auto"/>
            </w:tcBorders>
            <w:shd w:val="clear" w:color="auto" w:fill="auto"/>
          </w:tcPr>
          <w:p w14:paraId="36257D65" w14:textId="77777777" w:rsidR="00A87C74" w:rsidRPr="00A87C74" w:rsidRDefault="00A87C74" w:rsidP="00A87C74">
            <w:pPr>
              <w:pStyle w:val="UBATabellentext"/>
              <w:rPr>
                <w:rFonts w:ascii="Arial" w:hAnsi="Arial" w:cs="Arial"/>
                <w:b/>
                <w:sz w:val="16"/>
                <w:szCs w:val="16"/>
                <w:lang w:val="da-DK"/>
              </w:rPr>
            </w:pPr>
          </w:p>
        </w:tc>
        <w:tc>
          <w:tcPr>
            <w:tcW w:w="0" w:type="auto"/>
            <w:tcBorders>
              <w:top w:val="nil"/>
              <w:left w:val="single" w:sz="4" w:space="0" w:color="auto"/>
              <w:right w:val="single" w:sz="4" w:space="0" w:color="auto"/>
            </w:tcBorders>
          </w:tcPr>
          <w:p w14:paraId="574849A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0.005</w:t>
            </w:r>
          </w:p>
        </w:tc>
        <w:tc>
          <w:tcPr>
            <w:tcW w:w="0" w:type="auto"/>
            <w:gridSpan w:val="5"/>
            <w:tcBorders>
              <w:top w:val="nil"/>
              <w:left w:val="single" w:sz="4" w:space="0" w:color="auto"/>
              <w:right w:val="single" w:sz="4" w:space="0" w:color="auto"/>
            </w:tcBorders>
          </w:tcPr>
          <w:p w14:paraId="0B3E943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right w:val="single" w:sz="4" w:space="0" w:color="auto"/>
            </w:tcBorders>
          </w:tcPr>
          <w:p w14:paraId="7AC7CD5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5E1CEBD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168FF57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right w:val="single" w:sz="4" w:space="0" w:color="auto"/>
            </w:tcBorders>
          </w:tcPr>
          <w:p w14:paraId="2BC89AB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tcBorders>
          </w:tcPr>
          <w:p w14:paraId="49E4391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NORMAN data base (2021)</w:t>
            </w:r>
          </w:p>
        </w:tc>
      </w:tr>
      <w:tr w:rsidR="00A87C74" w:rsidRPr="00A87C74" w14:paraId="5CBC3355"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587722A" w14:textId="77777777" w:rsidR="00A87C74" w:rsidRPr="00A87C74" w:rsidRDefault="00A87C74" w:rsidP="00A87C74">
            <w:pPr>
              <w:pStyle w:val="UBATabellentext"/>
              <w:rPr>
                <w:rFonts w:ascii="Arial" w:hAnsi="Arial" w:cs="Arial"/>
                <w:sz w:val="16"/>
                <w:szCs w:val="16"/>
                <w:lang w:val="en-US"/>
              </w:rPr>
            </w:pPr>
          </w:p>
        </w:tc>
        <w:tc>
          <w:tcPr>
            <w:tcW w:w="0" w:type="auto"/>
          </w:tcPr>
          <w:p w14:paraId="7833873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0.005</w:t>
            </w:r>
          </w:p>
        </w:tc>
        <w:tc>
          <w:tcPr>
            <w:tcW w:w="0" w:type="auto"/>
          </w:tcPr>
          <w:p w14:paraId="6BD7B15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0.025</w:t>
            </w:r>
          </w:p>
        </w:tc>
        <w:tc>
          <w:tcPr>
            <w:tcW w:w="0" w:type="auto"/>
          </w:tcPr>
          <w:p w14:paraId="4CBAEE0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0.44</w:t>
            </w:r>
          </w:p>
        </w:tc>
        <w:tc>
          <w:tcPr>
            <w:tcW w:w="0" w:type="auto"/>
            <w:gridSpan w:val="2"/>
          </w:tcPr>
          <w:p w14:paraId="3A4B89B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0.0025 </w:t>
            </w:r>
            <w:r w:rsidRPr="00A87C74">
              <w:rPr>
                <w:rFonts w:ascii="Arial" w:hAnsi="Arial" w:cs="Arial"/>
                <w:sz w:val="16"/>
                <w:szCs w:val="16"/>
                <w:lang w:val="da-DK"/>
              </w:rPr>
              <w:t xml:space="preserve">– </w:t>
            </w:r>
            <w:r w:rsidRPr="00A87C74">
              <w:rPr>
                <w:rFonts w:ascii="Arial" w:hAnsi="Arial" w:cs="Arial"/>
                <w:sz w:val="16"/>
                <w:szCs w:val="16"/>
                <w:lang w:val="en-US"/>
              </w:rPr>
              <w:t>726</w:t>
            </w:r>
          </w:p>
        </w:tc>
        <w:tc>
          <w:tcPr>
            <w:tcW w:w="0" w:type="auto"/>
          </w:tcPr>
          <w:p w14:paraId="7EF0251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0.1</w:t>
            </w:r>
          </w:p>
        </w:tc>
        <w:tc>
          <w:tcPr>
            <w:tcW w:w="0" w:type="auto"/>
          </w:tcPr>
          <w:p w14:paraId="5DCD141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477 UWWTP, n=2,622,</w:t>
            </w:r>
          </w:p>
          <w:p w14:paraId="1F87A91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326FAEA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2.4 % of samples,</w:t>
            </w:r>
          </w:p>
          <w:p w14:paraId="018D075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A5EEB3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Pr>
          <w:p w14:paraId="46739F8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0F3ADB43" w14:textId="77777777" w:rsidTr="00A87C74">
        <w:trPr>
          <w:trHeight w:val="202"/>
        </w:trPr>
        <w:tc>
          <w:tcPr>
            <w:tcW w:w="0" w:type="auto"/>
            <w:vMerge/>
            <w:shd w:val="clear" w:color="auto" w:fill="auto"/>
          </w:tcPr>
          <w:p w14:paraId="3B0A1CE5" w14:textId="77777777" w:rsidR="00A87C74" w:rsidRPr="00A87C74" w:rsidRDefault="00A87C74" w:rsidP="00A87C74">
            <w:pPr>
              <w:pStyle w:val="UBATabellentext"/>
              <w:rPr>
                <w:rFonts w:ascii="Arial" w:hAnsi="Arial" w:cs="Arial"/>
                <w:sz w:val="16"/>
                <w:szCs w:val="16"/>
                <w:lang w:val="en-US"/>
              </w:rPr>
            </w:pPr>
          </w:p>
        </w:tc>
        <w:tc>
          <w:tcPr>
            <w:tcW w:w="0" w:type="auto"/>
          </w:tcPr>
          <w:p w14:paraId="0E034EF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0.002</w:t>
            </w:r>
          </w:p>
        </w:tc>
        <w:tc>
          <w:tcPr>
            <w:tcW w:w="0" w:type="auto"/>
          </w:tcPr>
          <w:p w14:paraId="2FF82D8C" w14:textId="77777777" w:rsidR="00A87C74" w:rsidRPr="00A87C74" w:rsidRDefault="00A87C74" w:rsidP="00A87C74">
            <w:pPr>
              <w:pStyle w:val="UBATabellentext"/>
              <w:rPr>
                <w:rFonts w:ascii="Arial" w:hAnsi="Arial" w:cs="Arial"/>
                <w:sz w:val="16"/>
                <w:szCs w:val="16"/>
                <w:lang w:val="en-US"/>
              </w:rPr>
            </w:pPr>
          </w:p>
        </w:tc>
        <w:tc>
          <w:tcPr>
            <w:tcW w:w="0" w:type="auto"/>
          </w:tcPr>
          <w:p w14:paraId="5EF81DF6"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6FA258DB" w14:textId="77777777" w:rsidR="00A87C74" w:rsidRPr="00A87C74" w:rsidRDefault="00A87C74" w:rsidP="00A87C74">
            <w:pPr>
              <w:pStyle w:val="UBATabellentext"/>
              <w:rPr>
                <w:rFonts w:ascii="Arial" w:hAnsi="Arial" w:cs="Arial"/>
                <w:sz w:val="16"/>
                <w:szCs w:val="16"/>
                <w:lang w:val="en-US"/>
              </w:rPr>
            </w:pPr>
          </w:p>
        </w:tc>
        <w:tc>
          <w:tcPr>
            <w:tcW w:w="0" w:type="auto"/>
          </w:tcPr>
          <w:p w14:paraId="4237B861" w14:textId="77777777" w:rsidR="00A87C74" w:rsidRPr="00A87C74" w:rsidRDefault="00A87C74" w:rsidP="00A87C74">
            <w:pPr>
              <w:pStyle w:val="UBATabellentext"/>
              <w:rPr>
                <w:rFonts w:ascii="Arial" w:hAnsi="Arial" w:cs="Arial"/>
                <w:sz w:val="16"/>
                <w:szCs w:val="16"/>
                <w:lang w:val="en-US"/>
              </w:rPr>
            </w:pPr>
          </w:p>
        </w:tc>
        <w:tc>
          <w:tcPr>
            <w:tcW w:w="0" w:type="auto"/>
          </w:tcPr>
          <w:p w14:paraId="6EA92D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only in 1 sample out of 15,</w:t>
            </w:r>
          </w:p>
          <w:p w14:paraId="6B46D73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total concentration  </w:t>
            </w:r>
          </w:p>
        </w:tc>
        <w:tc>
          <w:tcPr>
            <w:tcW w:w="0" w:type="auto"/>
          </w:tcPr>
          <w:p w14:paraId="17BB3F6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057C5E50"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(2009)</w:t>
            </w:r>
          </w:p>
        </w:tc>
      </w:tr>
      <w:tr w:rsidR="00A87C74" w:rsidRPr="00A87C74" w14:paraId="117F68A3"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5FFA55A8" w14:textId="77777777" w:rsidR="00A87C74" w:rsidRPr="00A87C74" w:rsidRDefault="00A87C74" w:rsidP="00A87C74">
            <w:pPr>
              <w:pStyle w:val="UBATabellentext"/>
              <w:rPr>
                <w:rFonts w:ascii="Arial" w:hAnsi="Arial" w:cs="Arial"/>
                <w:sz w:val="16"/>
                <w:szCs w:val="16"/>
                <w:highlight w:val="yellow"/>
                <w:lang w:val="en-US"/>
              </w:rPr>
            </w:pPr>
          </w:p>
        </w:tc>
        <w:tc>
          <w:tcPr>
            <w:tcW w:w="0" w:type="auto"/>
          </w:tcPr>
          <w:p w14:paraId="21B4F05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0.01</w:t>
            </w:r>
          </w:p>
        </w:tc>
        <w:tc>
          <w:tcPr>
            <w:tcW w:w="0" w:type="auto"/>
          </w:tcPr>
          <w:p w14:paraId="3574F91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0" w:type="auto"/>
          </w:tcPr>
          <w:p w14:paraId="6383FB9B"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595861D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0.08</w:t>
            </w:r>
          </w:p>
        </w:tc>
        <w:tc>
          <w:tcPr>
            <w:tcW w:w="0" w:type="auto"/>
          </w:tcPr>
          <w:p w14:paraId="2EAF6574" w14:textId="77777777" w:rsidR="00A87C74" w:rsidRPr="00A87C74" w:rsidRDefault="00A87C74" w:rsidP="00A87C74">
            <w:pPr>
              <w:pStyle w:val="UBATabellentext"/>
              <w:rPr>
                <w:rFonts w:ascii="Arial" w:hAnsi="Arial" w:cs="Arial"/>
                <w:sz w:val="16"/>
                <w:szCs w:val="16"/>
                <w:lang w:val="en-US"/>
              </w:rPr>
            </w:pPr>
          </w:p>
        </w:tc>
        <w:tc>
          <w:tcPr>
            <w:tcW w:w="0" w:type="auto"/>
          </w:tcPr>
          <w:p w14:paraId="19D3EAE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53 UWWTP with tertiary treatment, n=374,</w:t>
            </w:r>
          </w:p>
          <w:p w14:paraId="71E6AE7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1998-2019,</w:t>
            </w:r>
          </w:p>
          <w:p w14:paraId="39C0580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7.5 % of samples,</w:t>
            </w:r>
          </w:p>
          <w:p w14:paraId="22FD2EE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65FD162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3947C5E3"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115364C0" w14:textId="77777777" w:rsidTr="00A87C74">
        <w:trPr>
          <w:trHeight w:val="202"/>
        </w:trPr>
        <w:tc>
          <w:tcPr>
            <w:tcW w:w="0" w:type="auto"/>
            <w:vMerge/>
            <w:shd w:val="clear" w:color="auto" w:fill="auto"/>
          </w:tcPr>
          <w:p w14:paraId="5FDE0084" w14:textId="77777777" w:rsidR="00A87C74" w:rsidRPr="00A87C74" w:rsidRDefault="00A87C74" w:rsidP="00A87C74">
            <w:pPr>
              <w:pStyle w:val="UBATabellentext"/>
              <w:rPr>
                <w:rFonts w:ascii="Arial" w:hAnsi="Arial" w:cs="Arial"/>
                <w:sz w:val="16"/>
                <w:szCs w:val="16"/>
                <w:highlight w:val="yellow"/>
                <w:lang w:val="en-US"/>
              </w:rPr>
            </w:pPr>
          </w:p>
        </w:tc>
        <w:tc>
          <w:tcPr>
            <w:tcW w:w="0" w:type="auto"/>
          </w:tcPr>
          <w:p w14:paraId="62C6B6D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0.01</w:t>
            </w:r>
          </w:p>
        </w:tc>
        <w:tc>
          <w:tcPr>
            <w:tcW w:w="0" w:type="auto"/>
          </w:tcPr>
          <w:p w14:paraId="7C61761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w:t>
            </w:r>
          </w:p>
        </w:tc>
        <w:tc>
          <w:tcPr>
            <w:tcW w:w="0" w:type="auto"/>
          </w:tcPr>
          <w:p w14:paraId="41FBAF8A"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6F8A05B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0.29</w:t>
            </w:r>
          </w:p>
        </w:tc>
        <w:tc>
          <w:tcPr>
            <w:tcW w:w="0" w:type="auto"/>
          </w:tcPr>
          <w:p w14:paraId="1D0938DC" w14:textId="77777777" w:rsidR="00A87C74" w:rsidRPr="00A87C74" w:rsidRDefault="00A87C74" w:rsidP="00A87C74">
            <w:pPr>
              <w:pStyle w:val="UBATabellentext"/>
              <w:rPr>
                <w:rFonts w:ascii="Arial" w:hAnsi="Arial" w:cs="Arial"/>
                <w:sz w:val="16"/>
                <w:szCs w:val="16"/>
                <w:lang w:val="en-US"/>
              </w:rPr>
            </w:pPr>
          </w:p>
        </w:tc>
        <w:tc>
          <w:tcPr>
            <w:tcW w:w="0" w:type="auto"/>
          </w:tcPr>
          <w:p w14:paraId="05D7169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n=99,</w:t>
            </w:r>
          </w:p>
          <w:p w14:paraId="278A109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76AC69F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69 % of samples</w:t>
            </w:r>
          </w:p>
          <w:p w14:paraId="4F6A308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7D37D6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477FEA7C"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6E02EF7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74CDB16" w14:textId="77777777" w:rsidR="00A87C74" w:rsidRPr="00A87C74" w:rsidRDefault="00A87C74" w:rsidP="00A87C74">
            <w:pPr>
              <w:pStyle w:val="UBATabellentext"/>
              <w:rPr>
                <w:rFonts w:ascii="Arial" w:hAnsi="Arial" w:cs="Arial"/>
                <w:sz w:val="16"/>
                <w:szCs w:val="16"/>
                <w:highlight w:val="yellow"/>
                <w:lang w:val="en-US"/>
              </w:rPr>
            </w:pPr>
          </w:p>
        </w:tc>
        <w:tc>
          <w:tcPr>
            <w:tcW w:w="0" w:type="auto"/>
          </w:tcPr>
          <w:p w14:paraId="6A7DC3D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0.00059</w:t>
            </w:r>
          </w:p>
          <w:p w14:paraId="75CE072F" w14:textId="77777777" w:rsidR="00A87C74" w:rsidRPr="00A87C74" w:rsidRDefault="00A87C74" w:rsidP="00A87C74">
            <w:pPr>
              <w:pStyle w:val="UBATabellentext"/>
              <w:spacing w:after="80"/>
              <w:rPr>
                <w:rFonts w:ascii="Arial" w:hAnsi="Arial" w:cs="Arial"/>
                <w:sz w:val="16"/>
                <w:szCs w:val="16"/>
                <w:highlight w:val="yellow"/>
                <w:lang w:val="en-US"/>
              </w:rPr>
            </w:pPr>
            <w:r w:rsidRPr="00A87C74">
              <w:rPr>
                <w:rFonts w:ascii="Arial" w:hAnsi="Arial" w:cs="Arial"/>
                <w:sz w:val="16"/>
                <w:szCs w:val="16"/>
                <w:lang w:val="en-US"/>
              </w:rPr>
              <w:t>LoQ: 0.001</w:t>
            </w:r>
          </w:p>
        </w:tc>
        <w:tc>
          <w:tcPr>
            <w:tcW w:w="0" w:type="auto"/>
          </w:tcPr>
          <w:p w14:paraId="7BF6833E" w14:textId="77777777" w:rsidR="00A87C74" w:rsidRPr="00A87C74" w:rsidRDefault="00A87C74" w:rsidP="00A87C74">
            <w:pPr>
              <w:pStyle w:val="UBATabellentext"/>
              <w:rPr>
                <w:rFonts w:ascii="Arial" w:hAnsi="Arial" w:cs="Arial"/>
                <w:sz w:val="16"/>
                <w:szCs w:val="16"/>
                <w:highlight w:val="yellow"/>
                <w:lang w:val="en-US"/>
              </w:rPr>
            </w:pPr>
          </w:p>
        </w:tc>
        <w:tc>
          <w:tcPr>
            <w:tcW w:w="0" w:type="auto"/>
          </w:tcPr>
          <w:p w14:paraId="3B15D46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0.00049 – 0.001</w:t>
            </w:r>
          </w:p>
        </w:tc>
        <w:tc>
          <w:tcPr>
            <w:tcW w:w="0" w:type="auto"/>
            <w:gridSpan w:val="2"/>
          </w:tcPr>
          <w:p w14:paraId="4F81C55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0.013</w:t>
            </w:r>
          </w:p>
        </w:tc>
        <w:tc>
          <w:tcPr>
            <w:tcW w:w="0" w:type="auto"/>
          </w:tcPr>
          <w:p w14:paraId="407C593F" w14:textId="77777777" w:rsidR="00A87C74" w:rsidRPr="00A87C74" w:rsidRDefault="00A87C74" w:rsidP="00A87C74">
            <w:pPr>
              <w:pStyle w:val="UBATabellentext"/>
              <w:rPr>
                <w:rFonts w:ascii="Arial" w:hAnsi="Arial" w:cs="Arial"/>
                <w:sz w:val="16"/>
                <w:szCs w:val="16"/>
                <w:lang w:val="en-US"/>
              </w:rPr>
            </w:pPr>
          </w:p>
        </w:tc>
        <w:tc>
          <w:tcPr>
            <w:tcW w:w="0" w:type="auto"/>
          </w:tcPr>
          <w:p w14:paraId="7D789A0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16B9FE1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in only a few samples, not detected in 28 out of 31 samples, 1 out of 31 values </w:t>
            </w:r>
            <w:r w:rsidRPr="00A87C74">
              <w:rPr>
                <w:rFonts w:ascii="Arial" w:hAnsi="Arial" w:cs="Arial"/>
                <w:sz w:val="16"/>
                <w:szCs w:val="16"/>
                <w:lang w:val="en-US"/>
              </w:rPr>
              <w:lastRenderedPageBreak/>
              <w:t>&lt; LoQ, 2 out of 31 values &gt; LoQ,</w:t>
            </w:r>
          </w:p>
          <w:p w14:paraId="7854D85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69FD9A9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AT</w:t>
            </w:r>
          </w:p>
        </w:tc>
        <w:tc>
          <w:tcPr>
            <w:tcW w:w="0" w:type="auto"/>
          </w:tcPr>
          <w:p w14:paraId="411F6F70"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(2017)</w:t>
            </w:r>
          </w:p>
        </w:tc>
      </w:tr>
      <w:tr w:rsidR="00A87C74" w:rsidRPr="00A87C74" w14:paraId="29286B92" w14:textId="77777777" w:rsidTr="00A87C74">
        <w:trPr>
          <w:trHeight w:val="202"/>
        </w:trPr>
        <w:tc>
          <w:tcPr>
            <w:tcW w:w="0" w:type="auto"/>
            <w:vMerge/>
            <w:shd w:val="clear" w:color="auto" w:fill="auto"/>
          </w:tcPr>
          <w:p w14:paraId="01A93832" w14:textId="77777777" w:rsidR="00A87C74" w:rsidRPr="00A87C74" w:rsidRDefault="00A87C74" w:rsidP="00A87C74">
            <w:pPr>
              <w:pStyle w:val="UBATabellentext"/>
              <w:rPr>
                <w:rFonts w:ascii="Arial" w:hAnsi="Arial" w:cs="Arial"/>
                <w:sz w:val="16"/>
                <w:szCs w:val="16"/>
                <w:lang w:val="en-US"/>
              </w:rPr>
            </w:pPr>
          </w:p>
        </w:tc>
        <w:tc>
          <w:tcPr>
            <w:tcW w:w="0" w:type="auto"/>
          </w:tcPr>
          <w:p w14:paraId="53DD7DC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0.0005</w:t>
            </w:r>
          </w:p>
        </w:tc>
        <w:tc>
          <w:tcPr>
            <w:tcW w:w="0" w:type="auto"/>
          </w:tcPr>
          <w:p w14:paraId="732FFEAF" w14:textId="77777777" w:rsidR="00A87C74" w:rsidRPr="00A87C74" w:rsidRDefault="00A87C74" w:rsidP="00A87C74">
            <w:pPr>
              <w:pStyle w:val="UBATabellentext"/>
              <w:rPr>
                <w:rFonts w:ascii="Arial" w:hAnsi="Arial" w:cs="Arial"/>
                <w:sz w:val="16"/>
                <w:szCs w:val="16"/>
                <w:lang w:val="en-US"/>
              </w:rPr>
            </w:pPr>
          </w:p>
        </w:tc>
        <w:tc>
          <w:tcPr>
            <w:tcW w:w="0" w:type="auto"/>
          </w:tcPr>
          <w:p w14:paraId="134A6362"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27D357FB" w14:textId="77777777" w:rsidR="00A87C74" w:rsidRPr="00A87C74" w:rsidRDefault="00A87C74" w:rsidP="00A87C74">
            <w:pPr>
              <w:pStyle w:val="UBATabellentext"/>
              <w:rPr>
                <w:rFonts w:ascii="Arial" w:hAnsi="Arial" w:cs="Arial"/>
                <w:sz w:val="16"/>
                <w:szCs w:val="16"/>
                <w:lang w:val="en-US"/>
              </w:rPr>
            </w:pPr>
          </w:p>
        </w:tc>
        <w:tc>
          <w:tcPr>
            <w:tcW w:w="0" w:type="auto"/>
          </w:tcPr>
          <w:p w14:paraId="71E3068E" w14:textId="77777777" w:rsidR="00A87C74" w:rsidRPr="00A87C74" w:rsidRDefault="00A87C74" w:rsidP="00A87C74">
            <w:pPr>
              <w:pStyle w:val="UBATabellentext"/>
              <w:rPr>
                <w:rFonts w:ascii="Arial" w:hAnsi="Arial" w:cs="Arial"/>
                <w:sz w:val="16"/>
                <w:szCs w:val="16"/>
                <w:lang w:val="en-US"/>
              </w:rPr>
            </w:pPr>
          </w:p>
        </w:tc>
        <w:tc>
          <w:tcPr>
            <w:tcW w:w="0" w:type="auto"/>
          </w:tcPr>
          <w:p w14:paraId="2D7F75A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 UWWTP Baden-Württemberg), </w:t>
            </w:r>
          </w:p>
          <w:p w14:paraId="0DD0D86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2012/2013,</w:t>
            </w:r>
          </w:p>
          <w:p w14:paraId="200A369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(5 out of 17),</w:t>
            </w:r>
          </w:p>
          <w:p w14:paraId="42DC220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total concentration  </w:t>
            </w:r>
          </w:p>
        </w:tc>
        <w:tc>
          <w:tcPr>
            <w:tcW w:w="0" w:type="auto"/>
          </w:tcPr>
          <w:p w14:paraId="1212601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Pr>
          <w:p w14:paraId="65FCAA91"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Lambert et al. (2014)</w:t>
            </w:r>
          </w:p>
        </w:tc>
      </w:tr>
      <w:tr w:rsidR="00A87C74" w:rsidRPr="00A87C74" w14:paraId="1021B49B"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EB3934A" w14:textId="77777777" w:rsidR="00A87C74" w:rsidRPr="00A87C74" w:rsidRDefault="00A87C74" w:rsidP="00A87C74">
            <w:pPr>
              <w:pStyle w:val="UBATabellentext"/>
              <w:rPr>
                <w:rFonts w:ascii="Arial" w:hAnsi="Arial" w:cs="Arial"/>
                <w:sz w:val="16"/>
                <w:szCs w:val="16"/>
                <w:lang w:val="en-US"/>
              </w:rPr>
            </w:pPr>
          </w:p>
        </w:tc>
        <w:tc>
          <w:tcPr>
            <w:tcW w:w="0" w:type="auto"/>
          </w:tcPr>
          <w:p w14:paraId="1A2629C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451E1528"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0.04</w:t>
            </w:r>
          </w:p>
        </w:tc>
        <w:tc>
          <w:tcPr>
            <w:tcW w:w="0" w:type="auto"/>
          </w:tcPr>
          <w:p w14:paraId="2E1E732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tcPr>
          <w:p w14:paraId="61346DE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0.00178</w:t>
            </w:r>
          </w:p>
        </w:tc>
        <w:tc>
          <w:tcPr>
            <w:tcW w:w="0" w:type="auto"/>
            <w:gridSpan w:val="2"/>
          </w:tcPr>
          <w:p w14:paraId="3369A68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0 – 0.4</w:t>
            </w:r>
          </w:p>
        </w:tc>
        <w:tc>
          <w:tcPr>
            <w:tcW w:w="0" w:type="auto"/>
          </w:tcPr>
          <w:p w14:paraId="7726D19F" w14:textId="77777777" w:rsidR="00A87C74" w:rsidRPr="00A87C74" w:rsidRDefault="00A87C74" w:rsidP="00A87C74">
            <w:pPr>
              <w:pStyle w:val="UBATabellentext"/>
              <w:rPr>
                <w:rFonts w:ascii="Arial" w:hAnsi="Arial" w:cs="Arial"/>
                <w:sz w:val="16"/>
                <w:szCs w:val="16"/>
                <w:lang w:val="en-US"/>
              </w:rPr>
            </w:pPr>
          </w:p>
        </w:tc>
        <w:tc>
          <w:tcPr>
            <w:tcW w:w="0" w:type="auto"/>
          </w:tcPr>
          <w:p w14:paraId="2744CAA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121 UWWTP (Flanders),</w:t>
            </w:r>
          </w:p>
          <w:p w14:paraId="151E64B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 of values &gt; LoD,</w:t>
            </w:r>
          </w:p>
          <w:p w14:paraId="4A0AC5B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A4F629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Pr>
          <w:p w14:paraId="7285BFF3"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317F4C51" w14:textId="77777777" w:rsidTr="00A87C74">
        <w:trPr>
          <w:trHeight w:val="202"/>
        </w:trPr>
        <w:tc>
          <w:tcPr>
            <w:tcW w:w="0" w:type="auto"/>
            <w:vMerge/>
            <w:shd w:val="clear" w:color="auto" w:fill="auto"/>
          </w:tcPr>
          <w:p w14:paraId="781A645D" w14:textId="77777777" w:rsidR="00A87C74" w:rsidRPr="00A87C74" w:rsidRDefault="00A87C74" w:rsidP="00A87C74">
            <w:pPr>
              <w:pStyle w:val="UBATabellentext"/>
              <w:rPr>
                <w:rFonts w:ascii="Arial" w:hAnsi="Arial" w:cs="Arial"/>
                <w:sz w:val="16"/>
                <w:szCs w:val="16"/>
                <w:lang w:val="en-US"/>
              </w:rPr>
            </w:pPr>
          </w:p>
        </w:tc>
        <w:tc>
          <w:tcPr>
            <w:tcW w:w="0" w:type="auto"/>
          </w:tcPr>
          <w:p w14:paraId="27893D9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0.0005</w:t>
            </w:r>
          </w:p>
        </w:tc>
        <w:tc>
          <w:tcPr>
            <w:tcW w:w="0" w:type="auto"/>
          </w:tcPr>
          <w:p w14:paraId="570DBDB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Pr>
          <w:p w14:paraId="45344E8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0.0006</w:t>
            </w:r>
          </w:p>
        </w:tc>
        <w:tc>
          <w:tcPr>
            <w:tcW w:w="0" w:type="auto"/>
            <w:gridSpan w:val="2"/>
          </w:tcPr>
          <w:p w14:paraId="02B66A1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 – 0.05</w:t>
            </w:r>
          </w:p>
        </w:tc>
        <w:tc>
          <w:tcPr>
            <w:tcW w:w="0" w:type="auto"/>
          </w:tcPr>
          <w:p w14:paraId="2B10B94B" w14:textId="77777777" w:rsidR="00A87C74" w:rsidRPr="00A87C74" w:rsidRDefault="00A87C74" w:rsidP="00A87C74">
            <w:pPr>
              <w:pStyle w:val="UBATabellentext"/>
              <w:rPr>
                <w:rFonts w:ascii="Arial" w:hAnsi="Arial" w:cs="Arial"/>
                <w:sz w:val="16"/>
                <w:szCs w:val="16"/>
                <w:lang w:val="en-US"/>
              </w:rPr>
            </w:pPr>
          </w:p>
        </w:tc>
        <w:tc>
          <w:tcPr>
            <w:tcW w:w="0" w:type="auto"/>
          </w:tcPr>
          <w:p w14:paraId="3BA129E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30D20BA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0515624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27 % of 1,000 values &gt; LoQ,</w:t>
            </w:r>
          </w:p>
          <w:p w14:paraId="2069080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7864D4A5"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Pr>
          <w:p w14:paraId="4F3EA651"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Toshovski et al. </w:t>
            </w:r>
            <w:r w:rsidRPr="00A87C74">
              <w:rPr>
                <w:rFonts w:ascii="Arial" w:hAnsi="Arial" w:cs="Arial"/>
                <w:sz w:val="16"/>
                <w:szCs w:val="16"/>
                <w:lang w:val="en-US"/>
              </w:rPr>
              <w:t>(2020)</w:t>
            </w:r>
            <w:r w:rsidRPr="00A87C74">
              <w:rPr>
                <w:rFonts w:ascii="Arial" w:hAnsi="Arial" w:cs="Arial"/>
                <w:sz w:val="16"/>
                <w:szCs w:val="16"/>
                <w:lang w:val="da-DK"/>
              </w:rPr>
              <w:t xml:space="preserve"> </w:t>
            </w:r>
          </w:p>
        </w:tc>
      </w:tr>
      <w:tr w:rsidR="00A87C74" w:rsidRPr="00A87C74" w14:paraId="28CFAAC7"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tcBorders>
            <w:shd w:val="clear" w:color="auto" w:fill="auto"/>
          </w:tcPr>
          <w:p w14:paraId="7B9F7F90"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30EDA3BC"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27AF36D8"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07D7C44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0.001</w:t>
            </w:r>
          </w:p>
        </w:tc>
        <w:tc>
          <w:tcPr>
            <w:tcW w:w="0" w:type="auto"/>
            <w:gridSpan w:val="2"/>
            <w:tcBorders>
              <w:bottom w:val="single" w:sz="4" w:space="0" w:color="auto"/>
            </w:tcBorders>
          </w:tcPr>
          <w:p w14:paraId="7B90A589"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772B7440"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5917A246"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bottom w:val="single" w:sz="4" w:space="0" w:color="auto"/>
            </w:tcBorders>
          </w:tcPr>
          <w:p w14:paraId="7AB94E56"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UK</w:t>
            </w:r>
          </w:p>
        </w:tc>
        <w:tc>
          <w:tcPr>
            <w:tcW w:w="0" w:type="auto"/>
            <w:tcBorders>
              <w:bottom w:val="single" w:sz="4" w:space="0" w:color="auto"/>
            </w:tcBorders>
          </w:tcPr>
          <w:p w14:paraId="31FF4390"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Gardner et al. (2014)</w:t>
            </w:r>
          </w:p>
        </w:tc>
      </w:tr>
      <w:tr w:rsidR="00A87C74" w:rsidRPr="00A87C74" w14:paraId="5B8FAA8A" w14:textId="77777777" w:rsidTr="00A87C74">
        <w:trPr>
          <w:trHeight w:val="202"/>
        </w:trPr>
        <w:tc>
          <w:tcPr>
            <w:tcW w:w="0" w:type="auto"/>
            <w:vMerge w:val="restart"/>
            <w:tcBorders>
              <w:top w:val="single" w:sz="4" w:space="0" w:color="auto"/>
            </w:tcBorders>
            <w:shd w:val="clear" w:color="auto" w:fill="auto"/>
          </w:tcPr>
          <w:p w14:paraId="41D7685D"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Indeno[1,2,3-cd]-pyrene</w:t>
            </w:r>
          </w:p>
          <w:p w14:paraId="7FCB89FA"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rPr>
              <w:t>(PNECwasser: 0.0027 µg/L)</w:t>
            </w:r>
          </w:p>
          <w:p w14:paraId="3E7945FD"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tcBorders>
          </w:tcPr>
          <w:p w14:paraId="4D7ED2A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lastRenderedPageBreak/>
              <w:t>LoQ: 0.00002 – 0.2</w:t>
            </w:r>
          </w:p>
        </w:tc>
        <w:tc>
          <w:tcPr>
            <w:tcW w:w="0" w:type="auto"/>
            <w:gridSpan w:val="5"/>
            <w:tcBorders>
              <w:top w:val="single" w:sz="4" w:space="0" w:color="auto"/>
            </w:tcBorders>
          </w:tcPr>
          <w:p w14:paraId="15641F0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tcBorders>
          </w:tcPr>
          <w:p w14:paraId="3D07C2B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6DC49DA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2AE1B11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tcBorders>
          </w:tcPr>
          <w:p w14:paraId="2F549973"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04504173"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318E6133" w14:textId="77777777" w:rsidR="00A87C74" w:rsidRPr="00A87C74" w:rsidRDefault="00A87C74" w:rsidP="00A87C74">
            <w:pPr>
              <w:pStyle w:val="UBATabellentext"/>
              <w:rPr>
                <w:rFonts w:ascii="Arial" w:hAnsi="Arial" w:cs="Arial"/>
                <w:sz w:val="16"/>
                <w:szCs w:val="16"/>
                <w:lang w:val="en-US"/>
              </w:rPr>
            </w:pPr>
          </w:p>
        </w:tc>
        <w:tc>
          <w:tcPr>
            <w:tcW w:w="0" w:type="auto"/>
          </w:tcPr>
          <w:p w14:paraId="3E33BF0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0.002</w:t>
            </w:r>
          </w:p>
        </w:tc>
        <w:tc>
          <w:tcPr>
            <w:tcW w:w="0" w:type="auto"/>
            <w:gridSpan w:val="5"/>
          </w:tcPr>
          <w:p w14:paraId="6234B07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1A63545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6FA6AE5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687C5185"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(2009)</w:t>
            </w:r>
          </w:p>
        </w:tc>
      </w:tr>
      <w:tr w:rsidR="00A87C74" w:rsidRPr="00A87C74" w14:paraId="5EA57110" w14:textId="77777777" w:rsidTr="00A87C74">
        <w:trPr>
          <w:trHeight w:val="202"/>
        </w:trPr>
        <w:tc>
          <w:tcPr>
            <w:tcW w:w="0" w:type="auto"/>
            <w:vMerge/>
            <w:shd w:val="clear" w:color="auto" w:fill="auto"/>
          </w:tcPr>
          <w:p w14:paraId="15EB7BFF" w14:textId="77777777" w:rsidR="00A87C74" w:rsidRPr="00A87C74" w:rsidRDefault="00A87C74" w:rsidP="00A87C74">
            <w:pPr>
              <w:pStyle w:val="UBATabellentext"/>
              <w:rPr>
                <w:rFonts w:ascii="Arial" w:hAnsi="Arial" w:cs="Arial"/>
                <w:sz w:val="16"/>
                <w:szCs w:val="16"/>
                <w:lang w:val="en-US"/>
              </w:rPr>
            </w:pPr>
          </w:p>
        </w:tc>
        <w:tc>
          <w:tcPr>
            <w:tcW w:w="0" w:type="auto"/>
          </w:tcPr>
          <w:p w14:paraId="0600A75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0.005</w:t>
            </w:r>
          </w:p>
        </w:tc>
        <w:tc>
          <w:tcPr>
            <w:tcW w:w="0" w:type="auto"/>
            <w:gridSpan w:val="5"/>
            <w:shd w:val="clear" w:color="auto" w:fill="auto"/>
          </w:tcPr>
          <w:p w14:paraId="6220E6A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shd w:val="clear" w:color="auto" w:fill="auto"/>
          </w:tcPr>
          <w:p w14:paraId="233CC4D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6D5967B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19EBD27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06F6A92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shd w:val="clear" w:color="auto" w:fill="auto"/>
          </w:tcPr>
          <w:p w14:paraId="3FC4094C"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NORMAN data base (2021)</w:t>
            </w:r>
          </w:p>
        </w:tc>
      </w:tr>
      <w:tr w:rsidR="00A87C74" w:rsidRPr="00A87C74" w14:paraId="78D8E81B"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BEF6575" w14:textId="77777777" w:rsidR="00A87C74" w:rsidRPr="00A87C74" w:rsidRDefault="00A87C74" w:rsidP="00A87C74">
            <w:pPr>
              <w:pStyle w:val="UBATabellentext"/>
              <w:rPr>
                <w:rFonts w:ascii="Arial" w:hAnsi="Arial" w:cs="Arial"/>
                <w:sz w:val="16"/>
                <w:szCs w:val="16"/>
                <w:lang w:val="en-US"/>
              </w:rPr>
            </w:pPr>
          </w:p>
        </w:tc>
        <w:tc>
          <w:tcPr>
            <w:tcW w:w="0" w:type="auto"/>
          </w:tcPr>
          <w:p w14:paraId="7A13E98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0.005</w:t>
            </w:r>
          </w:p>
        </w:tc>
        <w:tc>
          <w:tcPr>
            <w:tcW w:w="0" w:type="auto"/>
          </w:tcPr>
          <w:p w14:paraId="68F2F0C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0.0025</w:t>
            </w:r>
          </w:p>
        </w:tc>
        <w:tc>
          <w:tcPr>
            <w:tcW w:w="0" w:type="auto"/>
          </w:tcPr>
          <w:p w14:paraId="4B0CE5F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0.008</w:t>
            </w:r>
          </w:p>
        </w:tc>
        <w:tc>
          <w:tcPr>
            <w:tcW w:w="0" w:type="auto"/>
            <w:gridSpan w:val="2"/>
          </w:tcPr>
          <w:p w14:paraId="48DF8B2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0.0025 </w:t>
            </w:r>
            <w:r w:rsidRPr="00A87C74">
              <w:rPr>
                <w:rFonts w:ascii="Arial" w:hAnsi="Arial" w:cs="Arial"/>
                <w:sz w:val="16"/>
                <w:szCs w:val="16"/>
                <w:lang w:val="da-DK"/>
              </w:rPr>
              <w:t xml:space="preserve">– </w:t>
            </w:r>
            <w:r w:rsidRPr="00A87C74">
              <w:rPr>
                <w:rFonts w:ascii="Arial" w:hAnsi="Arial" w:cs="Arial"/>
                <w:sz w:val="16"/>
                <w:szCs w:val="16"/>
                <w:lang w:val="en-US"/>
              </w:rPr>
              <w:t>9.2</w:t>
            </w:r>
          </w:p>
        </w:tc>
        <w:tc>
          <w:tcPr>
            <w:tcW w:w="0" w:type="auto"/>
          </w:tcPr>
          <w:p w14:paraId="42EB11A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0.1 LoQ: 0.002 µg/l;</w:t>
            </w:r>
          </w:p>
        </w:tc>
        <w:tc>
          <w:tcPr>
            <w:tcW w:w="0" w:type="auto"/>
          </w:tcPr>
          <w:p w14:paraId="4F10A7A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477 UWWTP, n=2,622,</w:t>
            </w:r>
          </w:p>
          <w:p w14:paraId="4CFD95A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3763008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2.1 % of samples,</w:t>
            </w:r>
          </w:p>
          <w:p w14:paraId="6C184B9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7B18555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Pr>
          <w:p w14:paraId="6F8FC08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en-US"/>
              </w:rPr>
              <w:t>French Database “RSDE-STEU” (2020)</w:t>
            </w:r>
          </w:p>
        </w:tc>
      </w:tr>
      <w:tr w:rsidR="00A87C74" w:rsidRPr="00A87C74" w14:paraId="5B69D3B7" w14:textId="77777777" w:rsidTr="00A87C74">
        <w:trPr>
          <w:trHeight w:val="202"/>
        </w:trPr>
        <w:tc>
          <w:tcPr>
            <w:tcW w:w="0" w:type="auto"/>
            <w:vMerge/>
            <w:shd w:val="clear" w:color="auto" w:fill="auto"/>
          </w:tcPr>
          <w:p w14:paraId="344D4C85" w14:textId="77777777" w:rsidR="00A87C74" w:rsidRPr="00A87C74" w:rsidRDefault="00A87C74" w:rsidP="00A87C74">
            <w:pPr>
              <w:pStyle w:val="UBATabellentext"/>
              <w:rPr>
                <w:rFonts w:ascii="Arial" w:hAnsi="Arial" w:cs="Arial"/>
                <w:sz w:val="16"/>
                <w:szCs w:val="16"/>
                <w:lang w:val="en-US"/>
              </w:rPr>
            </w:pPr>
          </w:p>
        </w:tc>
        <w:tc>
          <w:tcPr>
            <w:tcW w:w="0" w:type="auto"/>
          </w:tcPr>
          <w:p w14:paraId="147D55C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0.01</w:t>
            </w:r>
          </w:p>
        </w:tc>
        <w:tc>
          <w:tcPr>
            <w:tcW w:w="0" w:type="auto"/>
          </w:tcPr>
          <w:p w14:paraId="27503D0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0" w:type="auto"/>
          </w:tcPr>
          <w:p w14:paraId="4C424D46"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269B497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0.06</w:t>
            </w:r>
          </w:p>
        </w:tc>
        <w:tc>
          <w:tcPr>
            <w:tcW w:w="0" w:type="auto"/>
          </w:tcPr>
          <w:p w14:paraId="2E5DA482" w14:textId="77777777" w:rsidR="00A87C74" w:rsidRPr="00A87C74" w:rsidRDefault="00A87C74" w:rsidP="00A87C74">
            <w:pPr>
              <w:pStyle w:val="UBATabellentext"/>
              <w:rPr>
                <w:rFonts w:ascii="Arial" w:hAnsi="Arial" w:cs="Arial"/>
                <w:sz w:val="16"/>
                <w:szCs w:val="16"/>
                <w:lang w:val="en-US"/>
              </w:rPr>
            </w:pPr>
          </w:p>
        </w:tc>
        <w:tc>
          <w:tcPr>
            <w:tcW w:w="0" w:type="auto"/>
          </w:tcPr>
          <w:p w14:paraId="597CDFF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n=374,</w:t>
            </w:r>
          </w:p>
          <w:p w14:paraId="26AA327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1998-2019,</w:t>
            </w:r>
          </w:p>
          <w:p w14:paraId="6A600B7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7.2 % of samples,</w:t>
            </w:r>
          </w:p>
          <w:p w14:paraId="01A4286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1AEA0E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73609610"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13037F1D"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5EC0B4B" w14:textId="77777777" w:rsidR="00A87C74" w:rsidRPr="00A87C74" w:rsidRDefault="00A87C74" w:rsidP="00A87C74">
            <w:pPr>
              <w:pStyle w:val="UBATabellentext"/>
              <w:rPr>
                <w:rFonts w:ascii="Arial" w:hAnsi="Arial" w:cs="Arial"/>
                <w:sz w:val="16"/>
                <w:szCs w:val="16"/>
                <w:lang w:val="en-US"/>
              </w:rPr>
            </w:pPr>
          </w:p>
        </w:tc>
        <w:tc>
          <w:tcPr>
            <w:tcW w:w="0" w:type="auto"/>
          </w:tcPr>
          <w:p w14:paraId="4B7A00B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0.01</w:t>
            </w:r>
          </w:p>
        </w:tc>
        <w:tc>
          <w:tcPr>
            <w:tcW w:w="0" w:type="auto"/>
          </w:tcPr>
          <w:p w14:paraId="227AE08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0.066</w:t>
            </w:r>
          </w:p>
        </w:tc>
        <w:tc>
          <w:tcPr>
            <w:tcW w:w="0" w:type="auto"/>
          </w:tcPr>
          <w:p w14:paraId="5F043F4F"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40FD903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3.1</w:t>
            </w:r>
          </w:p>
        </w:tc>
        <w:tc>
          <w:tcPr>
            <w:tcW w:w="0" w:type="auto"/>
          </w:tcPr>
          <w:p w14:paraId="5A936C7E" w14:textId="77777777" w:rsidR="00A87C74" w:rsidRPr="00A87C74" w:rsidRDefault="00A87C74" w:rsidP="00A87C74">
            <w:pPr>
              <w:pStyle w:val="UBATabellentext"/>
              <w:rPr>
                <w:rFonts w:ascii="Arial" w:hAnsi="Arial" w:cs="Arial"/>
                <w:sz w:val="16"/>
                <w:szCs w:val="16"/>
                <w:lang w:val="en-US"/>
              </w:rPr>
            </w:pPr>
          </w:p>
        </w:tc>
        <w:tc>
          <w:tcPr>
            <w:tcW w:w="0" w:type="auto"/>
          </w:tcPr>
          <w:p w14:paraId="64B6130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n=93,</w:t>
            </w:r>
          </w:p>
          <w:p w14:paraId="3805246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3851442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63 % of samples,</w:t>
            </w:r>
          </w:p>
          <w:p w14:paraId="20AF63E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39789E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6793251C"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24CC6EF1" w14:textId="77777777" w:rsidTr="00A87C74">
        <w:trPr>
          <w:trHeight w:val="202"/>
        </w:trPr>
        <w:tc>
          <w:tcPr>
            <w:tcW w:w="0" w:type="auto"/>
            <w:vMerge/>
            <w:shd w:val="clear" w:color="auto" w:fill="auto"/>
          </w:tcPr>
          <w:p w14:paraId="08302A25" w14:textId="77777777" w:rsidR="00A87C74" w:rsidRPr="00A87C74" w:rsidRDefault="00A87C74" w:rsidP="00A87C74">
            <w:pPr>
              <w:pStyle w:val="UBATabellentext"/>
              <w:rPr>
                <w:rFonts w:ascii="Arial" w:hAnsi="Arial" w:cs="Arial"/>
                <w:sz w:val="16"/>
                <w:szCs w:val="16"/>
                <w:lang w:val="en-US"/>
              </w:rPr>
            </w:pPr>
          </w:p>
        </w:tc>
        <w:tc>
          <w:tcPr>
            <w:tcW w:w="0" w:type="auto"/>
          </w:tcPr>
          <w:p w14:paraId="3ACD802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0.00057</w:t>
            </w:r>
          </w:p>
          <w:p w14:paraId="78BACA5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shd w:val="clear" w:color="auto" w:fill="auto"/>
          </w:tcPr>
          <w:p w14:paraId="30F1217B"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2D9E363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0.00017 – 0.00069</w:t>
            </w:r>
          </w:p>
        </w:tc>
        <w:tc>
          <w:tcPr>
            <w:tcW w:w="0" w:type="auto"/>
            <w:gridSpan w:val="2"/>
            <w:shd w:val="clear" w:color="auto" w:fill="auto"/>
          </w:tcPr>
          <w:p w14:paraId="299391B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0.0022</w:t>
            </w:r>
          </w:p>
        </w:tc>
        <w:tc>
          <w:tcPr>
            <w:tcW w:w="0" w:type="auto"/>
            <w:shd w:val="clear" w:color="auto" w:fill="auto"/>
          </w:tcPr>
          <w:p w14:paraId="1D4AAF64"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55375DD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48185BD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not detected in 27 out of 31 samples, 2 out of 31 values &lt; LoQ, 2 out of 31 values &gt; LoQ,</w:t>
            </w:r>
          </w:p>
          <w:p w14:paraId="6987692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0AD992D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shd w:val="clear" w:color="auto" w:fill="auto"/>
          </w:tcPr>
          <w:p w14:paraId="57E26F15"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(2017)</w:t>
            </w:r>
          </w:p>
        </w:tc>
      </w:tr>
      <w:tr w:rsidR="00A87C74" w:rsidRPr="00A87C74" w14:paraId="358489B8"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51C8E61F" w14:textId="77777777" w:rsidR="00A87C74" w:rsidRPr="00A87C74" w:rsidRDefault="00A87C74" w:rsidP="00A87C74">
            <w:pPr>
              <w:pStyle w:val="UBATabellentext"/>
              <w:rPr>
                <w:rFonts w:ascii="Arial" w:hAnsi="Arial" w:cs="Arial"/>
                <w:sz w:val="16"/>
                <w:szCs w:val="16"/>
                <w:lang w:val="en-US"/>
              </w:rPr>
            </w:pPr>
          </w:p>
        </w:tc>
        <w:tc>
          <w:tcPr>
            <w:tcW w:w="0" w:type="auto"/>
          </w:tcPr>
          <w:p w14:paraId="2331138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LoD: 0.0005</w:t>
            </w:r>
          </w:p>
        </w:tc>
        <w:tc>
          <w:tcPr>
            <w:tcW w:w="0" w:type="auto"/>
          </w:tcPr>
          <w:p w14:paraId="2CC7A4FF" w14:textId="77777777" w:rsidR="00A87C74" w:rsidRPr="00A87C74" w:rsidRDefault="00A87C74" w:rsidP="00A87C74">
            <w:pPr>
              <w:pStyle w:val="UBATabellentext"/>
              <w:rPr>
                <w:rFonts w:ascii="Arial" w:hAnsi="Arial" w:cs="Arial"/>
                <w:sz w:val="16"/>
                <w:szCs w:val="16"/>
                <w:lang w:val="en-US"/>
              </w:rPr>
            </w:pPr>
          </w:p>
        </w:tc>
        <w:tc>
          <w:tcPr>
            <w:tcW w:w="0" w:type="auto"/>
          </w:tcPr>
          <w:p w14:paraId="02119AE4"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786FBE8B" w14:textId="77777777" w:rsidR="00A87C74" w:rsidRPr="00A87C74" w:rsidRDefault="00A87C74" w:rsidP="00A87C74">
            <w:pPr>
              <w:pStyle w:val="UBATabellentext"/>
              <w:rPr>
                <w:rFonts w:ascii="Arial" w:hAnsi="Arial" w:cs="Arial"/>
                <w:sz w:val="16"/>
                <w:szCs w:val="16"/>
                <w:lang w:val="en-US"/>
              </w:rPr>
            </w:pPr>
          </w:p>
        </w:tc>
        <w:tc>
          <w:tcPr>
            <w:tcW w:w="0" w:type="auto"/>
          </w:tcPr>
          <w:p w14:paraId="71EDD0A8" w14:textId="77777777" w:rsidR="00A87C74" w:rsidRPr="00A87C74" w:rsidRDefault="00A87C74" w:rsidP="00A87C74">
            <w:pPr>
              <w:pStyle w:val="UBATabellentext"/>
              <w:rPr>
                <w:rFonts w:ascii="Arial" w:hAnsi="Arial" w:cs="Arial"/>
                <w:sz w:val="16"/>
                <w:szCs w:val="16"/>
                <w:lang w:val="en-US"/>
              </w:rPr>
            </w:pPr>
          </w:p>
        </w:tc>
        <w:tc>
          <w:tcPr>
            <w:tcW w:w="0" w:type="auto"/>
          </w:tcPr>
          <w:p w14:paraId="4B6ABF0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 UWWTP (Baden-Württemberg), </w:t>
            </w:r>
          </w:p>
          <w:p w14:paraId="592F757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2012/2013, </w:t>
            </w:r>
          </w:p>
          <w:p w14:paraId="0CB93A3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(8 out of 17),</w:t>
            </w:r>
          </w:p>
          <w:p w14:paraId="38FBBC8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C7C71B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Pr>
          <w:p w14:paraId="3D2452AD"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Lambert et al. (2014)</w:t>
            </w:r>
          </w:p>
        </w:tc>
      </w:tr>
      <w:tr w:rsidR="00A87C74" w:rsidRPr="00A87C74" w14:paraId="38DBE0E3" w14:textId="77777777" w:rsidTr="00A87C74">
        <w:trPr>
          <w:trHeight w:val="202"/>
        </w:trPr>
        <w:tc>
          <w:tcPr>
            <w:tcW w:w="0" w:type="auto"/>
            <w:vMerge/>
            <w:shd w:val="clear" w:color="auto" w:fill="auto"/>
          </w:tcPr>
          <w:p w14:paraId="38A42DA3" w14:textId="77777777" w:rsidR="00A87C74" w:rsidRPr="00A87C74" w:rsidRDefault="00A87C74" w:rsidP="00A87C74">
            <w:pPr>
              <w:pStyle w:val="UBATabellentext"/>
              <w:rPr>
                <w:rFonts w:ascii="Arial" w:hAnsi="Arial" w:cs="Arial"/>
                <w:sz w:val="16"/>
                <w:szCs w:val="16"/>
                <w:lang w:val="en-US"/>
              </w:rPr>
            </w:pPr>
          </w:p>
        </w:tc>
        <w:tc>
          <w:tcPr>
            <w:tcW w:w="0" w:type="auto"/>
          </w:tcPr>
          <w:p w14:paraId="0D779F3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41246C2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0.04</w:t>
            </w:r>
          </w:p>
        </w:tc>
        <w:tc>
          <w:tcPr>
            <w:tcW w:w="0" w:type="auto"/>
            <w:shd w:val="clear" w:color="auto" w:fill="auto"/>
          </w:tcPr>
          <w:p w14:paraId="2D57011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shd w:val="clear" w:color="auto" w:fill="auto"/>
          </w:tcPr>
          <w:p w14:paraId="7DD0D9A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0.00198</w:t>
            </w:r>
          </w:p>
        </w:tc>
        <w:tc>
          <w:tcPr>
            <w:tcW w:w="0" w:type="auto"/>
            <w:gridSpan w:val="2"/>
            <w:shd w:val="clear" w:color="auto" w:fill="auto"/>
          </w:tcPr>
          <w:p w14:paraId="503A5B1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0 – 0.61</w:t>
            </w:r>
          </w:p>
        </w:tc>
        <w:tc>
          <w:tcPr>
            <w:tcW w:w="0" w:type="auto"/>
            <w:shd w:val="clear" w:color="auto" w:fill="auto"/>
          </w:tcPr>
          <w:p w14:paraId="69C489FE"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33EEC7E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121 UWWTP (Flanders),</w:t>
            </w:r>
          </w:p>
          <w:p w14:paraId="6A78326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 of values &gt; LoD,</w:t>
            </w:r>
          </w:p>
          <w:p w14:paraId="20325D7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4738024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shd w:val="clear" w:color="auto" w:fill="auto"/>
          </w:tcPr>
          <w:p w14:paraId="4ABC6783"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34962C7A"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664F2533" w14:textId="77777777" w:rsidR="00A87C74" w:rsidRPr="00A87C74" w:rsidRDefault="00A87C74" w:rsidP="00A87C74">
            <w:pPr>
              <w:pStyle w:val="UBATabellentext"/>
              <w:rPr>
                <w:rFonts w:ascii="Arial" w:hAnsi="Arial" w:cs="Arial"/>
                <w:sz w:val="16"/>
                <w:szCs w:val="16"/>
                <w:lang w:val="en-US"/>
              </w:rPr>
            </w:pPr>
          </w:p>
        </w:tc>
        <w:tc>
          <w:tcPr>
            <w:tcW w:w="0" w:type="auto"/>
          </w:tcPr>
          <w:p w14:paraId="0553135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0.0005</w:t>
            </w:r>
          </w:p>
        </w:tc>
        <w:tc>
          <w:tcPr>
            <w:tcW w:w="0" w:type="auto"/>
          </w:tcPr>
          <w:p w14:paraId="5F197CB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Pr>
          <w:p w14:paraId="6FD36F3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0.0006</w:t>
            </w:r>
          </w:p>
        </w:tc>
        <w:tc>
          <w:tcPr>
            <w:tcW w:w="0" w:type="auto"/>
            <w:gridSpan w:val="2"/>
          </w:tcPr>
          <w:p w14:paraId="1D5DB9C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 – 0.053</w:t>
            </w:r>
          </w:p>
        </w:tc>
        <w:tc>
          <w:tcPr>
            <w:tcW w:w="0" w:type="auto"/>
          </w:tcPr>
          <w:p w14:paraId="2FAC5D8F" w14:textId="77777777" w:rsidR="00A87C74" w:rsidRPr="00A87C74" w:rsidRDefault="00A87C74" w:rsidP="00A87C74">
            <w:pPr>
              <w:pStyle w:val="UBATabellentext"/>
              <w:rPr>
                <w:rFonts w:ascii="Arial" w:hAnsi="Arial" w:cs="Arial"/>
                <w:sz w:val="16"/>
                <w:szCs w:val="16"/>
                <w:lang w:val="en-US"/>
              </w:rPr>
            </w:pPr>
          </w:p>
        </w:tc>
        <w:tc>
          <w:tcPr>
            <w:tcW w:w="0" w:type="auto"/>
          </w:tcPr>
          <w:p w14:paraId="028E0A2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1E27129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5C000D3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23% of 1,000 values &gt; LoQ,</w:t>
            </w:r>
          </w:p>
          <w:p w14:paraId="0907948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2D8E213"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Pr>
          <w:p w14:paraId="556591C6"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Toshovski et al. (2020) </w:t>
            </w:r>
          </w:p>
        </w:tc>
      </w:tr>
      <w:tr w:rsidR="00A87C74" w:rsidRPr="00A87C74" w14:paraId="6E0FB6B0" w14:textId="77777777" w:rsidTr="00A87C74">
        <w:trPr>
          <w:trHeight w:val="202"/>
        </w:trPr>
        <w:tc>
          <w:tcPr>
            <w:tcW w:w="0" w:type="auto"/>
            <w:vMerge/>
            <w:tcBorders>
              <w:bottom w:val="single" w:sz="4" w:space="0" w:color="auto"/>
            </w:tcBorders>
            <w:shd w:val="clear" w:color="auto" w:fill="auto"/>
          </w:tcPr>
          <w:p w14:paraId="0035231C"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11909409"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728BCCD9"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783E962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0.0014</w:t>
            </w:r>
          </w:p>
        </w:tc>
        <w:tc>
          <w:tcPr>
            <w:tcW w:w="0" w:type="auto"/>
            <w:gridSpan w:val="2"/>
            <w:tcBorders>
              <w:bottom w:val="single" w:sz="4" w:space="0" w:color="auto"/>
            </w:tcBorders>
          </w:tcPr>
          <w:p w14:paraId="141322D3"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3D2BA53C"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4E6ECB8F"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bottom w:val="single" w:sz="4" w:space="0" w:color="auto"/>
            </w:tcBorders>
          </w:tcPr>
          <w:p w14:paraId="0B8401D9"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UK</w:t>
            </w:r>
          </w:p>
        </w:tc>
        <w:tc>
          <w:tcPr>
            <w:tcW w:w="0" w:type="auto"/>
            <w:tcBorders>
              <w:bottom w:val="single" w:sz="4" w:space="0" w:color="auto"/>
            </w:tcBorders>
          </w:tcPr>
          <w:p w14:paraId="62478D97"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Gardner et al. (2014)</w:t>
            </w:r>
          </w:p>
        </w:tc>
      </w:tr>
      <w:tr w:rsidR="00A87C74" w:rsidRPr="00A87C74" w14:paraId="0006E47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tcBorders>
            <w:shd w:val="clear" w:color="auto" w:fill="auto"/>
          </w:tcPr>
          <w:p w14:paraId="6BE08029"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lastRenderedPageBreak/>
              <w:t xml:space="preserve">Naphthalene </w:t>
            </w:r>
          </w:p>
          <w:p w14:paraId="1EA19969"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t>(EQS: 2 µg/L)</w:t>
            </w:r>
          </w:p>
          <w:p w14:paraId="38871601"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tcBorders>
          </w:tcPr>
          <w:p w14:paraId="3163FB6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0.001-10</w:t>
            </w:r>
          </w:p>
        </w:tc>
        <w:tc>
          <w:tcPr>
            <w:tcW w:w="0" w:type="auto"/>
            <w:tcBorders>
              <w:top w:val="single" w:sz="4" w:space="0" w:color="auto"/>
            </w:tcBorders>
          </w:tcPr>
          <w:p w14:paraId="63B18758"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tcBorders>
          </w:tcPr>
          <w:p w14:paraId="2CA239C0"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single" w:sz="4" w:space="0" w:color="auto"/>
            </w:tcBorders>
          </w:tcPr>
          <w:p w14:paraId="668E3B1D"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tcBorders>
          </w:tcPr>
          <w:p w14:paraId="797EA27F"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tcBorders>
          </w:tcPr>
          <w:p w14:paraId="0A2CCF9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742555A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(2 out of 85),</w:t>
            </w:r>
          </w:p>
          <w:p w14:paraId="5754F56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7156B67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tcBorders>
          </w:tcPr>
          <w:p w14:paraId="26A416A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6FC68E49" w14:textId="77777777" w:rsidTr="00A87C74">
        <w:trPr>
          <w:trHeight w:val="202"/>
        </w:trPr>
        <w:tc>
          <w:tcPr>
            <w:tcW w:w="0" w:type="auto"/>
            <w:vMerge/>
            <w:shd w:val="clear" w:color="auto" w:fill="auto"/>
          </w:tcPr>
          <w:p w14:paraId="23772EC7" w14:textId="77777777" w:rsidR="00A87C74" w:rsidRPr="00A87C74" w:rsidRDefault="00A87C74" w:rsidP="00A87C74">
            <w:pPr>
              <w:pStyle w:val="UBATabellentext"/>
              <w:rPr>
                <w:rFonts w:ascii="Arial" w:hAnsi="Arial" w:cs="Arial"/>
                <w:sz w:val="16"/>
                <w:szCs w:val="16"/>
                <w:lang w:val="en-US"/>
              </w:rPr>
            </w:pPr>
          </w:p>
        </w:tc>
        <w:tc>
          <w:tcPr>
            <w:tcW w:w="0" w:type="auto"/>
          </w:tcPr>
          <w:p w14:paraId="2E4A4CB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0.05</w:t>
            </w:r>
          </w:p>
        </w:tc>
        <w:tc>
          <w:tcPr>
            <w:tcW w:w="0" w:type="auto"/>
            <w:gridSpan w:val="5"/>
            <w:shd w:val="clear" w:color="auto" w:fill="auto"/>
          </w:tcPr>
          <w:p w14:paraId="736D76A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shd w:val="clear" w:color="auto" w:fill="auto"/>
          </w:tcPr>
          <w:p w14:paraId="496D8F4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0B1F647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shd w:val="clear" w:color="auto" w:fill="auto"/>
          </w:tcPr>
          <w:p w14:paraId="4E5D63B2"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(2009)</w:t>
            </w:r>
          </w:p>
        </w:tc>
      </w:tr>
      <w:tr w:rsidR="00A87C74" w:rsidRPr="00A87C74" w14:paraId="0A974BC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2F4D7291" w14:textId="77777777" w:rsidR="00A87C74" w:rsidRPr="00A87C74" w:rsidRDefault="00A87C74" w:rsidP="00A87C74">
            <w:pPr>
              <w:pStyle w:val="UBATabellentext"/>
              <w:rPr>
                <w:rFonts w:ascii="Arial" w:hAnsi="Arial" w:cs="Arial"/>
                <w:sz w:val="16"/>
                <w:szCs w:val="16"/>
                <w:lang w:val="en-US"/>
              </w:rPr>
            </w:pPr>
          </w:p>
        </w:tc>
        <w:tc>
          <w:tcPr>
            <w:tcW w:w="0" w:type="auto"/>
          </w:tcPr>
          <w:p w14:paraId="4930FBD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tc>
        <w:tc>
          <w:tcPr>
            <w:tcW w:w="0" w:type="auto"/>
          </w:tcPr>
          <w:p w14:paraId="77396447" w14:textId="77777777" w:rsidR="00A87C74" w:rsidRPr="00A87C74" w:rsidRDefault="00A87C74" w:rsidP="00A87C74">
            <w:pPr>
              <w:pStyle w:val="UBATabellentext"/>
              <w:rPr>
                <w:rFonts w:ascii="Arial" w:hAnsi="Arial" w:cs="Arial"/>
                <w:sz w:val="16"/>
                <w:szCs w:val="16"/>
                <w:lang w:val="en-US"/>
              </w:rPr>
            </w:pPr>
          </w:p>
        </w:tc>
        <w:tc>
          <w:tcPr>
            <w:tcW w:w="0" w:type="auto"/>
          </w:tcPr>
          <w:p w14:paraId="6FC8F273"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0B0A0CF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 – 0.083</w:t>
            </w:r>
          </w:p>
        </w:tc>
        <w:tc>
          <w:tcPr>
            <w:tcW w:w="0" w:type="auto"/>
          </w:tcPr>
          <w:p w14:paraId="1B9FCB21" w14:textId="77777777" w:rsidR="00A87C74" w:rsidRPr="00A87C74" w:rsidRDefault="00A87C74" w:rsidP="00A87C74">
            <w:pPr>
              <w:pStyle w:val="UBATabellentext"/>
              <w:rPr>
                <w:rFonts w:ascii="Arial" w:hAnsi="Arial" w:cs="Arial"/>
                <w:sz w:val="16"/>
                <w:szCs w:val="16"/>
                <w:lang w:val="en-US"/>
              </w:rPr>
            </w:pPr>
          </w:p>
        </w:tc>
        <w:tc>
          <w:tcPr>
            <w:tcW w:w="0" w:type="auto"/>
          </w:tcPr>
          <w:p w14:paraId="5C40665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2DA2D7A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1 sample,</w:t>
            </w:r>
          </w:p>
          <w:p w14:paraId="5B38A09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2674FEF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71673D1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Pr>
          <w:p w14:paraId="209EE3D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NORMAN data base (2021)</w:t>
            </w:r>
          </w:p>
        </w:tc>
      </w:tr>
      <w:tr w:rsidR="00A87C74" w:rsidRPr="00A87C74" w14:paraId="3E6B2882" w14:textId="77777777" w:rsidTr="00A87C74">
        <w:trPr>
          <w:trHeight w:val="202"/>
        </w:trPr>
        <w:tc>
          <w:tcPr>
            <w:tcW w:w="0" w:type="auto"/>
            <w:vMerge/>
            <w:shd w:val="clear" w:color="auto" w:fill="auto"/>
          </w:tcPr>
          <w:p w14:paraId="6943E71D" w14:textId="77777777" w:rsidR="00A87C74" w:rsidRPr="00A87C74" w:rsidRDefault="00A87C74" w:rsidP="00A87C74">
            <w:pPr>
              <w:pStyle w:val="UBATabellentext"/>
              <w:rPr>
                <w:rFonts w:ascii="Arial" w:hAnsi="Arial" w:cs="Arial"/>
                <w:sz w:val="16"/>
                <w:szCs w:val="16"/>
                <w:lang w:val="en-US"/>
              </w:rPr>
            </w:pPr>
          </w:p>
        </w:tc>
        <w:tc>
          <w:tcPr>
            <w:tcW w:w="0" w:type="auto"/>
          </w:tcPr>
          <w:p w14:paraId="6D06361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auto"/>
          </w:tcPr>
          <w:p w14:paraId="225652D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0.025</w:t>
            </w:r>
          </w:p>
        </w:tc>
        <w:tc>
          <w:tcPr>
            <w:tcW w:w="0" w:type="auto"/>
          </w:tcPr>
          <w:p w14:paraId="64B5FD2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0.027</w:t>
            </w:r>
          </w:p>
        </w:tc>
        <w:tc>
          <w:tcPr>
            <w:tcW w:w="0" w:type="auto"/>
            <w:gridSpan w:val="2"/>
          </w:tcPr>
          <w:p w14:paraId="34BE316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0.005 – 3.15</w:t>
            </w:r>
          </w:p>
        </w:tc>
        <w:tc>
          <w:tcPr>
            <w:tcW w:w="0" w:type="auto"/>
          </w:tcPr>
          <w:p w14:paraId="7F7989D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1.1</w:t>
            </w:r>
          </w:p>
        </w:tc>
        <w:tc>
          <w:tcPr>
            <w:tcW w:w="0" w:type="auto"/>
          </w:tcPr>
          <w:p w14:paraId="74A9E60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480 UWWTP, n=2,652,</w:t>
            </w:r>
          </w:p>
          <w:p w14:paraId="34E9999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2018-2020, </w:t>
            </w:r>
          </w:p>
          <w:p w14:paraId="00B61EF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3.8 % of samples,</w:t>
            </w:r>
          </w:p>
          <w:p w14:paraId="65CF56F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5E47AB5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Pr>
          <w:p w14:paraId="7E848EE7"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en-US"/>
              </w:rPr>
              <w:t>French Database “RSDE-STEU” (2020)</w:t>
            </w:r>
          </w:p>
        </w:tc>
      </w:tr>
      <w:tr w:rsidR="00A87C74" w:rsidRPr="00A87C74" w14:paraId="369D038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2FFDCEFB" w14:textId="77777777" w:rsidR="00A87C74" w:rsidRPr="00A87C74" w:rsidRDefault="00A87C74" w:rsidP="00A87C74">
            <w:pPr>
              <w:pStyle w:val="UBATabellentext"/>
              <w:rPr>
                <w:rFonts w:ascii="Arial" w:hAnsi="Arial" w:cs="Arial"/>
                <w:sz w:val="16"/>
                <w:szCs w:val="16"/>
                <w:lang w:val="en-US"/>
              </w:rPr>
            </w:pPr>
          </w:p>
        </w:tc>
        <w:tc>
          <w:tcPr>
            <w:tcW w:w="0" w:type="auto"/>
          </w:tcPr>
          <w:p w14:paraId="36FA3F2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0.01 – 0.05</w:t>
            </w:r>
          </w:p>
        </w:tc>
        <w:tc>
          <w:tcPr>
            <w:tcW w:w="0" w:type="auto"/>
          </w:tcPr>
          <w:p w14:paraId="3955E8C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0" w:type="auto"/>
          </w:tcPr>
          <w:p w14:paraId="2FCFEED0"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5709773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0.31</w:t>
            </w:r>
          </w:p>
        </w:tc>
        <w:tc>
          <w:tcPr>
            <w:tcW w:w="0" w:type="auto"/>
          </w:tcPr>
          <w:p w14:paraId="212EF756" w14:textId="77777777" w:rsidR="00A87C74" w:rsidRPr="00A87C74" w:rsidRDefault="00A87C74" w:rsidP="00A87C74">
            <w:pPr>
              <w:pStyle w:val="UBATabellentext"/>
              <w:rPr>
                <w:rFonts w:ascii="Arial" w:hAnsi="Arial" w:cs="Arial"/>
                <w:sz w:val="16"/>
                <w:szCs w:val="16"/>
                <w:lang w:val="en-US"/>
              </w:rPr>
            </w:pPr>
          </w:p>
        </w:tc>
        <w:tc>
          <w:tcPr>
            <w:tcW w:w="0" w:type="auto"/>
          </w:tcPr>
          <w:p w14:paraId="21D351D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n=1655,</w:t>
            </w:r>
          </w:p>
          <w:p w14:paraId="42F8914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2004-2019,</w:t>
            </w:r>
          </w:p>
          <w:p w14:paraId="54E9621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37 % of samples,</w:t>
            </w:r>
          </w:p>
          <w:p w14:paraId="1866349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3FCBCA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31DE422A"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5057D408" w14:textId="77777777" w:rsidTr="00A87C74">
        <w:trPr>
          <w:trHeight w:val="202"/>
        </w:trPr>
        <w:tc>
          <w:tcPr>
            <w:tcW w:w="0" w:type="auto"/>
            <w:vMerge/>
            <w:shd w:val="clear" w:color="auto" w:fill="auto"/>
          </w:tcPr>
          <w:p w14:paraId="409D0359" w14:textId="77777777" w:rsidR="00A87C74" w:rsidRPr="00A87C74" w:rsidRDefault="00A87C74" w:rsidP="00A87C74">
            <w:pPr>
              <w:pStyle w:val="UBATabellentext"/>
              <w:rPr>
                <w:rFonts w:ascii="Arial" w:hAnsi="Arial" w:cs="Arial"/>
                <w:sz w:val="16"/>
                <w:szCs w:val="16"/>
                <w:lang w:val="en-US"/>
              </w:rPr>
            </w:pPr>
          </w:p>
        </w:tc>
        <w:tc>
          <w:tcPr>
            <w:tcW w:w="0" w:type="auto"/>
          </w:tcPr>
          <w:p w14:paraId="629634B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0.01</w:t>
            </w:r>
          </w:p>
        </w:tc>
        <w:tc>
          <w:tcPr>
            <w:tcW w:w="0" w:type="auto"/>
          </w:tcPr>
          <w:p w14:paraId="3772147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w:t>
            </w:r>
          </w:p>
        </w:tc>
        <w:tc>
          <w:tcPr>
            <w:tcW w:w="0" w:type="auto"/>
          </w:tcPr>
          <w:p w14:paraId="2E882952"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38A5ED9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 – 0.29 </w:t>
            </w:r>
          </w:p>
        </w:tc>
        <w:tc>
          <w:tcPr>
            <w:tcW w:w="0" w:type="auto"/>
          </w:tcPr>
          <w:p w14:paraId="509828D9" w14:textId="77777777" w:rsidR="00A87C74" w:rsidRPr="00A87C74" w:rsidRDefault="00A87C74" w:rsidP="00A87C74">
            <w:pPr>
              <w:pStyle w:val="UBATabellentext"/>
              <w:rPr>
                <w:rFonts w:ascii="Arial" w:hAnsi="Arial" w:cs="Arial"/>
                <w:sz w:val="16"/>
                <w:szCs w:val="16"/>
                <w:lang w:val="en-US"/>
              </w:rPr>
            </w:pPr>
          </w:p>
        </w:tc>
        <w:tc>
          <w:tcPr>
            <w:tcW w:w="0" w:type="auto"/>
          </w:tcPr>
          <w:p w14:paraId="7863DDC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n=99,</w:t>
            </w:r>
          </w:p>
          <w:p w14:paraId="2A3F158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512A6D0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69 % of samples,</w:t>
            </w:r>
          </w:p>
          <w:p w14:paraId="63A4B4B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40B5221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7FEA0892"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47514EAB"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546E0EA5" w14:textId="77777777" w:rsidR="00A87C74" w:rsidRPr="00A87C74" w:rsidRDefault="00A87C74" w:rsidP="00A87C74">
            <w:pPr>
              <w:pStyle w:val="UBATabellentext"/>
              <w:rPr>
                <w:rFonts w:ascii="Arial" w:hAnsi="Arial" w:cs="Arial"/>
                <w:sz w:val="16"/>
                <w:szCs w:val="16"/>
                <w:lang w:val="en-US"/>
              </w:rPr>
            </w:pPr>
          </w:p>
        </w:tc>
        <w:tc>
          <w:tcPr>
            <w:tcW w:w="0" w:type="auto"/>
          </w:tcPr>
          <w:p w14:paraId="1D34C4A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0.002</w:t>
            </w:r>
          </w:p>
          <w:p w14:paraId="0C6A20E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0.0074</w:t>
            </w:r>
          </w:p>
        </w:tc>
        <w:tc>
          <w:tcPr>
            <w:tcW w:w="0" w:type="auto"/>
          </w:tcPr>
          <w:p w14:paraId="5E7D01A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0.010</w:t>
            </w:r>
          </w:p>
        </w:tc>
        <w:tc>
          <w:tcPr>
            <w:tcW w:w="0" w:type="auto"/>
          </w:tcPr>
          <w:p w14:paraId="7CB5454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 – 0.012</w:t>
            </w:r>
          </w:p>
        </w:tc>
        <w:tc>
          <w:tcPr>
            <w:tcW w:w="0" w:type="auto"/>
            <w:gridSpan w:val="2"/>
          </w:tcPr>
          <w:p w14:paraId="5130687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0.054</w:t>
            </w:r>
          </w:p>
        </w:tc>
        <w:tc>
          <w:tcPr>
            <w:tcW w:w="0" w:type="auto"/>
          </w:tcPr>
          <w:p w14:paraId="4923D6B9" w14:textId="77777777" w:rsidR="00A87C74" w:rsidRPr="00A87C74" w:rsidRDefault="00A87C74" w:rsidP="00A87C74">
            <w:pPr>
              <w:pStyle w:val="UBATabellentext"/>
              <w:rPr>
                <w:rFonts w:ascii="Arial" w:hAnsi="Arial" w:cs="Arial"/>
                <w:sz w:val="16"/>
                <w:szCs w:val="16"/>
                <w:lang w:val="en-US"/>
              </w:rPr>
            </w:pPr>
          </w:p>
        </w:tc>
        <w:tc>
          <w:tcPr>
            <w:tcW w:w="0" w:type="auto"/>
          </w:tcPr>
          <w:p w14:paraId="7EF153F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0B2F25F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not detected in 8 out of 31 samples, 6 out of 31 values &lt; LoQ, found in 17 out of 31 samples &gt; LoQ),</w:t>
            </w:r>
          </w:p>
          <w:p w14:paraId="2AD12D1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5BC489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133A86C7"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(2017)</w:t>
            </w:r>
          </w:p>
        </w:tc>
      </w:tr>
      <w:tr w:rsidR="00A87C74" w:rsidRPr="00A87C74" w14:paraId="6CEE3D29" w14:textId="77777777" w:rsidTr="00A87C74">
        <w:trPr>
          <w:trHeight w:val="202"/>
        </w:trPr>
        <w:tc>
          <w:tcPr>
            <w:tcW w:w="0" w:type="auto"/>
            <w:vMerge/>
            <w:shd w:val="clear" w:color="auto" w:fill="auto"/>
          </w:tcPr>
          <w:p w14:paraId="1543CFD0" w14:textId="77777777" w:rsidR="00A87C74" w:rsidRPr="00A87C74" w:rsidRDefault="00A87C74" w:rsidP="00A87C74">
            <w:pPr>
              <w:pStyle w:val="UBATabellentext"/>
              <w:rPr>
                <w:rFonts w:ascii="Arial" w:hAnsi="Arial" w:cs="Arial"/>
                <w:sz w:val="16"/>
                <w:szCs w:val="16"/>
                <w:lang w:val="en-US"/>
              </w:rPr>
            </w:pPr>
          </w:p>
        </w:tc>
        <w:tc>
          <w:tcPr>
            <w:tcW w:w="0" w:type="auto"/>
          </w:tcPr>
          <w:p w14:paraId="6588224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0.01</w:t>
            </w:r>
          </w:p>
        </w:tc>
        <w:tc>
          <w:tcPr>
            <w:tcW w:w="0" w:type="auto"/>
          </w:tcPr>
          <w:p w14:paraId="32989F3E" w14:textId="77777777" w:rsidR="00A87C74" w:rsidRPr="00A87C74" w:rsidRDefault="00A87C74" w:rsidP="00A87C74">
            <w:pPr>
              <w:pStyle w:val="UBATabellentext"/>
              <w:rPr>
                <w:rFonts w:ascii="Arial" w:hAnsi="Arial" w:cs="Arial"/>
                <w:sz w:val="16"/>
                <w:szCs w:val="16"/>
                <w:lang w:val="en-US"/>
              </w:rPr>
            </w:pPr>
          </w:p>
        </w:tc>
        <w:tc>
          <w:tcPr>
            <w:tcW w:w="0" w:type="auto"/>
          </w:tcPr>
          <w:p w14:paraId="2421DB00"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41DB61CC" w14:textId="77777777" w:rsidR="00A87C74" w:rsidRPr="00A87C74" w:rsidRDefault="00A87C74" w:rsidP="00A87C74">
            <w:pPr>
              <w:pStyle w:val="UBATabellentext"/>
              <w:rPr>
                <w:rFonts w:ascii="Arial" w:hAnsi="Arial" w:cs="Arial"/>
                <w:sz w:val="16"/>
                <w:szCs w:val="16"/>
                <w:lang w:val="en-US"/>
              </w:rPr>
            </w:pPr>
          </w:p>
        </w:tc>
        <w:tc>
          <w:tcPr>
            <w:tcW w:w="0" w:type="auto"/>
          </w:tcPr>
          <w:p w14:paraId="18439DF0" w14:textId="77777777" w:rsidR="00A87C74" w:rsidRPr="00A87C74" w:rsidRDefault="00A87C74" w:rsidP="00A87C74">
            <w:pPr>
              <w:pStyle w:val="UBATabellentext"/>
              <w:rPr>
                <w:rFonts w:ascii="Arial" w:hAnsi="Arial" w:cs="Arial"/>
                <w:sz w:val="16"/>
                <w:szCs w:val="16"/>
                <w:lang w:val="en-US"/>
              </w:rPr>
            </w:pPr>
          </w:p>
        </w:tc>
        <w:tc>
          <w:tcPr>
            <w:tcW w:w="0" w:type="auto"/>
          </w:tcPr>
          <w:p w14:paraId="750EB6F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 UWWTP (Baden-Württemberg), </w:t>
            </w:r>
          </w:p>
          <w:p w14:paraId="508DCCB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2012/2013, </w:t>
            </w:r>
          </w:p>
          <w:p w14:paraId="6AF452B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11 of 17 samples,</w:t>
            </w:r>
          </w:p>
          <w:p w14:paraId="3A1516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r w:rsidRPr="00A87C74">
              <w:rPr>
                <w:rFonts w:ascii="Arial" w:hAnsi="Arial" w:cs="Arial"/>
                <w:strike/>
                <w:sz w:val="16"/>
                <w:szCs w:val="16"/>
                <w:lang w:val="en-US"/>
              </w:rPr>
              <w:t xml:space="preserve">  </w:t>
            </w:r>
          </w:p>
        </w:tc>
        <w:tc>
          <w:tcPr>
            <w:tcW w:w="0" w:type="auto"/>
          </w:tcPr>
          <w:p w14:paraId="56103AA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Pr>
          <w:p w14:paraId="47A7016B"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Lambert et al. (2014)</w:t>
            </w:r>
          </w:p>
        </w:tc>
      </w:tr>
      <w:tr w:rsidR="00A87C74" w:rsidRPr="00A87C74" w14:paraId="3DF6A63C"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AAD3F31" w14:textId="77777777" w:rsidR="00A87C74" w:rsidRPr="00A87C74" w:rsidRDefault="00A87C74" w:rsidP="00A87C74">
            <w:pPr>
              <w:pStyle w:val="UBATabellentext"/>
              <w:rPr>
                <w:rFonts w:ascii="Arial" w:hAnsi="Arial" w:cs="Arial"/>
                <w:sz w:val="16"/>
                <w:szCs w:val="16"/>
                <w:lang w:val="en-US"/>
              </w:rPr>
            </w:pPr>
          </w:p>
        </w:tc>
        <w:tc>
          <w:tcPr>
            <w:tcW w:w="0" w:type="auto"/>
          </w:tcPr>
          <w:p w14:paraId="335DE07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0.04 </w:t>
            </w:r>
          </w:p>
          <w:p w14:paraId="337A0343" w14:textId="77777777" w:rsidR="00A87C74" w:rsidRPr="00A87C74" w:rsidRDefault="00A87C74" w:rsidP="00A87C74">
            <w:pPr>
              <w:pStyle w:val="UBATabellentext"/>
              <w:spacing w:after="80"/>
              <w:rPr>
                <w:rFonts w:ascii="Arial" w:hAnsi="Arial" w:cs="Arial"/>
                <w:sz w:val="16"/>
                <w:szCs w:val="16"/>
                <w:highlight w:val="yellow"/>
                <w:lang w:val="da-DK"/>
              </w:rPr>
            </w:pPr>
            <w:r w:rsidRPr="00A87C74">
              <w:rPr>
                <w:rFonts w:ascii="Arial" w:hAnsi="Arial" w:cs="Arial"/>
                <w:sz w:val="16"/>
                <w:szCs w:val="16"/>
                <w:lang w:val="en-US"/>
              </w:rPr>
              <w:t>LoQ: 0.05</w:t>
            </w:r>
          </w:p>
        </w:tc>
        <w:tc>
          <w:tcPr>
            <w:tcW w:w="0" w:type="auto"/>
          </w:tcPr>
          <w:p w14:paraId="6ADBF1B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tcPr>
          <w:p w14:paraId="12D5B5A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0.0184</w:t>
            </w:r>
          </w:p>
        </w:tc>
        <w:tc>
          <w:tcPr>
            <w:tcW w:w="0" w:type="auto"/>
            <w:gridSpan w:val="2"/>
          </w:tcPr>
          <w:p w14:paraId="2BA79BC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0 – 1.72</w:t>
            </w:r>
          </w:p>
        </w:tc>
        <w:tc>
          <w:tcPr>
            <w:tcW w:w="0" w:type="auto"/>
          </w:tcPr>
          <w:p w14:paraId="580F99F3" w14:textId="77777777" w:rsidR="00A87C74" w:rsidRPr="00A87C74" w:rsidRDefault="00A87C74" w:rsidP="00A87C74">
            <w:pPr>
              <w:pStyle w:val="UBATabellentext"/>
              <w:rPr>
                <w:rFonts w:ascii="Arial" w:hAnsi="Arial" w:cs="Arial"/>
                <w:sz w:val="16"/>
                <w:szCs w:val="16"/>
                <w:lang w:val="en-US"/>
              </w:rPr>
            </w:pPr>
          </w:p>
        </w:tc>
        <w:tc>
          <w:tcPr>
            <w:tcW w:w="0" w:type="auto"/>
          </w:tcPr>
          <w:p w14:paraId="6991E0C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121 UWWTP (Flanders),</w:t>
            </w:r>
          </w:p>
          <w:p w14:paraId="1C68586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8.8 % of values &gt; LoD,</w:t>
            </w:r>
          </w:p>
          <w:p w14:paraId="6A135C4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3C7DDD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Pr>
          <w:p w14:paraId="259771D4"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1A4F43BD" w14:textId="77777777" w:rsidTr="00A87C74">
        <w:trPr>
          <w:trHeight w:val="202"/>
        </w:trPr>
        <w:tc>
          <w:tcPr>
            <w:tcW w:w="0" w:type="auto"/>
            <w:vMerge/>
            <w:tcBorders>
              <w:bottom w:val="single" w:sz="4" w:space="0" w:color="auto"/>
            </w:tcBorders>
            <w:shd w:val="clear" w:color="auto" w:fill="auto"/>
          </w:tcPr>
          <w:p w14:paraId="3A542BEE"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4A26250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tcBorders>
              <w:bottom w:val="single" w:sz="4" w:space="0" w:color="auto"/>
            </w:tcBorders>
          </w:tcPr>
          <w:p w14:paraId="34672FA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Borders>
              <w:bottom w:val="single" w:sz="4" w:space="0" w:color="auto"/>
            </w:tcBorders>
          </w:tcPr>
          <w:p w14:paraId="759CA0D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w:t>
            </w:r>
          </w:p>
        </w:tc>
        <w:tc>
          <w:tcPr>
            <w:tcW w:w="0" w:type="auto"/>
            <w:gridSpan w:val="2"/>
            <w:tcBorders>
              <w:bottom w:val="single" w:sz="4" w:space="0" w:color="auto"/>
            </w:tcBorders>
          </w:tcPr>
          <w:p w14:paraId="14D248C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&lt; LoQ </w:t>
            </w:r>
            <w:r w:rsidRPr="00A87C74">
              <w:rPr>
                <w:rFonts w:ascii="Arial" w:hAnsi="Arial" w:cs="Arial"/>
                <w:sz w:val="16"/>
                <w:szCs w:val="16"/>
                <w:lang w:val="da-DK"/>
              </w:rPr>
              <w:t>–</w:t>
            </w:r>
            <w:r w:rsidRPr="00A87C74">
              <w:rPr>
                <w:rFonts w:ascii="Arial" w:hAnsi="Arial" w:cs="Arial"/>
                <w:sz w:val="16"/>
                <w:szCs w:val="16"/>
                <w:lang w:val="en-US"/>
              </w:rPr>
              <w:t xml:space="preserve"> 0.065)</w:t>
            </w:r>
          </w:p>
        </w:tc>
        <w:tc>
          <w:tcPr>
            <w:tcW w:w="0" w:type="auto"/>
            <w:tcBorders>
              <w:bottom w:val="single" w:sz="4" w:space="0" w:color="auto"/>
            </w:tcBorders>
          </w:tcPr>
          <w:p w14:paraId="623E751F"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11201203" w14:textId="77777777" w:rsidR="00A87C74" w:rsidRPr="00A87C74" w:rsidRDefault="00A87C74" w:rsidP="00A87C74">
            <w:pPr>
              <w:pStyle w:val="UBATabellentext"/>
              <w:spacing w:after="80"/>
              <w:jc w:val="both"/>
              <w:rPr>
                <w:rFonts w:ascii="Arial" w:hAnsi="Arial" w:cs="Arial"/>
                <w:sz w:val="16"/>
                <w:szCs w:val="16"/>
                <w:lang w:val="en-US"/>
              </w:rPr>
            </w:pPr>
            <w:r w:rsidRPr="00A87C74">
              <w:rPr>
                <w:rFonts w:ascii="Arial" w:hAnsi="Arial" w:cs="Arial"/>
                <w:sz w:val="16"/>
                <w:szCs w:val="16"/>
                <w:lang w:val="en-US"/>
              </w:rPr>
              <w:t xml:space="preserve">49 UWWTP, n=1,000, </w:t>
            </w:r>
          </w:p>
          <w:p w14:paraId="165FB836" w14:textId="77777777" w:rsidR="00A87C74" w:rsidRPr="00A87C74" w:rsidRDefault="00A87C74" w:rsidP="00A87C74">
            <w:pPr>
              <w:pStyle w:val="UBATabellentext"/>
              <w:spacing w:after="80"/>
              <w:jc w:val="both"/>
              <w:rPr>
                <w:rFonts w:ascii="Arial" w:hAnsi="Arial" w:cs="Arial"/>
                <w:sz w:val="16"/>
                <w:szCs w:val="16"/>
                <w:lang w:val="en-US"/>
              </w:rPr>
            </w:pPr>
            <w:r w:rsidRPr="00A87C74">
              <w:rPr>
                <w:rFonts w:ascii="Arial" w:hAnsi="Arial" w:cs="Arial"/>
                <w:sz w:val="16"/>
                <w:szCs w:val="16"/>
                <w:lang w:val="en-US"/>
              </w:rPr>
              <w:t xml:space="preserve">2017-2019, </w:t>
            </w:r>
          </w:p>
          <w:p w14:paraId="712AAF2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found in only 43 % of 1,000 values &gt; LoQ,</w:t>
            </w:r>
          </w:p>
          <w:p w14:paraId="0D8E6C9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p w14:paraId="2BE7EB31" w14:textId="77777777" w:rsidR="00A87C74" w:rsidRPr="00A87C74" w:rsidRDefault="00A87C74" w:rsidP="00A87C74">
            <w:pPr>
              <w:pStyle w:val="UBATabellentext"/>
              <w:spacing w:after="80"/>
              <w:rPr>
                <w:rFonts w:ascii="Arial" w:hAnsi="Arial" w:cs="Arial"/>
                <w:sz w:val="16"/>
                <w:szCs w:val="16"/>
                <w:lang w:val="en-US"/>
              </w:rPr>
            </w:pPr>
          </w:p>
          <w:p w14:paraId="7B367B95" w14:textId="77777777" w:rsidR="00A87C74" w:rsidRPr="00A87C74" w:rsidRDefault="00A87C74" w:rsidP="00A87C74">
            <w:pPr>
              <w:pStyle w:val="UBATabellentext"/>
              <w:spacing w:after="80"/>
              <w:rPr>
                <w:rFonts w:ascii="Arial" w:hAnsi="Arial" w:cs="Arial"/>
                <w:sz w:val="16"/>
                <w:szCs w:val="16"/>
                <w:lang w:val="en-US"/>
              </w:rPr>
            </w:pPr>
          </w:p>
          <w:p w14:paraId="742FF996"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bottom w:val="single" w:sz="4" w:space="0" w:color="auto"/>
            </w:tcBorders>
          </w:tcPr>
          <w:p w14:paraId="6F86F66F"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lastRenderedPageBreak/>
              <w:t>DE</w:t>
            </w:r>
          </w:p>
        </w:tc>
        <w:tc>
          <w:tcPr>
            <w:tcW w:w="0" w:type="auto"/>
            <w:tcBorders>
              <w:bottom w:val="single" w:sz="4" w:space="0" w:color="auto"/>
            </w:tcBorders>
          </w:tcPr>
          <w:p w14:paraId="27A905C6"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Toshovski et al. (2020) </w:t>
            </w:r>
          </w:p>
        </w:tc>
      </w:tr>
      <w:tr w:rsidR="00A87C74" w:rsidRPr="00A87C74" w14:paraId="3D4D0E5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gridSpan w:val="10"/>
            <w:tcBorders>
              <w:top w:val="single" w:sz="4" w:space="0" w:color="auto"/>
            </w:tcBorders>
            <w:shd w:val="clear" w:color="auto" w:fill="auto"/>
          </w:tcPr>
          <w:p w14:paraId="6DE6761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b/>
                <w:sz w:val="16"/>
                <w:szCs w:val="16"/>
                <w:lang w:val="en-US"/>
              </w:rPr>
              <w:t>Category B substances (see chapter 3, page 6 in this document)</w:t>
            </w:r>
          </w:p>
        </w:tc>
      </w:tr>
      <w:tr w:rsidR="00A87C74" w:rsidRPr="00A87C74" w14:paraId="3FDE25F1" w14:textId="77777777" w:rsidTr="00A87C74">
        <w:trPr>
          <w:trHeight w:val="202"/>
        </w:trPr>
        <w:tc>
          <w:tcPr>
            <w:tcW w:w="0" w:type="auto"/>
            <w:vMerge w:val="restart"/>
            <w:tcBorders>
              <w:top w:val="single" w:sz="4" w:space="0" w:color="auto"/>
            </w:tcBorders>
            <w:shd w:val="clear" w:color="auto" w:fill="auto"/>
          </w:tcPr>
          <w:p w14:paraId="502B4205"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Benzo[k]fluoranthene</w:t>
            </w:r>
          </w:p>
          <w:p w14:paraId="269098AD"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rPr>
              <w:t>(PNECwasser: 0.017 µg/L)</w:t>
            </w:r>
          </w:p>
          <w:p w14:paraId="143DFD0B" w14:textId="77777777" w:rsidR="00A87C74" w:rsidRPr="00A87C74" w:rsidRDefault="00A87C74" w:rsidP="00A87C74">
            <w:pPr>
              <w:pStyle w:val="UBATabellentext"/>
              <w:rPr>
                <w:rFonts w:ascii="Arial" w:hAnsi="Arial" w:cs="Arial"/>
                <w:sz w:val="16"/>
                <w:szCs w:val="16"/>
              </w:rPr>
            </w:pPr>
          </w:p>
        </w:tc>
        <w:tc>
          <w:tcPr>
            <w:tcW w:w="0" w:type="auto"/>
            <w:tcBorders>
              <w:top w:val="single" w:sz="4" w:space="0" w:color="auto"/>
            </w:tcBorders>
          </w:tcPr>
          <w:p w14:paraId="29213A75"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en-US"/>
              </w:rPr>
              <w:t>LoQ: 0.00001 – 0.2</w:t>
            </w:r>
          </w:p>
        </w:tc>
        <w:tc>
          <w:tcPr>
            <w:tcW w:w="0" w:type="auto"/>
            <w:gridSpan w:val="5"/>
            <w:tcBorders>
              <w:top w:val="single" w:sz="4" w:space="0" w:color="auto"/>
            </w:tcBorders>
          </w:tcPr>
          <w:p w14:paraId="7ACC5B7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tcBorders>
          </w:tcPr>
          <w:p w14:paraId="0CDDD09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34978A6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34A5FDB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tcBorders>
          </w:tcPr>
          <w:p w14:paraId="5F0437D1"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50B0375A"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862604C" w14:textId="77777777" w:rsidR="00A87C74" w:rsidRPr="00A87C74" w:rsidRDefault="00A87C74" w:rsidP="00A87C74">
            <w:pPr>
              <w:pStyle w:val="UBATabellentext"/>
              <w:rPr>
                <w:rFonts w:ascii="Arial" w:hAnsi="Arial" w:cs="Arial"/>
                <w:sz w:val="16"/>
                <w:szCs w:val="16"/>
                <w:lang w:val="en-US"/>
              </w:rPr>
            </w:pPr>
          </w:p>
        </w:tc>
        <w:tc>
          <w:tcPr>
            <w:tcW w:w="0" w:type="auto"/>
          </w:tcPr>
          <w:p w14:paraId="011523F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0.03</w:t>
            </w:r>
          </w:p>
        </w:tc>
        <w:tc>
          <w:tcPr>
            <w:tcW w:w="0" w:type="auto"/>
            <w:gridSpan w:val="5"/>
          </w:tcPr>
          <w:p w14:paraId="2311AB3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77E18FA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350F3F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73AD0BF2"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(2009)</w:t>
            </w:r>
          </w:p>
        </w:tc>
      </w:tr>
      <w:tr w:rsidR="00A87C74" w:rsidRPr="00A87C74" w14:paraId="55C04F48" w14:textId="77777777" w:rsidTr="00A87C74">
        <w:trPr>
          <w:trHeight w:val="202"/>
        </w:trPr>
        <w:tc>
          <w:tcPr>
            <w:tcW w:w="0" w:type="auto"/>
            <w:vMerge/>
            <w:shd w:val="clear" w:color="auto" w:fill="auto"/>
          </w:tcPr>
          <w:p w14:paraId="13485C07" w14:textId="77777777" w:rsidR="00A87C74" w:rsidRPr="00A87C74" w:rsidRDefault="00A87C74" w:rsidP="00A87C74">
            <w:pPr>
              <w:pStyle w:val="UBATabellentext"/>
              <w:rPr>
                <w:rFonts w:ascii="Arial" w:hAnsi="Arial" w:cs="Arial"/>
                <w:sz w:val="16"/>
                <w:szCs w:val="16"/>
                <w:lang w:val="en-US"/>
              </w:rPr>
            </w:pPr>
          </w:p>
        </w:tc>
        <w:tc>
          <w:tcPr>
            <w:tcW w:w="0" w:type="auto"/>
          </w:tcPr>
          <w:p w14:paraId="59FF345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tc>
        <w:tc>
          <w:tcPr>
            <w:tcW w:w="0" w:type="auto"/>
            <w:gridSpan w:val="5"/>
            <w:shd w:val="clear" w:color="auto" w:fill="auto"/>
          </w:tcPr>
          <w:p w14:paraId="2E879F2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shd w:val="clear" w:color="auto" w:fill="auto"/>
          </w:tcPr>
          <w:p w14:paraId="23F0B7A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64C2C63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1F3AA3B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27A8644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shd w:val="clear" w:color="auto" w:fill="auto"/>
          </w:tcPr>
          <w:p w14:paraId="021AB5E2"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NORMAN data base (2021)</w:t>
            </w:r>
          </w:p>
        </w:tc>
      </w:tr>
      <w:tr w:rsidR="00A87C74" w:rsidRPr="00A87C74" w14:paraId="15864AFB"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DAE4F21"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331E8AE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tc>
        <w:tc>
          <w:tcPr>
            <w:tcW w:w="0" w:type="auto"/>
          </w:tcPr>
          <w:p w14:paraId="35C327D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0.0025</w:t>
            </w:r>
          </w:p>
        </w:tc>
        <w:tc>
          <w:tcPr>
            <w:tcW w:w="0" w:type="auto"/>
          </w:tcPr>
          <w:p w14:paraId="1ADD3DB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0.063</w:t>
            </w:r>
          </w:p>
        </w:tc>
        <w:tc>
          <w:tcPr>
            <w:tcW w:w="0" w:type="auto"/>
            <w:gridSpan w:val="2"/>
          </w:tcPr>
          <w:p w14:paraId="3495C66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0.0025 </w:t>
            </w:r>
            <w:r w:rsidRPr="00A87C74">
              <w:rPr>
                <w:rFonts w:ascii="Arial" w:hAnsi="Arial" w:cs="Arial"/>
                <w:sz w:val="16"/>
                <w:szCs w:val="16"/>
                <w:lang w:val="da-DK"/>
              </w:rPr>
              <w:t xml:space="preserve">– </w:t>
            </w:r>
            <w:r w:rsidRPr="00A87C74">
              <w:rPr>
                <w:rFonts w:ascii="Arial" w:hAnsi="Arial" w:cs="Arial"/>
                <w:sz w:val="16"/>
                <w:szCs w:val="16"/>
                <w:lang w:val="en-US"/>
              </w:rPr>
              <w:t>55</w:t>
            </w:r>
          </w:p>
        </w:tc>
        <w:tc>
          <w:tcPr>
            <w:tcW w:w="0" w:type="auto"/>
          </w:tcPr>
          <w:p w14:paraId="70E8982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0.1</w:t>
            </w:r>
          </w:p>
        </w:tc>
        <w:tc>
          <w:tcPr>
            <w:tcW w:w="0" w:type="auto"/>
          </w:tcPr>
          <w:p w14:paraId="2623233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477 UWWTP, n=2,621,</w:t>
            </w:r>
          </w:p>
          <w:p w14:paraId="2D0A83E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2018-2020</w:t>
            </w:r>
          </w:p>
          <w:p w14:paraId="0772A14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2.1 % of samples,</w:t>
            </w:r>
          </w:p>
          <w:p w14:paraId="53A2571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5F40AF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FR</w:t>
            </w:r>
          </w:p>
        </w:tc>
        <w:tc>
          <w:tcPr>
            <w:tcW w:w="0" w:type="auto"/>
          </w:tcPr>
          <w:p w14:paraId="4E545D26"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en-US"/>
              </w:rPr>
              <w:t>French Database “RSDE-STEU” (2020)</w:t>
            </w:r>
          </w:p>
        </w:tc>
      </w:tr>
      <w:tr w:rsidR="00A87C74" w:rsidRPr="00A87C74" w14:paraId="357B74D9" w14:textId="77777777" w:rsidTr="00A87C74">
        <w:trPr>
          <w:trHeight w:val="202"/>
        </w:trPr>
        <w:tc>
          <w:tcPr>
            <w:tcW w:w="0" w:type="auto"/>
            <w:vMerge/>
            <w:shd w:val="clear" w:color="auto" w:fill="auto"/>
          </w:tcPr>
          <w:p w14:paraId="5BF7404B" w14:textId="77777777" w:rsidR="00A87C74" w:rsidRPr="00A87C74" w:rsidRDefault="00A87C74" w:rsidP="00A87C74">
            <w:pPr>
              <w:pStyle w:val="UBATabellentext"/>
              <w:rPr>
                <w:rFonts w:ascii="Arial" w:hAnsi="Arial" w:cs="Arial"/>
                <w:sz w:val="16"/>
                <w:szCs w:val="16"/>
                <w:lang w:val="en-US"/>
              </w:rPr>
            </w:pPr>
          </w:p>
        </w:tc>
        <w:tc>
          <w:tcPr>
            <w:tcW w:w="0" w:type="auto"/>
          </w:tcPr>
          <w:p w14:paraId="376A778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0.00044</w:t>
            </w:r>
          </w:p>
          <w:p w14:paraId="0A7860A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shd w:val="clear" w:color="auto" w:fill="auto"/>
          </w:tcPr>
          <w:p w14:paraId="472145CE"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627FC6D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0.00014 – 0.00055</w:t>
            </w:r>
          </w:p>
        </w:tc>
        <w:tc>
          <w:tcPr>
            <w:tcW w:w="0" w:type="auto"/>
            <w:gridSpan w:val="2"/>
            <w:shd w:val="clear" w:color="auto" w:fill="auto"/>
          </w:tcPr>
          <w:p w14:paraId="5AFB886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0.003</w:t>
            </w:r>
          </w:p>
        </w:tc>
        <w:tc>
          <w:tcPr>
            <w:tcW w:w="0" w:type="auto"/>
            <w:shd w:val="clear" w:color="auto" w:fill="auto"/>
          </w:tcPr>
          <w:p w14:paraId="7EADE6DB"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707E6C4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3D0C981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not detected in 29 out of 31 samples, found in </w:t>
            </w:r>
            <w:r w:rsidRPr="00A87C74">
              <w:rPr>
                <w:rFonts w:ascii="Arial" w:hAnsi="Arial" w:cs="Arial"/>
                <w:sz w:val="16"/>
                <w:szCs w:val="16"/>
                <w:lang w:val="en-US"/>
              </w:rPr>
              <w:lastRenderedPageBreak/>
              <w:t>only a few samples (2 out of 31) &gt; LoQ,</w:t>
            </w:r>
          </w:p>
          <w:p w14:paraId="2732878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588677E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AT</w:t>
            </w:r>
          </w:p>
        </w:tc>
        <w:tc>
          <w:tcPr>
            <w:tcW w:w="0" w:type="auto"/>
            <w:shd w:val="clear" w:color="auto" w:fill="auto"/>
          </w:tcPr>
          <w:p w14:paraId="39B37AD1"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(2017)</w:t>
            </w:r>
          </w:p>
        </w:tc>
      </w:tr>
      <w:tr w:rsidR="00A87C74" w:rsidRPr="00A87C74" w14:paraId="709E0951"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5C3E8943" w14:textId="77777777" w:rsidR="00A87C74" w:rsidRPr="00A87C74" w:rsidRDefault="00A87C74" w:rsidP="00A87C74">
            <w:pPr>
              <w:pStyle w:val="UBATabellentext"/>
              <w:rPr>
                <w:rFonts w:ascii="Arial" w:hAnsi="Arial" w:cs="Arial"/>
                <w:sz w:val="16"/>
                <w:szCs w:val="16"/>
                <w:lang w:val="en-US"/>
              </w:rPr>
            </w:pPr>
          </w:p>
        </w:tc>
        <w:tc>
          <w:tcPr>
            <w:tcW w:w="0" w:type="auto"/>
          </w:tcPr>
          <w:p w14:paraId="6624C6C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2BEA884D"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0.04</w:t>
            </w:r>
          </w:p>
        </w:tc>
        <w:tc>
          <w:tcPr>
            <w:tcW w:w="0" w:type="auto"/>
          </w:tcPr>
          <w:p w14:paraId="5F7BBAC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tcPr>
          <w:p w14:paraId="28BA399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0.00152</w:t>
            </w:r>
          </w:p>
        </w:tc>
        <w:tc>
          <w:tcPr>
            <w:tcW w:w="0" w:type="auto"/>
            <w:gridSpan w:val="2"/>
          </w:tcPr>
          <w:p w14:paraId="0B403E0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0 – 0.43</w:t>
            </w:r>
          </w:p>
        </w:tc>
        <w:tc>
          <w:tcPr>
            <w:tcW w:w="0" w:type="auto"/>
          </w:tcPr>
          <w:p w14:paraId="3A9798A3" w14:textId="77777777" w:rsidR="00A87C74" w:rsidRPr="00A87C74" w:rsidRDefault="00A87C74" w:rsidP="00A87C74">
            <w:pPr>
              <w:pStyle w:val="UBATabellentext"/>
              <w:rPr>
                <w:rFonts w:ascii="Arial" w:hAnsi="Arial" w:cs="Arial"/>
                <w:sz w:val="16"/>
                <w:szCs w:val="16"/>
                <w:lang w:val="en-US"/>
              </w:rPr>
            </w:pPr>
          </w:p>
        </w:tc>
        <w:tc>
          <w:tcPr>
            <w:tcW w:w="0" w:type="auto"/>
          </w:tcPr>
          <w:p w14:paraId="64C76AB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121 UWWTP (Flanders),</w:t>
            </w:r>
          </w:p>
          <w:p w14:paraId="515710C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1.6 % of values &gt; LoD,</w:t>
            </w:r>
          </w:p>
          <w:p w14:paraId="142C8C8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C16BFE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Pr>
          <w:p w14:paraId="5FCDAE21"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6D33D688" w14:textId="77777777" w:rsidTr="00A87C74">
        <w:trPr>
          <w:trHeight w:val="202"/>
        </w:trPr>
        <w:tc>
          <w:tcPr>
            <w:tcW w:w="0" w:type="auto"/>
            <w:vMerge/>
            <w:shd w:val="clear" w:color="auto" w:fill="auto"/>
          </w:tcPr>
          <w:p w14:paraId="79D866C0" w14:textId="77777777" w:rsidR="00A87C74" w:rsidRPr="00A87C74" w:rsidRDefault="00A87C74" w:rsidP="00A87C74">
            <w:pPr>
              <w:pStyle w:val="UBATabellentext"/>
              <w:rPr>
                <w:rFonts w:ascii="Arial" w:hAnsi="Arial" w:cs="Arial"/>
                <w:sz w:val="16"/>
                <w:szCs w:val="16"/>
                <w:lang w:val="en-US"/>
              </w:rPr>
            </w:pPr>
          </w:p>
        </w:tc>
        <w:tc>
          <w:tcPr>
            <w:tcW w:w="0" w:type="auto"/>
          </w:tcPr>
          <w:p w14:paraId="7DEADD8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tc>
        <w:tc>
          <w:tcPr>
            <w:tcW w:w="0" w:type="auto"/>
            <w:gridSpan w:val="5"/>
            <w:shd w:val="clear" w:color="auto" w:fill="auto"/>
          </w:tcPr>
          <w:p w14:paraId="3641F8D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shd w:val="clear" w:color="auto" w:fill="auto"/>
          </w:tcPr>
          <w:p w14:paraId="1BF3ED6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 UWWTP (Baden-Württemberg), </w:t>
            </w:r>
          </w:p>
          <w:p w14:paraId="77E7631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2012/2013,</w:t>
            </w:r>
          </w:p>
          <w:p w14:paraId="02D0EE3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244FF99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shd w:val="clear" w:color="auto" w:fill="auto"/>
          </w:tcPr>
          <w:p w14:paraId="2B2608FF"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Lambert et al. (2014)</w:t>
            </w:r>
          </w:p>
        </w:tc>
      </w:tr>
      <w:tr w:rsidR="00A87C74" w:rsidRPr="00A87C74" w14:paraId="1343584A" w14:textId="77777777" w:rsidTr="00A87C74">
        <w:trPr>
          <w:cnfStyle w:val="000000010000" w:firstRow="0" w:lastRow="0" w:firstColumn="0" w:lastColumn="0" w:oddVBand="0" w:evenVBand="0" w:oddHBand="0" w:evenHBand="1" w:firstRowFirstColumn="0" w:firstRowLastColumn="0" w:lastRowFirstColumn="0" w:lastRowLastColumn="0"/>
          <w:trHeight w:val="1766"/>
        </w:trPr>
        <w:tc>
          <w:tcPr>
            <w:tcW w:w="0" w:type="auto"/>
            <w:vMerge/>
            <w:tcBorders>
              <w:bottom w:val="single" w:sz="4" w:space="0" w:color="auto"/>
            </w:tcBorders>
            <w:shd w:val="clear" w:color="auto" w:fill="auto"/>
          </w:tcPr>
          <w:p w14:paraId="78BA0C93"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1481564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tcBorders>
              <w:bottom w:val="single" w:sz="4" w:space="0" w:color="auto"/>
            </w:tcBorders>
          </w:tcPr>
          <w:p w14:paraId="40D75A13"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20A76FE8"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bottom w:val="single" w:sz="4" w:space="0" w:color="auto"/>
            </w:tcBorders>
          </w:tcPr>
          <w:p w14:paraId="527CEB6D"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1D608DC4"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1C2B518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44E359C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60F8B1F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(46 out of 1,000),</w:t>
            </w:r>
          </w:p>
          <w:p w14:paraId="3FD015D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single" w:sz="4" w:space="0" w:color="auto"/>
            </w:tcBorders>
          </w:tcPr>
          <w:p w14:paraId="2CE1B889"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Borders>
              <w:bottom w:val="single" w:sz="4" w:space="0" w:color="auto"/>
            </w:tcBorders>
          </w:tcPr>
          <w:p w14:paraId="6A712FCA"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Toshovski et al. (2020)</w:t>
            </w:r>
          </w:p>
        </w:tc>
      </w:tr>
      <w:tr w:rsidR="00A87C74" w:rsidRPr="00A87C74" w14:paraId="669B9E7C" w14:textId="77777777" w:rsidTr="00A87C74">
        <w:trPr>
          <w:trHeight w:val="202"/>
        </w:trPr>
        <w:tc>
          <w:tcPr>
            <w:tcW w:w="0" w:type="auto"/>
            <w:vMerge w:val="restart"/>
            <w:tcBorders>
              <w:top w:val="single" w:sz="4" w:space="0" w:color="auto"/>
            </w:tcBorders>
            <w:shd w:val="clear" w:color="auto" w:fill="auto"/>
          </w:tcPr>
          <w:p w14:paraId="199EC4AF"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Anthracene</w:t>
            </w:r>
          </w:p>
          <w:p w14:paraId="7AEC3115"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t>(EQS: 0.1 µg/L)</w:t>
            </w:r>
          </w:p>
          <w:p w14:paraId="5223E5B8"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tcBorders>
          </w:tcPr>
          <w:p w14:paraId="46309DA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0.00001 – 0.1</w:t>
            </w:r>
          </w:p>
        </w:tc>
        <w:tc>
          <w:tcPr>
            <w:tcW w:w="0" w:type="auto"/>
            <w:gridSpan w:val="5"/>
            <w:tcBorders>
              <w:top w:val="single" w:sz="4" w:space="0" w:color="auto"/>
            </w:tcBorders>
          </w:tcPr>
          <w:p w14:paraId="521E143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tcBorders>
          </w:tcPr>
          <w:p w14:paraId="66FB8E4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5B8E080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72D6739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tcBorders>
          </w:tcPr>
          <w:p w14:paraId="281C7405"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20B1BBC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B1BDD80" w14:textId="77777777" w:rsidR="00A87C74" w:rsidRPr="00A87C74" w:rsidRDefault="00A87C74" w:rsidP="00A87C74">
            <w:pPr>
              <w:pStyle w:val="UBATabellentext"/>
              <w:rPr>
                <w:rFonts w:ascii="Arial" w:hAnsi="Arial" w:cs="Arial"/>
                <w:sz w:val="16"/>
                <w:szCs w:val="16"/>
                <w:lang w:val="en-US"/>
              </w:rPr>
            </w:pPr>
          </w:p>
        </w:tc>
        <w:tc>
          <w:tcPr>
            <w:tcW w:w="0" w:type="auto"/>
          </w:tcPr>
          <w:p w14:paraId="770D6B4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auto"/>
            <w:gridSpan w:val="5"/>
          </w:tcPr>
          <w:p w14:paraId="58D8DB9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126DA34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31E7A3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1343877F"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(2009)</w:t>
            </w:r>
          </w:p>
        </w:tc>
      </w:tr>
      <w:tr w:rsidR="00A87C74" w:rsidRPr="00A87C74" w14:paraId="5A26069A" w14:textId="77777777" w:rsidTr="00A87C74">
        <w:trPr>
          <w:trHeight w:val="202"/>
        </w:trPr>
        <w:tc>
          <w:tcPr>
            <w:tcW w:w="0" w:type="auto"/>
            <w:vMerge/>
            <w:shd w:val="clear" w:color="auto" w:fill="auto"/>
          </w:tcPr>
          <w:p w14:paraId="5D7C7975" w14:textId="77777777" w:rsidR="00A87C74" w:rsidRPr="00A87C74" w:rsidRDefault="00A87C74" w:rsidP="00A87C74">
            <w:pPr>
              <w:pStyle w:val="UBATabellentext"/>
              <w:rPr>
                <w:rFonts w:ascii="Arial" w:hAnsi="Arial" w:cs="Arial"/>
                <w:sz w:val="16"/>
                <w:szCs w:val="16"/>
                <w:lang w:val="en-US"/>
              </w:rPr>
            </w:pPr>
          </w:p>
        </w:tc>
        <w:tc>
          <w:tcPr>
            <w:tcW w:w="0" w:type="auto"/>
          </w:tcPr>
          <w:p w14:paraId="0B4C6D0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0.02</w:t>
            </w:r>
          </w:p>
        </w:tc>
        <w:tc>
          <w:tcPr>
            <w:tcW w:w="0" w:type="auto"/>
            <w:gridSpan w:val="5"/>
          </w:tcPr>
          <w:p w14:paraId="0DFE574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7166A35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09963AE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2012,</w:t>
            </w:r>
          </w:p>
          <w:p w14:paraId="635F274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5471D94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FR</w:t>
            </w:r>
          </w:p>
        </w:tc>
        <w:tc>
          <w:tcPr>
            <w:tcW w:w="0" w:type="auto"/>
          </w:tcPr>
          <w:p w14:paraId="2EAA665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NORMAN data base (2021)</w:t>
            </w:r>
          </w:p>
        </w:tc>
      </w:tr>
      <w:tr w:rsidR="00A87C74" w:rsidRPr="00A87C74" w14:paraId="2AEB07F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FD835B5" w14:textId="77777777" w:rsidR="00A87C74" w:rsidRPr="00A87C74" w:rsidRDefault="00A87C74" w:rsidP="00A87C74">
            <w:pPr>
              <w:pStyle w:val="UBATabellentext"/>
              <w:rPr>
                <w:rFonts w:ascii="Arial" w:hAnsi="Arial" w:cs="Arial"/>
                <w:sz w:val="16"/>
                <w:szCs w:val="16"/>
                <w:lang w:val="en-US"/>
              </w:rPr>
            </w:pPr>
          </w:p>
        </w:tc>
        <w:tc>
          <w:tcPr>
            <w:tcW w:w="0" w:type="auto"/>
          </w:tcPr>
          <w:p w14:paraId="249152F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0.01</w:t>
            </w:r>
          </w:p>
        </w:tc>
        <w:tc>
          <w:tcPr>
            <w:tcW w:w="0" w:type="auto"/>
          </w:tcPr>
          <w:p w14:paraId="7627E0D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0.005</w:t>
            </w:r>
          </w:p>
        </w:tc>
        <w:tc>
          <w:tcPr>
            <w:tcW w:w="0" w:type="auto"/>
          </w:tcPr>
          <w:p w14:paraId="72EA34A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0.120</w:t>
            </w:r>
          </w:p>
        </w:tc>
        <w:tc>
          <w:tcPr>
            <w:tcW w:w="0" w:type="auto"/>
            <w:gridSpan w:val="2"/>
          </w:tcPr>
          <w:p w14:paraId="1DF3F29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0.0025 </w:t>
            </w:r>
            <w:r w:rsidRPr="00A87C74">
              <w:rPr>
                <w:rFonts w:ascii="Arial" w:hAnsi="Arial" w:cs="Arial"/>
                <w:sz w:val="16"/>
                <w:szCs w:val="16"/>
                <w:lang w:val="da-DK"/>
              </w:rPr>
              <w:t xml:space="preserve">– </w:t>
            </w:r>
            <w:r w:rsidRPr="00A87C74">
              <w:rPr>
                <w:rFonts w:ascii="Arial" w:hAnsi="Arial" w:cs="Arial"/>
                <w:sz w:val="16"/>
                <w:szCs w:val="16"/>
                <w:lang w:val="en-US"/>
              </w:rPr>
              <w:t>55</w:t>
            </w:r>
          </w:p>
        </w:tc>
        <w:tc>
          <w:tcPr>
            <w:tcW w:w="0" w:type="auto"/>
          </w:tcPr>
          <w:p w14:paraId="32AF778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0.2</w:t>
            </w:r>
          </w:p>
        </w:tc>
        <w:tc>
          <w:tcPr>
            <w:tcW w:w="0" w:type="auto"/>
          </w:tcPr>
          <w:p w14:paraId="108977F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480 UWWTP, n=2,654,</w:t>
            </w:r>
          </w:p>
          <w:p w14:paraId="04CC3D9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2018-2020,</w:t>
            </w:r>
          </w:p>
          <w:p w14:paraId="2A636AD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1.5 % of samples,</w:t>
            </w:r>
          </w:p>
          <w:p w14:paraId="4305F77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56F48A9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Pr>
          <w:p w14:paraId="7E76B42C"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en-US"/>
              </w:rPr>
              <w:t>French Database “RSDE-STEU” (2020)</w:t>
            </w:r>
          </w:p>
        </w:tc>
      </w:tr>
      <w:tr w:rsidR="00A87C74" w:rsidRPr="00A87C74" w14:paraId="60F78857" w14:textId="77777777" w:rsidTr="00A87C74">
        <w:trPr>
          <w:trHeight w:val="202"/>
        </w:trPr>
        <w:tc>
          <w:tcPr>
            <w:tcW w:w="0" w:type="auto"/>
            <w:vMerge/>
            <w:shd w:val="clear" w:color="auto" w:fill="auto"/>
          </w:tcPr>
          <w:p w14:paraId="159CDACF" w14:textId="77777777" w:rsidR="00A87C74" w:rsidRPr="00A87C74" w:rsidRDefault="00A87C74" w:rsidP="00A87C74">
            <w:pPr>
              <w:pStyle w:val="UBATabellentext"/>
              <w:rPr>
                <w:rFonts w:ascii="Arial" w:hAnsi="Arial" w:cs="Arial"/>
                <w:sz w:val="16"/>
                <w:szCs w:val="16"/>
                <w:lang w:val="en-US"/>
              </w:rPr>
            </w:pPr>
          </w:p>
        </w:tc>
        <w:tc>
          <w:tcPr>
            <w:tcW w:w="0" w:type="auto"/>
          </w:tcPr>
          <w:p w14:paraId="3D82EF6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0.01</w:t>
            </w:r>
          </w:p>
        </w:tc>
        <w:tc>
          <w:tcPr>
            <w:tcW w:w="0" w:type="auto"/>
          </w:tcPr>
          <w:p w14:paraId="6326D85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0" w:type="auto"/>
          </w:tcPr>
          <w:p w14:paraId="644796D1"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2971B5C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0.07</w:t>
            </w:r>
          </w:p>
        </w:tc>
        <w:tc>
          <w:tcPr>
            <w:tcW w:w="0" w:type="auto"/>
          </w:tcPr>
          <w:p w14:paraId="0A568130" w14:textId="77777777" w:rsidR="00A87C74" w:rsidRPr="00A87C74" w:rsidRDefault="00A87C74" w:rsidP="00A87C74">
            <w:pPr>
              <w:pStyle w:val="UBATabellentext"/>
              <w:rPr>
                <w:rFonts w:ascii="Arial" w:hAnsi="Arial" w:cs="Arial"/>
                <w:sz w:val="16"/>
                <w:szCs w:val="16"/>
                <w:lang w:val="en-US"/>
              </w:rPr>
            </w:pPr>
          </w:p>
        </w:tc>
        <w:tc>
          <w:tcPr>
            <w:tcW w:w="0" w:type="auto"/>
          </w:tcPr>
          <w:p w14:paraId="33A6BA4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n=375,</w:t>
            </w:r>
          </w:p>
          <w:p w14:paraId="1E44CCE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1998-2019,</w:t>
            </w:r>
          </w:p>
          <w:p w14:paraId="50745EC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11 % of samples,</w:t>
            </w:r>
          </w:p>
          <w:p w14:paraId="1B63E07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61A7F51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0372AA2F"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5C7988B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3366573" w14:textId="77777777" w:rsidR="00A87C74" w:rsidRPr="00A87C74" w:rsidRDefault="00A87C74" w:rsidP="00A87C74">
            <w:pPr>
              <w:pStyle w:val="UBATabellentext"/>
              <w:rPr>
                <w:rFonts w:ascii="Arial" w:hAnsi="Arial" w:cs="Arial"/>
                <w:sz w:val="16"/>
                <w:szCs w:val="16"/>
                <w:lang w:val="en-US"/>
              </w:rPr>
            </w:pPr>
          </w:p>
        </w:tc>
        <w:tc>
          <w:tcPr>
            <w:tcW w:w="0" w:type="auto"/>
          </w:tcPr>
          <w:p w14:paraId="28DE993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0.01</w:t>
            </w:r>
          </w:p>
        </w:tc>
        <w:tc>
          <w:tcPr>
            <w:tcW w:w="0" w:type="auto"/>
          </w:tcPr>
          <w:p w14:paraId="7EA87B7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0" w:type="auto"/>
          </w:tcPr>
          <w:p w14:paraId="20947B30"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7B46B1E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0.71</w:t>
            </w:r>
          </w:p>
        </w:tc>
        <w:tc>
          <w:tcPr>
            <w:tcW w:w="0" w:type="auto"/>
          </w:tcPr>
          <w:p w14:paraId="622315F3" w14:textId="77777777" w:rsidR="00A87C74" w:rsidRPr="00A87C74" w:rsidRDefault="00A87C74" w:rsidP="00A87C74">
            <w:pPr>
              <w:pStyle w:val="UBATabellentext"/>
              <w:rPr>
                <w:rFonts w:ascii="Arial" w:hAnsi="Arial" w:cs="Arial"/>
                <w:sz w:val="16"/>
                <w:szCs w:val="16"/>
                <w:lang w:val="en-US"/>
              </w:rPr>
            </w:pPr>
          </w:p>
        </w:tc>
        <w:tc>
          <w:tcPr>
            <w:tcW w:w="0" w:type="auto"/>
          </w:tcPr>
          <w:p w14:paraId="770DE60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n=93,</w:t>
            </w:r>
          </w:p>
          <w:p w14:paraId="6B3E000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44938E4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27 % of samples,</w:t>
            </w:r>
          </w:p>
          <w:p w14:paraId="6BC5A76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8B53A4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Pr>
          <w:p w14:paraId="7B894719"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2A25D9ED" w14:textId="77777777" w:rsidTr="00A87C74">
        <w:trPr>
          <w:trHeight w:val="202"/>
        </w:trPr>
        <w:tc>
          <w:tcPr>
            <w:tcW w:w="0" w:type="auto"/>
            <w:vMerge/>
            <w:shd w:val="clear" w:color="auto" w:fill="auto"/>
          </w:tcPr>
          <w:p w14:paraId="3D7E870F" w14:textId="77777777" w:rsidR="00A87C74" w:rsidRPr="00A87C74" w:rsidRDefault="00A87C74" w:rsidP="00A87C74">
            <w:pPr>
              <w:pStyle w:val="UBATabellentext"/>
              <w:rPr>
                <w:rFonts w:ascii="Arial" w:hAnsi="Arial" w:cs="Arial"/>
                <w:sz w:val="16"/>
                <w:szCs w:val="16"/>
                <w:lang w:val="en-US"/>
              </w:rPr>
            </w:pPr>
          </w:p>
        </w:tc>
        <w:tc>
          <w:tcPr>
            <w:tcW w:w="0" w:type="auto"/>
          </w:tcPr>
          <w:p w14:paraId="3A10153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0.00049</w:t>
            </w:r>
          </w:p>
          <w:p w14:paraId="160B368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0.018</w:t>
            </w:r>
          </w:p>
        </w:tc>
        <w:tc>
          <w:tcPr>
            <w:tcW w:w="0" w:type="auto"/>
          </w:tcPr>
          <w:p w14:paraId="473888F4" w14:textId="77777777" w:rsidR="00A87C74" w:rsidRPr="00A87C74" w:rsidRDefault="00A87C74" w:rsidP="00A87C74">
            <w:pPr>
              <w:pStyle w:val="UBATabellentext"/>
              <w:rPr>
                <w:rFonts w:ascii="Arial" w:hAnsi="Arial" w:cs="Arial"/>
                <w:sz w:val="16"/>
                <w:szCs w:val="16"/>
                <w:lang w:val="en-US"/>
              </w:rPr>
            </w:pPr>
          </w:p>
        </w:tc>
        <w:tc>
          <w:tcPr>
            <w:tcW w:w="0" w:type="auto"/>
          </w:tcPr>
          <w:p w14:paraId="5EEAC84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0.000032 – 0.0016</w:t>
            </w:r>
          </w:p>
        </w:tc>
        <w:tc>
          <w:tcPr>
            <w:tcW w:w="0" w:type="auto"/>
            <w:gridSpan w:val="2"/>
          </w:tcPr>
          <w:p w14:paraId="70129BF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0.018</w:t>
            </w:r>
          </w:p>
        </w:tc>
        <w:tc>
          <w:tcPr>
            <w:tcW w:w="0" w:type="auto"/>
          </w:tcPr>
          <w:p w14:paraId="14F55D52" w14:textId="77777777" w:rsidR="00A87C74" w:rsidRPr="00A87C74" w:rsidRDefault="00A87C74" w:rsidP="00A87C74">
            <w:pPr>
              <w:pStyle w:val="UBATabellentext"/>
              <w:rPr>
                <w:rFonts w:ascii="Arial" w:hAnsi="Arial" w:cs="Arial"/>
                <w:sz w:val="16"/>
                <w:szCs w:val="16"/>
                <w:lang w:val="en-US"/>
              </w:rPr>
            </w:pPr>
          </w:p>
        </w:tc>
        <w:tc>
          <w:tcPr>
            <w:tcW w:w="0" w:type="auto"/>
          </w:tcPr>
          <w:p w14:paraId="2409D48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282A17C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not detected in 29 out of 31 samples, found in 2 out of 31 samples &gt; LoQ,</w:t>
            </w:r>
          </w:p>
          <w:p w14:paraId="71E0037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total concentration</w:t>
            </w:r>
          </w:p>
        </w:tc>
        <w:tc>
          <w:tcPr>
            <w:tcW w:w="0" w:type="auto"/>
          </w:tcPr>
          <w:p w14:paraId="39F2C17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AT</w:t>
            </w:r>
          </w:p>
        </w:tc>
        <w:tc>
          <w:tcPr>
            <w:tcW w:w="0" w:type="auto"/>
          </w:tcPr>
          <w:p w14:paraId="30F46079"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(2017)</w:t>
            </w:r>
          </w:p>
        </w:tc>
      </w:tr>
      <w:tr w:rsidR="00A87C74" w:rsidRPr="00A87C74" w14:paraId="181E483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09261605" w14:textId="77777777" w:rsidR="00A87C74" w:rsidRPr="00A87C74" w:rsidRDefault="00A87C74" w:rsidP="00A87C74">
            <w:pPr>
              <w:pStyle w:val="UBATabellentext"/>
              <w:rPr>
                <w:rFonts w:ascii="Arial" w:hAnsi="Arial" w:cs="Arial"/>
                <w:sz w:val="16"/>
                <w:szCs w:val="16"/>
                <w:lang w:val="en-US"/>
              </w:rPr>
            </w:pPr>
          </w:p>
        </w:tc>
        <w:tc>
          <w:tcPr>
            <w:tcW w:w="0" w:type="auto"/>
          </w:tcPr>
          <w:p w14:paraId="152764C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23521184"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0.04</w:t>
            </w:r>
          </w:p>
        </w:tc>
        <w:tc>
          <w:tcPr>
            <w:tcW w:w="0" w:type="auto"/>
          </w:tcPr>
          <w:p w14:paraId="1E76CC0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tcPr>
          <w:p w14:paraId="4E7DB83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0.00121</w:t>
            </w:r>
          </w:p>
        </w:tc>
        <w:tc>
          <w:tcPr>
            <w:tcW w:w="0" w:type="auto"/>
            <w:gridSpan w:val="2"/>
          </w:tcPr>
          <w:p w14:paraId="48107B4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0 – 0.33</w:t>
            </w:r>
          </w:p>
        </w:tc>
        <w:tc>
          <w:tcPr>
            <w:tcW w:w="0" w:type="auto"/>
          </w:tcPr>
          <w:p w14:paraId="3B574610" w14:textId="77777777" w:rsidR="00A87C74" w:rsidRPr="00A87C74" w:rsidRDefault="00A87C74" w:rsidP="00A87C74">
            <w:pPr>
              <w:pStyle w:val="UBATabellentext"/>
              <w:rPr>
                <w:rFonts w:ascii="Arial" w:hAnsi="Arial" w:cs="Arial"/>
                <w:sz w:val="16"/>
                <w:szCs w:val="16"/>
                <w:lang w:val="en-US"/>
              </w:rPr>
            </w:pPr>
          </w:p>
        </w:tc>
        <w:tc>
          <w:tcPr>
            <w:tcW w:w="0" w:type="auto"/>
          </w:tcPr>
          <w:p w14:paraId="1E27AEC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121 UWWTP (Flanders),</w:t>
            </w:r>
          </w:p>
          <w:p w14:paraId="7368CF6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2.0 % of values &gt; LoD,</w:t>
            </w:r>
          </w:p>
          <w:p w14:paraId="16E9645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2BBCAE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Pr>
          <w:p w14:paraId="4963E393"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2FF6E6EC" w14:textId="77777777" w:rsidTr="00A87C74">
        <w:trPr>
          <w:trHeight w:val="202"/>
        </w:trPr>
        <w:tc>
          <w:tcPr>
            <w:tcW w:w="0" w:type="auto"/>
            <w:vMerge/>
            <w:shd w:val="clear" w:color="auto" w:fill="auto"/>
          </w:tcPr>
          <w:p w14:paraId="5CC4EFDF" w14:textId="77777777" w:rsidR="00A87C74" w:rsidRPr="00A87C74" w:rsidRDefault="00A87C74" w:rsidP="00A87C74">
            <w:pPr>
              <w:pStyle w:val="UBATabellentext"/>
              <w:rPr>
                <w:rFonts w:ascii="Arial" w:hAnsi="Arial" w:cs="Arial"/>
                <w:sz w:val="16"/>
                <w:szCs w:val="16"/>
                <w:lang w:val="en-US"/>
              </w:rPr>
            </w:pPr>
          </w:p>
        </w:tc>
        <w:tc>
          <w:tcPr>
            <w:tcW w:w="0" w:type="auto"/>
          </w:tcPr>
          <w:p w14:paraId="0A3316F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tc>
        <w:tc>
          <w:tcPr>
            <w:tcW w:w="0" w:type="auto"/>
          </w:tcPr>
          <w:p w14:paraId="6504596B" w14:textId="77777777" w:rsidR="00A87C74" w:rsidRPr="00A87C74" w:rsidRDefault="00A87C74" w:rsidP="00A87C74">
            <w:pPr>
              <w:pStyle w:val="UBATabellentext"/>
              <w:rPr>
                <w:rFonts w:ascii="Arial" w:hAnsi="Arial" w:cs="Arial"/>
                <w:sz w:val="16"/>
                <w:szCs w:val="16"/>
                <w:lang w:val="en-US"/>
              </w:rPr>
            </w:pPr>
          </w:p>
        </w:tc>
        <w:tc>
          <w:tcPr>
            <w:tcW w:w="0" w:type="auto"/>
          </w:tcPr>
          <w:p w14:paraId="72E74259"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2CE9406D" w14:textId="77777777" w:rsidR="00A87C74" w:rsidRPr="00A87C74" w:rsidRDefault="00A87C74" w:rsidP="00A87C74">
            <w:pPr>
              <w:pStyle w:val="UBATabellentext"/>
              <w:rPr>
                <w:rFonts w:ascii="Arial" w:hAnsi="Arial" w:cs="Arial"/>
                <w:sz w:val="16"/>
                <w:szCs w:val="16"/>
                <w:lang w:val="en-US"/>
              </w:rPr>
            </w:pPr>
          </w:p>
        </w:tc>
        <w:tc>
          <w:tcPr>
            <w:tcW w:w="0" w:type="auto"/>
          </w:tcPr>
          <w:p w14:paraId="0B596540" w14:textId="77777777" w:rsidR="00A87C74" w:rsidRPr="00A87C74" w:rsidRDefault="00A87C74" w:rsidP="00A87C74">
            <w:pPr>
              <w:pStyle w:val="UBATabellentext"/>
              <w:rPr>
                <w:rFonts w:ascii="Arial" w:hAnsi="Arial" w:cs="Arial"/>
                <w:sz w:val="16"/>
                <w:szCs w:val="16"/>
                <w:lang w:val="en-US"/>
              </w:rPr>
            </w:pPr>
          </w:p>
        </w:tc>
        <w:tc>
          <w:tcPr>
            <w:tcW w:w="0" w:type="auto"/>
          </w:tcPr>
          <w:p w14:paraId="7F8DFEF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 UWWTP (Baden-Württemberg), </w:t>
            </w:r>
          </w:p>
          <w:p w14:paraId="057A7AA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2012/2013, </w:t>
            </w:r>
          </w:p>
          <w:p w14:paraId="46C14D4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(1 out of 17),</w:t>
            </w:r>
          </w:p>
          <w:p w14:paraId="00BECED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total concentration  </w:t>
            </w:r>
          </w:p>
        </w:tc>
        <w:tc>
          <w:tcPr>
            <w:tcW w:w="0" w:type="auto"/>
          </w:tcPr>
          <w:p w14:paraId="33113E4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Pr>
          <w:p w14:paraId="37902562"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Lambert et al. (2014)</w:t>
            </w:r>
          </w:p>
        </w:tc>
      </w:tr>
      <w:tr w:rsidR="00A87C74" w:rsidRPr="00A87C74" w14:paraId="61D752B5"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tcBorders>
            <w:shd w:val="clear" w:color="auto" w:fill="auto"/>
          </w:tcPr>
          <w:p w14:paraId="2E05C473"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2E4E4C0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tcBorders>
              <w:bottom w:val="single" w:sz="4" w:space="0" w:color="auto"/>
            </w:tcBorders>
          </w:tcPr>
          <w:p w14:paraId="0CC6FFEF"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49553C6E"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bottom w:val="single" w:sz="4" w:space="0" w:color="auto"/>
            </w:tcBorders>
          </w:tcPr>
          <w:p w14:paraId="65FC222C"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14B7E680"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6E12814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56F69D9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4E0996F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(38 out of 999),</w:t>
            </w:r>
          </w:p>
          <w:p w14:paraId="60F1FA3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single" w:sz="4" w:space="0" w:color="auto"/>
            </w:tcBorders>
          </w:tcPr>
          <w:p w14:paraId="3E180FE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Borders>
              <w:bottom w:val="single" w:sz="4" w:space="0" w:color="auto"/>
            </w:tcBorders>
          </w:tcPr>
          <w:p w14:paraId="3C27E70B"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Toshovski et al. </w:t>
            </w:r>
            <w:r w:rsidRPr="00A87C74">
              <w:rPr>
                <w:rFonts w:ascii="Arial" w:hAnsi="Arial" w:cs="Arial"/>
                <w:sz w:val="16"/>
                <w:szCs w:val="16"/>
                <w:lang w:val="en-US"/>
              </w:rPr>
              <w:t>(2020)</w:t>
            </w:r>
            <w:r w:rsidRPr="00A87C74">
              <w:rPr>
                <w:rFonts w:ascii="Arial" w:hAnsi="Arial" w:cs="Arial"/>
                <w:sz w:val="16"/>
                <w:szCs w:val="16"/>
                <w:lang w:val="da-DK"/>
              </w:rPr>
              <w:t xml:space="preserve"> </w:t>
            </w:r>
          </w:p>
        </w:tc>
      </w:tr>
      <w:tr w:rsidR="00A87C74" w:rsidRPr="00A87C74" w14:paraId="57446C9F" w14:textId="77777777" w:rsidTr="00A87C74">
        <w:trPr>
          <w:trHeight w:val="202"/>
        </w:trPr>
        <w:tc>
          <w:tcPr>
            <w:tcW w:w="0" w:type="auto"/>
            <w:vMerge w:val="restart"/>
            <w:tcBorders>
              <w:top w:val="single" w:sz="4" w:space="0" w:color="auto"/>
            </w:tcBorders>
            <w:shd w:val="clear" w:color="auto" w:fill="auto"/>
          </w:tcPr>
          <w:p w14:paraId="1C8CCF0F"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 xml:space="preserve">Atrazine </w:t>
            </w:r>
          </w:p>
          <w:p w14:paraId="60F03C1A"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t>(EQS: 0.6 µg/L)</w:t>
            </w:r>
          </w:p>
          <w:p w14:paraId="7B3EA07C" w14:textId="77777777" w:rsidR="00A87C74" w:rsidRPr="00A87C74" w:rsidRDefault="00A87C74" w:rsidP="00A87C74">
            <w:pPr>
              <w:pStyle w:val="UBATabellentext"/>
              <w:rPr>
                <w:rFonts w:ascii="Arial" w:hAnsi="Arial" w:cs="Arial"/>
                <w:b/>
                <w:sz w:val="16"/>
                <w:szCs w:val="16"/>
              </w:rPr>
            </w:pPr>
          </w:p>
          <w:p w14:paraId="2C9FBC98"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tcBorders>
          </w:tcPr>
          <w:p w14:paraId="0712DD5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0.001 – 2</w:t>
            </w:r>
          </w:p>
        </w:tc>
        <w:tc>
          <w:tcPr>
            <w:tcW w:w="0" w:type="auto"/>
            <w:tcBorders>
              <w:top w:val="single" w:sz="4" w:space="0" w:color="auto"/>
            </w:tcBorders>
          </w:tcPr>
          <w:p w14:paraId="79C18547"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tcBorders>
          </w:tcPr>
          <w:p w14:paraId="1022E39D"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single" w:sz="4" w:space="0" w:color="auto"/>
            </w:tcBorders>
          </w:tcPr>
          <w:p w14:paraId="2582CA64"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tcBorders>
          </w:tcPr>
          <w:p w14:paraId="259B1554"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tcBorders>
          </w:tcPr>
          <w:p w14:paraId="498DF76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665A0E7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(9 out of 158),</w:t>
            </w:r>
          </w:p>
          <w:p w14:paraId="27EA3E2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605F443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tcBorders>
          </w:tcPr>
          <w:p w14:paraId="41C90152"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485ACFC9"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707F4B0" w14:textId="77777777" w:rsidR="00A87C74" w:rsidRPr="00A87C74" w:rsidRDefault="00A87C74" w:rsidP="00A87C74">
            <w:pPr>
              <w:pStyle w:val="UBATabellentext"/>
              <w:rPr>
                <w:rFonts w:ascii="Arial" w:hAnsi="Arial" w:cs="Arial"/>
                <w:sz w:val="16"/>
                <w:szCs w:val="16"/>
                <w:lang w:val="en-US"/>
              </w:rPr>
            </w:pPr>
          </w:p>
        </w:tc>
        <w:tc>
          <w:tcPr>
            <w:tcW w:w="0" w:type="auto"/>
          </w:tcPr>
          <w:p w14:paraId="0742F77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0.0084 – 0.24</w:t>
            </w:r>
          </w:p>
        </w:tc>
        <w:tc>
          <w:tcPr>
            <w:tcW w:w="0" w:type="auto"/>
          </w:tcPr>
          <w:p w14:paraId="2F1CE0C2" w14:textId="77777777" w:rsidR="00A87C74" w:rsidRPr="00A87C74" w:rsidRDefault="00A87C74" w:rsidP="00A87C74">
            <w:pPr>
              <w:pStyle w:val="UBATabellentext"/>
              <w:rPr>
                <w:rFonts w:ascii="Arial" w:hAnsi="Arial" w:cs="Arial"/>
                <w:sz w:val="16"/>
                <w:szCs w:val="16"/>
                <w:lang w:val="en-US"/>
              </w:rPr>
            </w:pPr>
          </w:p>
        </w:tc>
        <w:tc>
          <w:tcPr>
            <w:tcW w:w="0" w:type="auto"/>
          </w:tcPr>
          <w:p w14:paraId="01E7395D"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1E9051D2" w14:textId="77777777" w:rsidR="00A87C74" w:rsidRPr="00A87C74" w:rsidRDefault="00A87C74" w:rsidP="00A87C74">
            <w:pPr>
              <w:pStyle w:val="UBATabellentext"/>
              <w:rPr>
                <w:rFonts w:ascii="Arial" w:hAnsi="Arial" w:cs="Arial"/>
                <w:sz w:val="16"/>
                <w:szCs w:val="16"/>
                <w:lang w:val="en-US"/>
              </w:rPr>
            </w:pPr>
          </w:p>
        </w:tc>
        <w:tc>
          <w:tcPr>
            <w:tcW w:w="0" w:type="auto"/>
          </w:tcPr>
          <w:p w14:paraId="219F9F23" w14:textId="77777777" w:rsidR="00A87C74" w:rsidRPr="00A87C74" w:rsidRDefault="00A87C74" w:rsidP="00A87C74">
            <w:pPr>
              <w:pStyle w:val="UBATabellentext"/>
              <w:rPr>
                <w:rFonts w:ascii="Arial" w:hAnsi="Arial" w:cs="Arial"/>
                <w:sz w:val="16"/>
                <w:szCs w:val="16"/>
                <w:lang w:val="en-US"/>
              </w:rPr>
            </w:pPr>
          </w:p>
        </w:tc>
        <w:tc>
          <w:tcPr>
            <w:tcW w:w="0" w:type="auto"/>
          </w:tcPr>
          <w:p w14:paraId="03A8D4E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(4 out of 33 samples &gt; LoQ),</w:t>
            </w:r>
          </w:p>
          <w:p w14:paraId="7EFBD3C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DF7F51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4C829354"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(2009)</w:t>
            </w:r>
          </w:p>
        </w:tc>
      </w:tr>
      <w:tr w:rsidR="00A87C74" w:rsidRPr="00A87C74" w14:paraId="0A18B170" w14:textId="77777777" w:rsidTr="00A87C74">
        <w:trPr>
          <w:trHeight w:val="202"/>
        </w:trPr>
        <w:tc>
          <w:tcPr>
            <w:tcW w:w="0" w:type="auto"/>
            <w:vMerge/>
            <w:shd w:val="clear" w:color="auto" w:fill="auto"/>
          </w:tcPr>
          <w:p w14:paraId="5EE23CCA" w14:textId="77777777" w:rsidR="00A87C74" w:rsidRPr="00A87C74" w:rsidRDefault="00A87C74" w:rsidP="00A87C74">
            <w:pPr>
              <w:pStyle w:val="UBATabellentext"/>
              <w:rPr>
                <w:rFonts w:ascii="Arial" w:hAnsi="Arial" w:cs="Arial"/>
                <w:sz w:val="16"/>
                <w:szCs w:val="16"/>
                <w:lang w:val="en-US"/>
              </w:rPr>
            </w:pPr>
          </w:p>
        </w:tc>
        <w:tc>
          <w:tcPr>
            <w:tcW w:w="0" w:type="auto"/>
          </w:tcPr>
          <w:p w14:paraId="28430B5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tcPr>
          <w:p w14:paraId="2F17E3E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Pr>
          <w:p w14:paraId="428EC4B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0.00145</w:t>
            </w:r>
          </w:p>
        </w:tc>
        <w:tc>
          <w:tcPr>
            <w:tcW w:w="0" w:type="auto"/>
            <w:gridSpan w:val="2"/>
          </w:tcPr>
          <w:p w14:paraId="7A1DC2B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 – 0.008</w:t>
            </w:r>
          </w:p>
        </w:tc>
        <w:tc>
          <w:tcPr>
            <w:tcW w:w="0" w:type="auto"/>
          </w:tcPr>
          <w:p w14:paraId="62C33088" w14:textId="77777777" w:rsidR="00A87C74" w:rsidRPr="00A87C74" w:rsidRDefault="00A87C74" w:rsidP="00A87C74">
            <w:pPr>
              <w:pStyle w:val="UBATabellentext"/>
              <w:rPr>
                <w:rFonts w:ascii="Arial" w:hAnsi="Arial" w:cs="Arial"/>
                <w:sz w:val="16"/>
                <w:szCs w:val="16"/>
                <w:lang w:val="en-US"/>
              </w:rPr>
            </w:pPr>
          </w:p>
        </w:tc>
        <w:tc>
          <w:tcPr>
            <w:tcW w:w="0" w:type="auto"/>
          </w:tcPr>
          <w:p w14:paraId="7529B3A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5BDD531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54C8D83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only 3 values &gt; LoD</w:t>
            </w:r>
          </w:p>
          <w:p w14:paraId="381CA24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D8A833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tcPr>
          <w:p w14:paraId="05D9A84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2CACE64A"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05BD7C6" w14:textId="77777777" w:rsidR="00A87C74" w:rsidRPr="00A87C74" w:rsidRDefault="00A87C74" w:rsidP="00A87C74">
            <w:pPr>
              <w:pStyle w:val="UBATabellentext"/>
              <w:rPr>
                <w:rFonts w:ascii="Arial" w:hAnsi="Arial" w:cs="Arial"/>
                <w:sz w:val="16"/>
                <w:szCs w:val="16"/>
                <w:lang w:val="en-US"/>
              </w:rPr>
            </w:pPr>
          </w:p>
        </w:tc>
        <w:tc>
          <w:tcPr>
            <w:tcW w:w="0" w:type="auto"/>
          </w:tcPr>
          <w:p w14:paraId="0E71A8B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tcPr>
          <w:p w14:paraId="3962299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0.008</w:t>
            </w:r>
          </w:p>
        </w:tc>
        <w:tc>
          <w:tcPr>
            <w:tcW w:w="0" w:type="auto"/>
          </w:tcPr>
          <w:p w14:paraId="05E2F0D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0.009</w:t>
            </w:r>
          </w:p>
        </w:tc>
        <w:tc>
          <w:tcPr>
            <w:tcW w:w="0" w:type="auto"/>
            <w:gridSpan w:val="2"/>
          </w:tcPr>
          <w:p w14:paraId="6E3DE6D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0.001 – 0.017</w:t>
            </w:r>
          </w:p>
        </w:tc>
        <w:tc>
          <w:tcPr>
            <w:tcW w:w="0" w:type="auto"/>
          </w:tcPr>
          <w:p w14:paraId="57CD4FD8" w14:textId="77777777" w:rsidR="00A87C74" w:rsidRPr="00A87C74" w:rsidRDefault="00A87C74" w:rsidP="00A87C74">
            <w:pPr>
              <w:pStyle w:val="UBATabellentext"/>
              <w:rPr>
                <w:rFonts w:ascii="Arial" w:hAnsi="Arial" w:cs="Arial"/>
                <w:sz w:val="16"/>
                <w:szCs w:val="16"/>
                <w:lang w:val="en-US"/>
              </w:rPr>
            </w:pPr>
          </w:p>
        </w:tc>
        <w:tc>
          <w:tcPr>
            <w:tcW w:w="0" w:type="auto"/>
          </w:tcPr>
          <w:p w14:paraId="7A7D02F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12 UWWTP (9 countries), n=12, </w:t>
            </w:r>
          </w:p>
          <w:p w14:paraId="28E85E8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757E567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11 of 12 samples,</w:t>
            </w:r>
          </w:p>
          <w:p w14:paraId="0AC94BF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6773DFB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RS, HR, SK, SI, HU, CZ, AT, DE</w:t>
            </w:r>
          </w:p>
        </w:tc>
        <w:tc>
          <w:tcPr>
            <w:tcW w:w="0" w:type="auto"/>
          </w:tcPr>
          <w:p w14:paraId="635AC7B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SOLUTIONS EU FP7 project &amp; ICPDR (2017) (Danube)</w:t>
            </w:r>
          </w:p>
        </w:tc>
      </w:tr>
      <w:tr w:rsidR="00A87C74" w:rsidRPr="00A87C74" w14:paraId="7FC682DF" w14:textId="77777777" w:rsidTr="00A87C74">
        <w:trPr>
          <w:trHeight w:val="202"/>
        </w:trPr>
        <w:tc>
          <w:tcPr>
            <w:tcW w:w="0" w:type="auto"/>
            <w:vMerge/>
            <w:shd w:val="clear" w:color="auto" w:fill="auto"/>
          </w:tcPr>
          <w:p w14:paraId="000B75CF" w14:textId="77777777" w:rsidR="00A87C74" w:rsidRPr="00A87C74" w:rsidRDefault="00A87C74" w:rsidP="00A87C74">
            <w:pPr>
              <w:pStyle w:val="UBATabellentext"/>
              <w:rPr>
                <w:rFonts w:ascii="Arial" w:hAnsi="Arial" w:cs="Arial"/>
                <w:sz w:val="16"/>
                <w:szCs w:val="16"/>
                <w:lang w:val="en-US"/>
              </w:rPr>
            </w:pPr>
          </w:p>
        </w:tc>
        <w:tc>
          <w:tcPr>
            <w:tcW w:w="0" w:type="auto"/>
          </w:tcPr>
          <w:p w14:paraId="52B3404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0.01</w:t>
            </w:r>
          </w:p>
        </w:tc>
        <w:tc>
          <w:tcPr>
            <w:tcW w:w="0" w:type="auto"/>
          </w:tcPr>
          <w:p w14:paraId="41B56824" w14:textId="77777777" w:rsidR="00A87C74" w:rsidRPr="00A87C74" w:rsidRDefault="00A87C74" w:rsidP="00A87C74">
            <w:pPr>
              <w:pStyle w:val="UBATabellentext"/>
              <w:rPr>
                <w:rFonts w:ascii="Arial" w:hAnsi="Arial" w:cs="Arial"/>
                <w:sz w:val="16"/>
                <w:szCs w:val="16"/>
                <w:lang w:val="en-US"/>
              </w:rPr>
            </w:pPr>
          </w:p>
        </w:tc>
        <w:tc>
          <w:tcPr>
            <w:tcW w:w="0" w:type="auto"/>
          </w:tcPr>
          <w:p w14:paraId="676902B8"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429A3E49" w14:textId="77777777" w:rsidR="00A87C74" w:rsidRPr="00A87C74" w:rsidRDefault="00A87C74" w:rsidP="00A87C74">
            <w:pPr>
              <w:pStyle w:val="UBATabellentext"/>
              <w:rPr>
                <w:rFonts w:ascii="Arial" w:hAnsi="Arial" w:cs="Arial"/>
                <w:sz w:val="16"/>
                <w:szCs w:val="16"/>
                <w:lang w:val="en-US"/>
              </w:rPr>
            </w:pPr>
          </w:p>
        </w:tc>
        <w:tc>
          <w:tcPr>
            <w:tcW w:w="0" w:type="auto"/>
          </w:tcPr>
          <w:p w14:paraId="32545082" w14:textId="77777777" w:rsidR="00A87C74" w:rsidRPr="00A87C74" w:rsidRDefault="00A87C74" w:rsidP="00A87C74">
            <w:pPr>
              <w:pStyle w:val="UBATabellentext"/>
              <w:rPr>
                <w:rFonts w:ascii="Arial" w:hAnsi="Arial" w:cs="Arial"/>
                <w:sz w:val="16"/>
                <w:szCs w:val="16"/>
                <w:lang w:val="en-US"/>
              </w:rPr>
            </w:pPr>
          </w:p>
        </w:tc>
        <w:tc>
          <w:tcPr>
            <w:tcW w:w="0" w:type="auto"/>
          </w:tcPr>
          <w:p w14:paraId="67A16AD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3 UWWTP (Baden-Württemberg), </w:t>
            </w:r>
          </w:p>
          <w:p w14:paraId="368C64E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2012/2013, </w:t>
            </w:r>
          </w:p>
          <w:p w14:paraId="43074DC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in only a few samples (3 out of 23), </w:t>
            </w:r>
          </w:p>
          <w:p w14:paraId="0A409C8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total concentration  </w:t>
            </w:r>
          </w:p>
        </w:tc>
        <w:tc>
          <w:tcPr>
            <w:tcW w:w="0" w:type="auto"/>
          </w:tcPr>
          <w:p w14:paraId="6BC26FF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Pr>
          <w:p w14:paraId="1D4F218B"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Lambert et al. (2014)</w:t>
            </w:r>
          </w:p>
        </w:tc>
      </w:tr>
      <w:tr w:rsidR="00A87C74" w:rsidRPr="00A87C74" w14:paraId="624B8B2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D9799BF" w14:textId="77777777" w:rsidR="00A87C74" w:rsidRPr="00A87C74" w:rsidRDefault="00A87C74" w:rsidP="00A87C74">
            <w:pPr>
              <w:pStyle w:val="UBATabellentext"/>
              <w:rPr>
                <w:rFonts w:ascii="Arial" w:hAnsi="Arial" w:cs="Arial"/>
                <w:sz w:val="16"/>
                <w:szCs w:val="16"/>
                <w:lang w:val="en-US"/>
              </w:rPr>
            </w:pPr>
          </w:p>
        </w:tc>
        <w:tc>
          <w:tcPr>
            <w:tcW w:w="0" w:type="auto"/>
          </w:tcPr>
          <w:p w14:paraId="3BF2349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55D8569A"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LoQ: 0.05</w:t>
            </w:r>
          </w:p>
        </w:tc>
        <w:tc>
          <w:tcPr>
            <w:tcW w:w="0" w:type="auto"/>
          </w:tcPr>
          <w:p w14:paraId="677F324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&lt; LoQ</w:t>
            </w:r>
          </w:p>
        </w:tc>
        <w:tc>
          <w:tcPr>
            <w:tcW w:w="0" w:type="auto"/>
          </w:tcPr>
          <w:p w14:paraId="15B9A47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0.0191</w:t>
            </w:r>
          </w:p>
        </w:tc>
        <w:tc>
          <w:tcPr>
            <w:tcW w:w="0" w:type="auto"/>
            <w:gridSpan w:val="2"/>
          </w:tcPr>
          <w:p w14:paraId="0DE64F2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da-DK"/>
              </w:rPr>
              <w:t>0 – 14.3</w:t>
            </w:r>
          </w:p>
        </w:tc>
        <w:tc>
          <w:tcPr>
            <w:tcW w:w="0" w:type="auto"/>
          </w:tcPr>
          <w:p w14:paraId="5778602A" w14:textId="77777777" w:rsidR="00A87C74" w:rsidRPr="00A87C74" w:rsidRDefault="00A87C74" w:rsidP="00A87C74">
            <w:pPr>
              <w:pStyle w:val="UBATabellentext"/>
              <w:rPr>
                <w:rFonts w:ascii="Arial" w:hAnsi="Arial" w:cs="Arial"/>
                <w:sz w:val="16"/>
                <w:szCs w:val="16"/>
                <w:lang w:val="en-US"/>
              </w:rPr>
            </w:pPr>
          </w:p>
        </w:tc>
        <w:tc>
          <w:tcPr>
            <w:tcW w:w="0" w:type="auto"/>
          </w:tcPr>
          <w:p w14:paraId="400E1DE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38 UWWTP (Flanders),</w:t>
            </w:r>
          </w:p>
          <w:p w14:paraId="789DD6F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3.5 % of values &gt; LoD,</w:t>
            </w:r>
          </w:p>
          <w:p w14:paraId="5A4BEC5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DB5903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Pr>
          <w:p w14:paraId="2969FE3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0ACBD5E7" w14:textId="77777777" w:rsidTr="00A87C74">
        <w:trPr>
          <w:trHeight w:val="202"/>
        </w:trPr>
        <w:tc>
          <w:tcPr>
            <w:tcW w:w="0" w:type="auto"/>
            <w:vMerge/>
            <w:shd w:val="clear" w:color="auto" w:fill="auto"/>
          </w:tcPr>
          <w:p w14:paraId="07274AD1" w14:textId="77777777" w:rsidR="00A87C74" w:rsidRPr="00A87C74" w:rsidRDefault="00A87C74" w:rsidP="00A87C74">
            <w:pPr>
              <w:pStyle w:val="UBATabellentext"/>
              <w:rPr>
                <w:rFonts w:ascii="Arial" w:hAnsi="Arial" w:cs="Arial"/>
                <w:sz w:val="16"/>
                <w:szCs w:val="16"/>
                <w:lang w:val="en-US"/>
              </w:rPr>
            </w:pPr>
          </w:p>
        </w:tc>
        <w:tc>
          <w:tcPr>
            <w:tcW w:w="0" w:type="auto"/>
          </w:tcPr>
          <w:p w14:paraId="096DE50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0.01</w:t>
            </w:r>
          </w:p>
        </w:tc>
        <w:tc>
          <w:tcPr>
            <w:tcW w:w="0" w:type="auto"/>
          </w:tcPr>
          <w:p w14:paraId="57F7303A" w14:textId="77777777" w:rsidR="00A87C74" w:rsidRPr="00A87C74" w:rsidRDefault="00A87C74" w:rsidP="00A87C74">
            <w:pPr>
              <w:pStyle w:val="UBATabellentext"/>
              <w:rPr>
                <w:rFonts w:ascii="Arial" w:hAnsi="Arial" w:cs="Arial"/>
                <w:sz w:val="16"/>
                <w:szCs w:val="16"/>
                <w:lang w:val="en-US"/>
              </w:rPr>
            </w:pPr>
          </w:p>
        </w:tc>
        <w:tc>
          <w:tcPr>
            <w:tcW w:w="0" w:type="auto"/>
          </w:tcPr>
          <w:p w14:paraId="41020B3E"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06763221" w14:textId="77777777" w:rsidR="00A87C74" w:rsidRPr="00A87C74" w:rsidRDefault="00A87C74" w:rsidP="00A87C74">
            <w:pPr>
              <w:pStyle w:val="UBATabellentext"/>
              <w:rPr>
                <w:rFonts w:ascii="Arial" w:hAnsi="Arial" w:cs="Arial"/>
                <w:sz w:val="16"/>
                <w:szCs w:val="16"/>
                <w:lang w:val="en-US"/>
              </w:rPr>
            </w:pPr>
          </w:p>
        </w:tc>
        <w:tc>
          <w:tcPr>
            <w:tcW w:w="0" w:type="auto"/>
          </w:tcPr>
          <w:p w14:paraId="7F6DBEFA" w14:textId="77777777" w:rsidR="00A87C74" w:rsidRPr="00A87C74" w:rsidRDefault="00A87C74" w:rsidP="00A87C74">
            <w:pPr>
              <w:pStyle w:val="UBATabellentext"/>
              <w:rPr>
                <w:rFonts w:ascii="Arial" w:hAnsi="Arial" w:cs="Arial"/>
                <w:sz w:val="16"/>
                <w:szCs w:val="16"/>
                <w:lang w:val="en-US"/>
              </w:rPr>
            </w:pPr>
          </w:p>
        </w:tc>
        <w:tc>
          <w:tcPr>
            <w:tcW w:w="0" w:type="auto"/>
          </w:tcPr>
          <w:p w14:paraId="3044765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4D7D4C8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5AED140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found in only a few samples (41 out of 1,000), </w:t>
            </w:r>
          </w:p>
          <w:p w14:paraId="54274E7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total concentration</w:t>
            </w:r>
          </w:p>
        </w:tc>
        <w:tc>
          <w:tcPr>
            <w:tcW w:w="0" w:type="auto"/>
          </w:tcPr>
          <w:p w14:paraId="02F98B2A"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lastRenderedPageBreak/>
              <w:t>DE</w:t>
            </w:r>
          </w:p>
        </w:tc>
        <w:tc>
          <w:tcPr>
            <w:tcW w:w="0" w:type="auto"/>
          </w:tcPr>
          <w:p w14:paraId="3A5C87A0"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Toshovski et al. </w:t>
            </w:r>
            <w:r w:rsidRPr="00A87C74">
              <w:rPr>
                <w:rFonts w:ascii="Arial" w:hAnsi="Arial" w:cs="Arial"/>
                <w:sz w:val="16"/>
                <w:szCs w:val="16"/>
                <w:lang w:val="en-US"/>
              </w:rPr>
              <w:t>(2020)</w:t>
            </w:r>
            <w:r w:rsidRPr="00A87C74">
              <w:rPr>
                <w:rFonts w:ascii="Arial" w:hAnsi="Arial" w:cs="Arial"/>
                <w:sz w:val="16"/>
                <w:szCs w:val="16"/>
                <w:lang w:val="da-DK"/>
              </w:rPr>
              <w:t xml:space="preserve"> </w:t>
            </w:r>
          </w:p>
        </w:tc>
      </w:tr>
      <w:tr w:rsidR="00A87C74" w:rsidRPr="00A87C74" w14:paraId="116DC9B1"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8D9C20E" w14:textId="77777777" w:rsidR="00A87C74" w:rsidRPr="00A87C74" w:rsidRDefault="00A87C74" w:rsidP="00A87C74">
            <w:pPr>
              <w:pStyle w:val="UBATabellentext"/>
              <w:rPr>
                <w:rFonts w:ascii="Arial" w:hAnsi="Arial" w:cs="Arial"/>
                <w:sz w:val="16"/>
                <w:szCs w:val="16"/>
                <w:lang w:val="en-US"/>
              </w:rPr>
            </w:pPr>
          </w:p>
        </w:tc>
        <w:tc>
          <w:tcPr>
            <w:tcW w:w="0" w:type="auto"/>
          </w:tcPr>
          <w:p w14:paraId="64F6635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0.03</w:t>
            </w:r>
          </w:p>
        </w:tc>
        <w:tc>
          <w:tcPr>
            <w:tcW w:w="0" w:type="auto"/>
            <w:gridSpan w:val="5"/>
          </w:tcPr>
          <w:p w14:paraId="5B4DA25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4C5919F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11456A4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2F0AE7F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50716464"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FR</w:t>
            </w:r>
          </w:p>
        </w:tc>
        <w:tc>
          <w:tcPr>
            <w:tcW w:w="0" w:type="auto"/>
          </w:tcPr>
          <w:p w14:paraId="2925279F"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nl-BE"/>
              </w:rPr>
              <w:t>NORMAN data base (2021)</w:t>
            </w:r>
          </w:p>
        </w:tc>
      </w:tr>
      <w:tr w:rsidR="00A87C74" w:rsidRPr="00A87C74" w14:paraId="52735C0E" w14:textId="77777777" w:rsidTr="00A87C74">
        <w:trPr>
          <w:trHeight w:val="202"/>
        </w:trPr>
        <w:tc>
          <w:tcPr>
            <w:tcW w:w="0" w:type="auto"/>
            <w:vMerge/>
            <w:shd w:val="clear" w:color="auto" w:fill="auto"/>
          </w:tcPr>
          <w:p w14:paraId="3BDF575B" w14:textId="77777777" w:rsidR="00A87C74" w:rsidRPr="00A87C74" w:rsidRDefault="00A87C74" w:rsidP="00A87C74">
            <w:pPr>
              <w:pStyle w:val="UBATabellentext"/>
              <w:rPr>
                <w:rFonts w:ascii="Arial" w:hAnsi="Arial" w:cs="Arial"/>
                <w:sz w:val="16"/>
                <w:szCs w:val="16"/>
                <w:lang w:val="en-US"/>
              </w:rPr>
            </w:pPr>
          </w:p>
        </w:tc>
        <w:tc>
          <w:tcPr>
            <w:tcW w:w="0" w:type="auto"/>
          </w:tcPr>
          <w:p w14:paraId="0226FF8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varying LoQ</w:t>
            </w:r>
          </w:p>
        </w:tc>
        <w:tc>
          <w:tcPr>
            <w:tcW w:w="0" w:type="auto"/>
            <w:shd w:val="clear" w:color="auto" w:fill="auto"/>
          </w:tcPr>
          <w:p w14:paraId="2D266E4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0.0022</w:t>
            </w:r>
          </w:p>
        </w:tc>
        <w:tc>
          <w:tcPr>
            <w:tcW w:w="0" w:type="auto"/>
            <w:shd w:val="clear" w:color="auto" w:fill="auto"/>
          </w:tcPr>
          <w:p w14:paraId="3660AFF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0.0042</w:t>
            </w:r>
          </w:p>
        </w:tc>
        <w:tc>
          <w:tcPr>
            <w:tcW w:w="0" w:type="auto"/>
            <w:gridSpan w:val="2"/>
            <w:shd w:val="clear" w:color="auto" w:fill="auto"/>
          </w:tcPr>
          <w:p w14:paraId="364CA832"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35DD68D8"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0A0C08C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Summary of analytical results for chemicals in EU UWWTP effluents</w:t>
            </w:r>
          </w:p>
        </w:tc>
        <w:tc>
          <w:tcPr>
            <w:tcW w:w="0" w:type="auto"/>
            <w:shd w:val="clear" w:color="auto" w:fill="auto"/>
          </w:tcPr>
          <w:p w14:paraId="0AB979C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EU</w:t>
            </w:r>
          </w:p>
        </w:tc>
        <w:tc>
          <w:tcPr>
            <w:tcW w:w="0" w:type="auto"/>
            <w:shd w:val="clear" w:color="auto" w:fill="auto"/>
          </w:tcPr>
          <w:p w14:paraId="0880DB8D"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Loos et al. (2013)</w:t>
            </w:r>
          </w:p>
        </w:tc>
      </w:tr>
      <w:tr w:rsidR="00A87C74" w:rsidRPr="00A87C74" w14:paraId="3E6CA1A1"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tcBorders>
            <w:shd w:val="clear" w:color="auto" w:fill="auto"/>
          </w:tcPr>
          <w:p w14:paraId="2E9F68E4"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b/>
                <w:sz w:val="16"/>
                <w:szCs w:val="16"/>
                <w:lang w:val="en-US"/>
              </w:rPr>
              <w:t>Hexabromocyclododecanes (HBCDD)</w:t>
            </w:r>
          </w:p>
          <w:p w14:paraId="3487CA92"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sz w:val="16"/>
                <w:szCs w:val="16"/>
                <w:lang w:val="en-US"/>
              </w:rPr>
              <w:t>(EQS: 0.0016 µg/L)</w:t>
            </w:r>
          </w:p>
          <w:p w14:paraId="5873116A"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tcBorders>
          </w:tcPr>
          <w:p w14:paraId="516FE932" w14:textId="77777777" w:rsidR="00A87C74" w:rsidRPr="00A87C74" w:rsidRDefault="00A87C74" w:rsidP="00A87C74">
            <w:pPr>
              <w:pStyle w:val="UBATabellentext"/>
              <w:rPr>
                <w:rFonts w:ascii="Arial" w:hAnsi="Arial" w:cs="Arial"/>
                <w:sz w:val="16"/>
                <w:szCs w:val="16"/>
                <w:lang w:val="en-US"/>
              </w:rPr>
            </w:pPr>
          </w:p>
        </w:tc>
        <w:tc>
          <w:tcPr>
            <w:tcW w:w="0" w:type="auto"/>
            <w:gridSpan w:val="5"/>
            <w:tcBorders>
              <w:top w:val="single" w:sz="4" w:space="0" w:color="auto"/>
            </w:tcBorders>
          </w:tcPr>
          <w:p w14:paraId="4D520D4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tcBorders>
          </w:tcPr>
          <w:p w14:paraId="5FD3A4F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556CB1E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45F2F09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tcBorders>
          </w:tcPr>
          <w:p w14:paraId="1405D297"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51F91877" w14:textId="77777777" w:rsidTr="00A87C74">
        <w:trPr>
          <w:trHeight w:val="202"/>
        </w:trPr>
        <w:tc>
          <w:tcPr>
            <w:tcW w:w="0" w:type="auto"/>
            <w:vMerge/>
            <w:shd w:val="clear" w:color="auto" w:fill="auto"/>
          </w:tcPr>
          <w:p w14:paraId="68816EDC" w14:textId="77777777" w:rsidR="00A87C74" w:rsidRPr="00A87C74" w:rsidRDefault="00A87C74" w:rsidP="00A87C74">
            <w:pPr>
              <w:pStyle w:val="UBATabellentext"/>
              <w:rPr>
                <w:rFonts w:ascii="Arial" w:hAnsi="Arial" w:cs="Arial"/>
                <w:sz w:val="16"/>
                <w:szCs w:val="16"/>
                <w:lang w:val="en-US"/>
              </w:rPr>
            </w:pPr>
          </w:p>
        </w:tc>
        <w:tc>
          <w:tcPr>
            <w:tcW w:w="0" w:type="auto"/>
          </w:tcPr>
          <w:p w14:paraId="4886D1C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772B842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auto"/>
            <w:gridSpan w:val="5"/>
            <w:shd w:val="clear" w:color="auto" w:fill="auto"/>
          </w:tcPr>
          <w:p w14:paraId="5B7AC95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shd w:val="clear" w:color="auto" w:fill="auto"/>
          </w:tcPr>
          <w:p w14:paraId="108A75A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2AD0753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1A2D87E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shd w:val="clear" w:color="auto" w:fill="auto"/>
          </w:tcPr>
          <w:p w14:paraId="5FC2DF30"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(2017)</w:t>
            </w:r>
          </w:p>
        </w:tc>
      </w:tr>
      <w:tr w:rsidR="00A87C74" w:rsidRPr="00A87C74" w14:paraId="72C6D3CA"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5C2C79E0" w14:textId="77777777" w:rsidR="00A87C74" w:rsidRPr="00A87C74" w:rsidRDefault="00A87C74" w:rsidP="00A87C74">
            <w:pPr>
              <w:pStyle w:val="UBATabellentext"/>
              <w:rPr>
                <w:rFonts w:ascii="Arial" w:hAnsi="Arial" w:cs="Arial"/>
                <w:sz w:val="16"/>
                <w:szCs w:val="16"/>
                <w:lang w:val="en-US"/>
              </w:rPr>
            </w:pPr>
          </w:p>
        </w:tc>
        <w:tc>
          <w:tcPr>
            <w:tcW w:w="0" w:type="auto"/>
          </w:tcPr>
          <w:p w14:paraId="314C6EC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0.1</w:t>
            </w:r>
          </w:p>
          <w:p w14:paraId="5C41969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0.2</w:t>
            </w:r>
          </w:p>
        </w:tc>
        <w:tc>
          <w:tcPr>
            <w:tcW w:w="0" w:type="auto"/>
            <w:gridSpan w:val="5"/>
          </w:tcPr>
          <w:p w14:paraId="5B39F1D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58FFDC0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17 UWWTP (Flanders)</w:t>
            </w:r>
          </w:p>
          <w:p w14:paraId="6AA8322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0 % of values &gt; LoD,</w:t>
            </w:r>
          </w:p>
          <w:p w14:paraId="519A1FC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0C1BB9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Pr>
          <w:p w14:paraId="4346160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58FB830C" w14:textId="77777777" w:rsidTr="00A87C74">
        <w:trPr>
          <w:trHeight w:val="202"/>
        </w:trPr>
        <w:tc>
          <w:tcPr>
            <w:tcW w:w="0" w:type="auto"/>
            <w:vMerge/>
            <w:shd w:val="clear" w:color="auto" w:fill="auto"/>
          </w:tcPr>
          <w:p w14:paraId="50B7EBC3" w14:textId="77777777" w:rsidR="00A87C74" w:rsidRPr="00A87C74" w:rsidRDefault="00A87C74" w:rsidP="00A87C74">
            <w:pPr>
              <w:pStyle w:val="UBATabellentext"/>
              <w:rPr>
                <w:rFonts w:ascii="Arial" w:hAnsi="Arial" w:cs="Arial"/>
                <w:sz w:val="16"/>
                <w:szCs w:val="16"/>
                <w:lang w:val="en-US"/>
              </w:rPr>
            </w:pPr>
          </w:p>
        </w:tc>
        <w:tc>
          <w:tcPr>
            <w:tcW w:w="0" w:type="auto"/>
          </w:tcPr>
          <w:p w14:paraId="3ADC69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tc>
        <w:tc>
          <w:tcPr>
            <w:tcW w:w="0" w:type="auto"/>
            <w:shd w:val="clear" w:color="auto" w:fill="auto"/>
          </w:tcPr>
          <w:p w14:paraId="34CB7FDA"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7DF4984C" w14:textId="77777777" w:rsidR="00A87C74" w:rsidRPr="00A87C74" w:rsidRDefault="00A87C74" w:rsidP="00A87C74">
            <w:pPr>
              <w:pStyle w:val="UBATabellentext"/>
              <w:rPr>
                <w:rFonts w:ascii="Arial" w:hAnsi="Arial" w:cs="Arial"/>
                <w:sz w:val="16"/>
                <w:szCs w:val="16"/>
                <w:lang w:val="en-US"/>
              </w:rPr>
            </w:pPr>
          </w:p>
        </w:tc>
        <w:tc>
          <w:tcPr>
            <w:tcW w:w="0" w:type="auto"/>
            <w:gridSpan w:val="2"/>
            <w:shd w:val="clear" w:color="auto" w:fill="auto"/>
          </w:tcPr>
          <w:p w14:paraId="2B838E1A"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70EF43E6"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260CC13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525C71B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3F82FEB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(8 out of 1,000),</w:t>
            </w:r>
          </w:p>
          <w:p w14:paraId="1F72F47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181983B3"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shd w:val="clear" w:color="auto" w:fill="auto"/>
          </w:tcPr>
          <w:p w14:paraId="25DE3748"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Toshovski et al. </w:t>
            </w:r>
            <w:r w:rsidRPr="00A87C74">
              <w:rPr>
                <w:rFonts w:ascii="Arial" w:hAnsi="Arial" w:cs="Arial"/>
                <w:sz w:val="16"/>
                <w:szCs w:val="16"/>
                <w:lang w:val="en-US"/>
              </w:rPr>
              <w:t>(2020)</w:t>
            </w:r>
            <w:r w:rsidRPr="00A87C74">
              <w:rPr>
                <w:rFonts w:ascii="Arial" w:hAnsi="Arial" w:cs="Arial"/>
                <w:sz w:val="16"/>
                <w:szCs w:val="16"/>
                <w:lang w:val="da-DK"/>
              </w:rPr>
              <w:t xml:space="preserve"> </w:t>
            </w:r>
          </w:p>
        </w:tc>
      </w:tr>
      <w:tr w:rsidR="00A87C74" w:rsidRPr="00A87C74" w14:paraId="53807C6F"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tcBorders>
            <w:shd w:val="clear" w:color="auto" w:fill="auto"/>
          </w:tcPr>
          <w:p w14:paraId="43DF3E8C"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666F5CD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NL"/>
              </w:rPr>
              <w:t>LoQ: 0.0016</w:t>
            </w:r>
          </w:p>
        </w:tc>
        <w:tc>
          <w:tcPr>
            <w:tcW w:w="0" w:type="auto"/>
            <w:tcBorders>
              <w:bottom w:val="single" w:sz="4" w:space="0" w:color="auto"/>
            </w:tcBorders>
          </w:tcPr>
          <w:p w14:paraId="594AB2F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0.005676</w:t>
            </w:r>
          </w:p>
        </w:tc>
        <w:tc>
          <w:tcPr>
            <w:tcW w:w="0" w:type="auto"/>
            <w:tcBorders>
              <w:bottom w:val="single" w:sz="4" w:space="0" w:color="auto"/>
            </w:tcBorders>
          </w:tcPr>
          <w:p w14:paraId="21BFE94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0.009</w:t>
            </w:r>
          </w:p>
        </w:tc>
        <w:tc>
          <w:tcPr>
            <w:tcW w:w="0" w:type="auto"/>
            <w:gridSpan w:val="2"/>
            <w:tcBorders>
              <w:bottom w:val="single" w:sz="4" w:space="0" w:color="auto"/>
            </w:tcBorders>
          </w:tcPr>
          <w:p w14:paraId="5A63EEFA"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46D3C589"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454DF502"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nl-NL"/>
              </w:rPr>
              <w:t>600 UWWTP, n=605,</w:t>
            </w:r>
          </w:p>
          <w:p w14:paraId="5ABD1834"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nl-NL"/>
              </w:rPr>
              <w:t xml:space="preserve">2015-2020, </w:t>
            </w:r>
          </w:p>
          <w:p w14:paraId="235671DD"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en-US"/>
              </w:rPr>
              <w:t>total concentration</w:t>
            </w:r>
          </w:p>
        </w:tc>
        <w:tc>
          <w:tcPr>
            <w:tcW w:w="0" w:type="auto"/>
            <w:tcBorders>
              <w:bottom w:val="single" w:sz="4" w:space="0" w:color="auto"/>
            </w:tcBorders>
          </w:tcPr>
          <w:p w14:paraId="465ADF2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Borders>
              <w:bottom w:val="single" w:sz="4" w:space="0" w:color="auto"/>
            </w:tcBorders>
          </w:tcPr>
          <w:p w14:paraId="272F0FD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UK data base (chemical-investigations-programme (CIP2))</w:t>
            </w:r>
          </w:p>
        </w:tc>
      </w:tr>
      <w:tr w:rsidR="00A87C74" w:rsidRPr="00A87C74" w14:paraId="76365ACC" w14:textId="77777777" w:rsidTr="00A87C74">
        <w:trPr>
          <w:trHeight w:val="202"/>
        </w:trPr>
        <w:tc>
          <w:tcPr>
            <w:tcW w:w="0" w:type="auto"/>
            <w:vMerge w:val="restart"/>
            <w:tcBorders>
              <w:top w:val="single" w:sz="4" w:space="0" w:color="auto"/>
              <w:bottom w:val="single" w:sz="4" w:space="0" w:color="auto"/>
              <w:right w:val="single" w:sz="4" w:space="0" w:color="auto"/>
            </w:tcBorders>
            <w:shd w:val="clear" w:color="auto" w:fill="auto"/>
          </w:tcPr>
          <w:p w14:paraId="03327E6D"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Cybutryne</w:t>
            </w:r>
          </w:p>
          <w:p w14:paraId="4328D5BE"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sz w:val="16"/>
                <w:szCs w:val="16"/>
                <w:lang w:val="en-US"/>
              </w:rPr>
              <w:t>(EQS: 0.0025 µg/L)</w:t>
            </w:r>
          </w:p>
          <w:p w14:paraId="109CB212"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tcBorders>
          </w:tcPr>
          <w:p w14:paraId="66681110" w14:textId="77777777" w:rsidR="00A87C74" w:rsidRPr="00A87C74" w:rsidRDefault="00A87C74" w:rsidP="00A87C74">
            <w:pPr>
              <w:pStyle w:val="UBATabellentext"/>
              <w:spacing w:after="80"/>
              <w:rPr>
                <w:rFonts w:ascii="Arial" w:hAnsi="Arial" w:cs="Arial"/>
                <w:sz w:val="16"/>
                <w:szCs w:val="16"/>
                <w:lang w:val="en-US"/>
              </w:rPr>
            </w:pPr>
          </w:p>
        </w:tc>
        <w:tc>
          <w:tcPr>
            <w:tcW w:w="0" w:type="auto"/>
            <w:gridSpan w:val="5"/>
            <w:tcBorders>
              <w:top w:val="single" w:sz="4" w:space="0" w:color="auto"/>
            </w:tcBorders>
          </w:tcPr>
          <w:p w14:paraId="4163795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tcBorders>
          </w:tcPr>
          <w:p w14:paraId="2031DE7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34310E8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5906C52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tcBorders>
          </w:tcPr>
          <w:p w14:paraId="73C56165"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1ADD394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top w:val="single" w:sz="4" w:space="0" w:color="auto"/>
              <w:bottom w:val="single" w:sz="4" w:space="0" w:color="auto"/>
              <w:right w:val="single" w:sz="4" w:space="0" w:color="auto"/>
            </w:tcBorders>
            <w:shd w:val="clear" w:color="auto" w:fill="auto"/>
          </w:tcPr>
          <w:p w14:paraId="1E462EBC"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tcBorders>
          </w:tcPr>
          <w:p w14:paraId="057BA80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73EAFF0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auto"/>
            <w:gridSpan w:val="5"/>
          </w:tcPr>
          <w:p w14:paraId="194740A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5D884A04" w14:textId="77777777" w:rsidR="00A87C74" w:rsidRPr="00A87C74" w:rsidRDefault="00A87C74" w:rsidP="00A87C74">
            <w:pPr>
              <w:pStyle w:val="UBATabellentext"/>
              <w:spacing w:after="80"/>
              <w:jc w:val="both"/>
              <w:rPr>
                <w:rFonts w:ascii="Arial" w:hAnsi="Arial" w:cs="Arial"/>
                <w:sz w:val="16"/>
                <w:szCs w:val="16"/>
                <w:lang w:val="en-US"/>
              </w:rPr>
            </w:pPr>
            <w:r w:rsidRPr="00A87C74">
              <w:rPr>
                <w:rFonts w:ascii="Arial" w:hAnsi="Arial" w:cs="Arial"/>
                <w:sz w:val="16"/>
                <w:szCs w:val="16"/>
                <w:lang w:val="en-US"/>
              </w:rPr>
              <w:t xml:space="preserve">8 UWWTP, </w:t>
            </w:r>
          </w:p>
          <w:p w14:paraId="508C6540" w14:textId="77777777" w:rsidR="00A87C74" w:rsidRPr="00A87C74" w:rsidRDefault="00A87C74" w:rsidP="00A87C74">
            <w:pPr>
              <w:pStyle w:val="UBATabellentext"/>
              <w:spacing w:after="80"/>
              <w:jc w:val="both"/>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515345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0986FE7A"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(2017)</w:t>
            </w:r>
          </w:p>
        </w:tc>
      </w:tr>
      <w:tr w:rsidR="00A87C74" w:rsidRPr="00A87C74" w14:paraId="5C214518" w14:textId="77777777" w:rsidTr="00A87C74">
        <w:trPr>
          <w:trHeight w:val="202"/>
        </w:trPr>
        <w:tc>
          <w:tcPr>
            <w:tcW w:w="0" w:type="auto"/>
            <w:vMerge/>
            <w:tcBorders>
              <w:top w:val="single" w:sz="4" w:space="0" w:color="auto"/>
              <w:bottom w:val="single" w:sz="4" w:space="0" w:color="auto"/>
              <w:right w:val="single" w:sz="4" w:space="0" w:color="auto"/>
            </w:tcBorders>
            <w:shd w:val="clear" w:color="auto" w:fill="auto"/>
          </w:tcPr>
          <w:p w14:paraId="33EA4F87"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nil"/>
            </w:tcBorders>
          </w:tcPr>
          <w:p w14:paraId="3EF9AA8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0.01</w:t>
            </w:r>
          </w:p>
          <w:p w14:paraId="0B0F2D7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0.02</w:t>
            </w:r>
          </w:p>
        </w:tc>
        <w:tc>
          <w:tcPr>
            <w:tcW w:w="0" w:type="auto"/>
            <w:gridSpan w:val="5"/>
            <w:tcBorders>
              <w:bottom w:val="nil"/>
            </w:tcBorders>
            <w:shd w:val="clear" w:color="auto" w:fill="auto"/>
          </w:tcPr>
          <w:p w14:paraId="6050322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bottom w:val="nil"/>
            </w:tcBorders>
            <w:shd w:val="clear" w:color="auto" w:fill="auto"/>
          </w:tcPr>
          <w:p w14:paraId="7FA1E387" w14:textId="77777777" w:rsidR="00A87C74" w:rsidRPr="00A87C74" w:rsidRDefault="00A87C74" w:rsidP="00A87C74">
            <w:pPr>
              <w:pStyle w:val="UBATabellentext"/>
              <w:spacing w:after="80"/>
              <w:jc w:val="both"/>
              <w:rPr>
                <w:rFonts w:ascii="Arial" w:hAnsi="Arial" w:cs="Arial"/>
                <w:sz w:val="16"/>
                <w:szCs w:val="16"/>
                <w:lang w:val="en-US"/>
              </w:rPr>
            </w:pPr>
            <w:r w:rsidRPr="00A87C74">
              <w:rPr>
                <w:rFonts w:ascii="Arial" w:hAnsi="Arial" w:cs="Arial"/>
                <w:sz w:val="16"/>
                <w:szCs w:val="16"/>
                <w:lang w:val="en-US"/>
              </w:rPr>
              <w:t>35 UWWTP (Flanders),</w:t>
            </w:r>
          </w:p>
          <w:p w14:paraId="00A2A390" w14:textId="77777777" w:rsidR="00A87C74" w:rsidRPr="00A87C74" w:rsidRDefault="00A87C74" w:rsidP="00A87C74">
            <w:pPr>
              <w:pStyle w:val="UBATabellentext"/>
              <w:spacing w:after="80"/>
              <w:jc w:val="both"/>
              <w:rPr>
                <w:rFonts w:ascii="Arial" w:hAnsi="Arial" w:cs="Arial"/>
                <w:sz w:val="16"/>
                <w:szCs w:val="16"/>
                <w:lang w:val="en-US"/>
              </w:rPr>
            </w:pPr>
            <w:r w:rsidRPr="00A87C74">
              <w:rPr>
                <w:rFonts w:ascii="Arial" w:hAnsi="Arial" w:cs="Arial"/>
                <w:sz w:val="16"/>
                <w:szCs w:val="16"/>
                <w:lang w:val="en-US"/>
              </w:rPr>
              <w:t>0 % of values &gt; LoD,</w:t>
            </w:r>
          </w:p>
          <w:p w14:paraId="7A6985FA" w14:textId="77777777" w:rsidR="00A87C74" w:rsidRPr="00A87C74" w:rsidRDefault="00A87C74" w:rsidP="00A87C74">
            <w:pPr>
              <w:pStyle w:val="UBATabellentext"/>
              <w:spacing w:after="80"/>
              <w:jc w:val="both"/>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shd w:val="clear" w:color="auto" w:fill="auto"/>
          </w:tcPr>
          <w:p w14:paraId="3D45D0A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bottom w:val="nil"/>
            </w:tcBorders>
            <w:shd w:val="clear" w:color="auto" w:fill="auto"/>
          </w:tcPr>
          <w:p w14:paraId="3A61FC85"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69048DD1"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top w:val="single" w:sz="4" w:space="0" w:color="auto"/>
              <w:bottom w:val="single" w:sz="4" w:space="0" w:color="auto"/>
              <w:right w:val="single" w:sz="4" w:space="0" w:color="auto"/>
            </w:tcBorders>
            <w:shd w:val="clear" w:color="auto" w:fill="auto"/>
          </w:tcPr>
          <w:p w14:paraId="03648E34"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nil"/>
            </w:tcBorders>
          </w:tcPr>
          <w:p w14:paraId="43B00442" w14:textId="77777777" w:rsidR="00A87C74" w:rsidRPr="00A87C74" w:rsidRDefault="00A87C74" w:rsidP="00A87C74">
            <w:pPr>
              <w:pStyle w:val="UBATabellentext"/>
              <w:spacing w:after="80"/>
              <w:rPr>
                <w:rFonts w:ascii="Arial" w:hAnsi="Arial" w:cs="Arial"/>
                <w:sz w:val="16"/>
                <w:szCs w:val="16"/>
                <w:highlight w:val="cyan"/>
                <w:lang w:val="en-US"/>
              </w:rPr>
            </w:pPr>
            <w:r w:rsidRPr="00A87C74">
              <w:rPr>
                <w:rFonts w:ascii="Arial" w:hAnsi="Arial" w:cs="Arial"/>
                <w:sz w:val="16"/>
                <w:szCs w:val="16"/>
                <w:lang w:val="en-US"/>
              </w:rPr>
              <w:t>LoQ: 0.0003</w:t>
            </w:r>
          </w:p>
        </w:tc>
        <w:tc>
          <w:tcPr>
            <w:tcW w:w="1441" w:type="dxa"/>
            <w:tcBorders>
              <w:bottom w:val="nil"/>
            </w:tcBorders>
          </w:tcPr>
          <w:p w14:paraId="52A027A0" w14:textId="77777777" w:rsidR="00A87C74" w:rsidRPr="00A87C74" w:rsidRDefault="00A87C74" w:rsidP="00A87C74">
            <w:pPr>
              <w:pStyle w:val="UBATabellentext"/>
              <w:rPr>
                <w:rFonts w:ascii="Arial" w:hAnsi="Arial" w:cs="Arial"/>
                <w:sz w:val="16"/>
                <w:szCs w:val="16"/>
                <w:highlight w:val="cyan"/>
                <w:lang w:val="en-US"/>
              </w:rPr>
            </w:pPr>
          </w:p>
        </w:tc>
        <w:tc>
          <w:tcPr>
            <w:tcW w:w="1935" w:type="dxa"/>
            <w:tcBorders>
              <w:bottom w:val="nil"/>
            </w:tcBorders>
          </w:tcPr>
          <w:p w14:paraId="651D022F" w14:textId="77777777" w:rsidR="00A87C74" w:rsidRPr="00A87C74" w:rsidRDefault="00A87C74" w:rsidP="00A87C74">
            <w:pPr>
              <w:pStyle w:val="UBATabellentext"/>
              <w:rPr>
                <w:rFonts w:ascii="Arial" w:hAnsi="Arial" w:cs="Arial"/>
                <w:sz w:val="16"/>
                <w:szCs w:val="16"/>
                <w:highlight w:val="cyan"/>
                <w:lang w:val="en-US"/>
              </w:rPr>
            </w:pPr>
          </w:p>
        </w:tc>
        <w:tc>
          <w:tcPr>
            <w:tcW w:w="1479" w:type="dxa"/>
            <w:gridSpan w:val="2"/>
            <w:tcBorders>
              <w:bottom w:val="nil"/>
            </w:tcBorders>
          </w:tcPr>
          <w:p w14:paraId="24E9B5D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 – 0.002</w:t>
            </w:r>
          </w:p>
        </w:tc>
        <w:tc>
          <w:tcPr>
            <w:tcW w:w="0" w:type="auto"/>
            <w:tcBorders>
              <w:bottom w:val="nil"/>
            </w:tcBorders>
          </w:tcPr>
          <w:p w14:paraId="34F1E11B"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3E55A72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76FA043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7080A0A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only one vale &gt; LoD</w:t>
            </w:r>
          </w:p>
          <w:p w14:paraId="119FE516" w14:textId="77777777" w:rsidR="00A87C74" w:rsidRPr="00A87C74" w:rsidRDefault="00A87C74" w:rsidP="00A87C74">
            <w:pPr>
              <w:pStyle w:val="UBATabellentext"/>
              <w:spacing w:after="80"/>
              <w:jc w:val="both"/>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3E243C4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tcBorders>
              <w:bottom w:val="nil"/>
            </w:tcBorders>
          </w:tcPr>
          <w:p w14:paraId="0F2A68D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506B4912" w14:textId="77777777" w:rsidTr="00A87C74">
        <w:trPr>
          <w:trHeight w:val="202"/>
        </w:trPr>
        <w:tc>
          <w:tcPr>
            <w:tcW w:w="0" w:type="auto"/>
            <w:vMerge/>
            <w:tcBorders>
              <w:top w:val="single" w:sz="4" w:space="0" w:color="auto"/>
              <w:left w:val="nil"/>
              <w:bottom w:val="single" w:sz="4" w:space="0" w:color="auto"/>
              <w:right w:val="single" w:sz="4" w:space="0" w:color="auto"/>
            </w:tcBorders>
            <w:shd w:val="clear" w:color="auto" w:fill="auto"/>
          </w:tcPr>
          <w:p w14:paraId="6EC16DFA"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nil"/>
              <w:right w:val="single" w:sz="4" w:space="0" w:color="auto"/>
            </w:tcBorders>
          </w:tcPr>
          <w:p w14:paraId="0DA514F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0.0003</w:t>
            </w:r>
          </w:p>
        </w:tc>
        <w:tc>
          <w:tcPr>
            <w:tcW w:w="0" w:type="auto"/>
            <w:tcBorders>
              <w:left w:val="single" w:sz="4" w:space="0" w:color="auto"/>
              <w:bottom w:val="nil"/>
              <w:right w:val="single" w:sz="4" w:space="0" w:color="auto"/>
            </w:tcBorders>
          </w:tcPr>
          <w:p w14:paraId="11223F65"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nil"/>
              <w:right w:val="single" w:sz="4" w:space="0" w:color="auto"/>
            </w:tcBorders>
          </w:tcPr>
          <w:p w14:paraId="69E6BC3D"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left w:val="single" w:sz="4" w:space="0" w:color="auto"/>
              <w:bottom w:val="nil"/>
              <w:right w:val="single" w:sz="4" w:space="0" w:color="auto"/>
            </w:tcBorders>
          </w:tcPr>
          <w:p w14:paraId="53D052F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 – 0.0008</w:t>
            </w:r>
          </w:p>
        </w:tc>
        <w:tc>
          <w:tcPr>
            <w:tcW w:w="0" w:type="auto"/>
            <w:tcBorders>
              <w:left w:val="single" w:sz="4" w:space="0" w:color="auto"/>
              <w:bottom w:val="nil"/>
              <w:right w:val="single" w:sz="4" w:space="0" w:color="auto"/>
            </w:tcBorders>
          </w:tcPr>
          <w:p w14:paraId="7A0CA426"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nil"/>
              <w:right w:val="single" w:sz="4" w:space="0" w:color="auto"/>
            </w:tcBorders>
          </w:tcPr>
          <w:p w14:paraId="520249C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 UWWTP (9 countries), n=12,</w:t>
            </w:r>
          </w:p>
          <w:p w14:paraId="3CD4460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368E8CD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one sample &gt; LoQ (0.002 µg/L),</w:t>
            </w:r>
          </w:p>
          <w:p w14:paraId="15BE3DA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left w:val="single" w:sz="4" w:space="0" w:color="auto"/>
              <w:bottom w:val="nil"/>
              <w:right w:val="single" w:sz="4" w:space="0" w:color="auto"/>
            </w:tcBorders>
          </w:tcPr>
          <w:p w14:paraId="3E50A4FC"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RO, RS, HR, SK, SI, HU, CZ, AT, DE</w:t>
            </w:r>
          </w:p>
        </w:tc>
        <w:tc>
          <w:tcPr>
            <w:tcW w:w="0" w:type="auto"/>
            <w:tcBorders>
              <w:left w:val="single" w:sz="4" w:space="0" w:color="auto"/>
              <w:bottom w:val="nil"/>
            </w:tcBorders>
          </w:tcPr>
          <w:p w14:paraId="36D6258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SOLUTIONS EU FP7 project &amp; ICPDR (2017) (Danube)</w:t>
            </w:r>
          </w:p>
        </w:tc>
      </w:tr>
      <w:tr w:rsidR="00A87C74" w:rsidRPr="00A87C74" w14:paraId="033B7D79"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top w:val="single" w:sz="4" w:space="0" w:color="auto"/>
              <w:left w:val="nil"/>
              <w:bottom w:val="single" w:sz="4" w:space="0" w:color="auto"/>
              <w:right w:val="single" w:sz="4" w:space="0" w:color="auto"/>
            </w:tcBorders>
            <w:shd w:val="clear" w:color="auto" w:fill="auto"/>
          </w:tcPr>
          <w:p w14:paraId="3EDF0FE1"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nil"/>
              <w:right w:val="single" w:sz="4" w:space="0" w:color="auto"/>
            </w:tcBorders>
          </w:tcPr>
          <w:p w14:paraId="0E710A8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0.025</w:t>
            </w:r>
          </w:p>
        </w:tc>
        <w:tc>
          <w:tcPr>
            <w:tcW w:w="0" w:type="auto"/>
            <w:tcBorders>
              <w:left w:val="single" w:sz="4" w:space="0" w:color="auto"/>
              <w:bottom w:val="nil"/>
              <w:right w:val="single" w:sz="4" w:space="0" w:color="auto"/>
            </w:tcBorders>
          </w:tcPr>
          <w:p w14:paraId="21AC893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0.0125</w:t>
            </w:r>
          </w:p>
        </w:tc>
        <w:tc>
          <w:tcPr>
            <w:tcW w:w="0" w:type="auto"/>
            <w:tcBorders>
              <w:left w:val="single" w:sz="4" w:space="0" w:color="auto"/>
              <w:bottom w:val="nil"/>
              <w:right w:val="single" w:sz="4" w:space="0" w:color="auto"/>
            </w:tcBorders>
          </w:tcPr>
          <w:p w14:paraId="7319167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0.012</w:t>
            </w:r>
          </w:p>
        </w:tc>
        <w:tc>
          <w:tcPr>
            <w:tcW w:w="0" w:type="auto"/>
            <w:gridSpan w:val="2"/>
            <w:tcBorders>
              <w:left w:val="single" w:sz="4" w:space="0" w:color="auto"/>
              <w:bottom w:val="nil"/>
              <w:right w:val="single" w:sz="4" w:space="0" w:color="auto"/>
            </w:tcBorders>
          </w:tcPr>
          <w:p w14:paraId="247EB28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0.005 </w:t>
            </w:r>
            <w:r w:rsidRPr="00A87C74">
              <w:rPr>
                <w:rFonts w:ascii="Arial" w:hAnsi="Arial" w:cs="Arial"/>
                <w:sz w:val="16"/>
                <w:szCs w:val="16"/>
                <w:lang w:val="da-DK"/>
              </w:rPr>
              <w:t xml:space="preserve">– </w:t>
            </w:r>
            <w:r w:rsidRPr="00A87C74">
              <w:rPr>
                <w:rFonts w:ascii="Arial" w:hAnsi="Arial" w:cs="Arial"/>
                <w:sz w:val="16"/>
                <w:szCs w:val="16"/>
                <w:lang w:val="en-US"/>
              </w:rPr>
              <w:t>0.060</w:t>
            </w:r>
          </w:p>
        </w:tc>
        <w:tc>
          <w:tcPr>
            <w:tcW w:w="0" w:type="auto"/>
            <w:tcBorders>
              <w:left w:val="single" w:sz="4" w:space="0" w:color="auto"/>
              <w:bottom w:val="nil"/>
              <w:right w:val="single" w:sz="4" w:space="0" w:color="auto"/>
            </w:tcBorders>
          </w:tcPr>
          <w:p w14:paraId="2B930DC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0.5</w:t>
            </w:r>
          </w:p>
        </w:tc>
        <w:tc>
          <w:tcPr>
            <w:tcW w:w="0" w:type="auto"/>
            <w:tcBorders>
              <w:left w:val="single" w:sz="4" w:space="0" w:color="auto"/>
              <w:bottom w:val="nil"/>
              <w:right w:val="single" w:sz="4" w:space="0" w:color="auto"/>
            </w:tcBorders>
          </w:tcPr>
          <w:p w14:paraId="4383678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386 UWWTP, n=2,129,</w:t>
            </w:r>
          </w:p>
          <w:p w14:paraId="232670C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2018-2020,</w:t>
            </w:r>
          </w:p>
          <w:p w14:paraId="14C1E6A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1.1 % of samples,</w:t>
            </w:r>
          </w:p>
          <w:p w14:paraId="6DBB46E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left w:val="single" w:sz="4" w:space="0" w:color="auto"/>
              <w:bottom w:val="nil"/>
              <w:right w:val="single" w:sz="4" w:space="0" w:color="auto"/>
            </w:tcBorders>
          </w:tcPr>
          <w:p w14:paraId="449BCD68"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FR</w:t>
            </w:r>
          </w:p>
        </w:tc>
        <w:tc>
          <w:tcPr>
            <w:tcW w:w="0" w:type="auto"/>
            <w:tcBorders>
              <w:left w:val="single" w:sz="4" w:space="0" w:color="auto"/>
              <w:bottom w:val="nil"/>
            </w:tcBorders>
          </w:tcPr>
          <w:p w14:paraId="2823DF55"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French Database “RSDE-STEU” (2020)</w:t>
            </w:r>
          </w:p>
        </w:tc>
      </w:tr>
      <w:tr w:rsidR="00A87C74" w:rsidRPr="00A87C74" w14:paraId="43A491C5" w14:textId="77777777" w:rsidTr="00A87C74">
        <w:trPr>
          <w:trHeight w:val="202"/>
        </w:trPr>
        <w:tc>
          <w:tcPr>
            <w:tcW w:w="0" w:type="auto"/>
            <w:vMerge/>
            <w:tcBorders>
              <w:top w:val="single" w:sz="4" w:space="0" w:color="auto"/>
              <w:bottom w:val="single" w:sz="4" w:space="0" w:color="auto"/>
              <w:right w:val="single" w:sz="4" w:space="0" w:color="auto"/>
            </w:tcBorders>
            <w:shd w:val="clear" w:color="auto" w:fill="auto"/>
          </w:tcPr>
          <w:p w14:paraId="1C494A46"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tcBorders>
          </w:tcPr>
          <w:p w14:paraId="42B3259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tc>
        <w:tc>
          <w:tcPr>
            <w:tcW w:w="0" w:type="auto"/>
            <w:tcBorders>
              <w:top w:val="nil"/>
              <w:bottom w:val="single" w:sz="4" w:space="0" w:color="auto"/>
            </w:tcBorders>
          </w:tcPr>
          <w:p w14:paraId="6DB4F6C0"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single" w:sz="4" w:space="0" w:color="auto"/>
            </w:tcBorders>
          </w:tcPr>
          <w:p w14:paraId="526B241A"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nil"/>
              <w:bottom w:val="single" w:sz="4" w:space="0" w:color="auto"/>
            </w:tcBorders>
          </w:tcPr>
          <w:p w14:paraId="7354D920"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single" w:sz="4" w:space="0" w:color="auto"/>
            </w:tcBorders>
          </w:tcPr>
          <w:p w14:paraId="191A9F1B"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single" w:sz="4" w:space="0" w:color="auto"/>
            </w:tcBorders>
          </w:tcPr>
          <w:p w14:paraId="2D5699A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6E51D3D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2017-2019,</w:t>
            </w:r>
          </w:p>
          <w:p w14:paraId="5438CB1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(35 out of 1,000),</w:t>
            </w:r>
          </w:p>
          <w:p w14:paraId="21D38E5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bottom w:val="single" w:sz="4" w:space="0" w:color="auto"/>
            </w:tcBorders>
          </w:tcPr>
          <w:p w14:paraId="4C09664B"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Borders>
              <w:top w:val="nil"/>
              <w:bottom w:val="single" w:sz="4" w:space="0" w:color="auto"/>
            </w:tcBorders>
          </w:tcPr>
          <w:p w14:paraId="1FA6234A"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Toshovski et al </w:t>
            </w:r>
            <w:r w:rsidRPr="00A87C74">
              <w:rPr>
                <w:rFonts w:ascii="Arial" w:hAnsi="Arial" w:cs="Arial"/>
                <w:sz w:val="16"/>
                <w:szCs w:val="16"/>
                <w:lang w:val="en-US"/>
              </w:rPr>
              <w:t>(2020)</w:t>
            </w:r>
          </w:p>
        </w:tc>
      </w:tr>
      <w:tr w:rsidR="00A87C74" w:rsidRPr="00A87C74" w14:paraId="2C7DB97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tcBorders>
            <w:shd w:val="clear" w:color="auto" w:fill="auto"/>
          </w:tcPr>
          <w:p w14:paraId="1B78FBC6"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Heptachlor</w:t>
            </w:r>
          </w:p>
          <w:p w14:paraId="0B5FA02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(EQS: </w:t>
            </w:r>
            <w:r w:rsidRPr="00A87C74">
              <w:rPr>
                <w:rFonts w:ascii="Arial" w:hAnsi="Arial" w:cs="Arial"/>
                <w:sz w:val="16"/>
                <w:szCs w:val="16"/>
              </w:rPr>
              <w:t xml:space="preserve">0.0000002 </w:t>
            </w:r>
            <w:r w:rsidRPr="00A87C74">
              <w:rPr>
                <w:rFonts w:ascii="Arial" w:hAnsi="Arial" w:cs="Arial"/>
                <w:sz w:val="16"/>
                <w:szCs w:val="16"/>
                <w:lang w:val="en-US"/>
              </w:rPr>
              <w:t>µg/L)</w:t>
            </w:r>
          </w:p>
        </w:tc>
        <w:tc>
          <w:tcPr>
            <w:tcW w:w="0" w:type="auto"/>
            <w:tcBorders>
              <w:top w:val="single" w:sz="4" w:space="0" w:color="auto"/>
            </w:tcBorders>
          </w:tcPr>
          <w:p w14:paraId="6E903EC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0.0001 – 0.05</w:t>
            </w:r>
          </w:p>
        </w:tc>
        <w:tc>
          <w:tcPr>
            <w:tcW w:w="0" w:type="auto"/>
            <w:gridSpan w:val="5"/>
            <w:tcBorders>
              <w:top w:val="single" w:sz="4" w:space="0" w:color="auto"/>
            </w:tcBorders>
          </w:tcPr>
          <w:p w14:paraId="2EC62C9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tcBorders>
          </w:tcPr>
          <w:p w14:paraId="03AA83D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3F908BC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274FEFE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tcBorders>
          </w:tcPr>
          <w:p w14:paraId="40B2F56A"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0458B04B" w14:textId="77777777" w:rsidTr="00A87C74">
        <w:trPr>
          <w:trHeight w:val="202"/>
        </w:trPr>
        <w:tc>
          <w:tcPr>
            <w:tcW w:w="0" w:type="auto"/>
            <w:vMerge/>
            <w:shd w:val="clear" w:color="auto" w:fill="auto"/>
          </w:tcPr>
          <w:p w14:paraId="6E4057BA" w14:textId="77777777" w:rsidR="00A87C74" w:rsidRPr="00A87C74" w:rsidRDefault="00A87C74" w:rsidP="00A87C74">
            <w:pPr>
              <w:pStyle w:val="UBATabellentext"/>
              <w:rPr>
                <w:rFonts w:ascii="Arial" w:hAnsi="Arial" w:cs="Arial"/>
                <w:sz w:val="16"/>
                <w:szCs w:val="16"/>
                <w:lang w:val="en-US"/>
              </w:rPr>
            </w:pPr>
          </w:p>
        </w:tc>
        <w:tc>
          <w:tcPr>
            <w:tcW w:w="0" w:type="auto"/>
          </w:tcPr>
          <w:p w14:paraId="35726A7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LoD: 0.004</w:t>
            </w:r>
          </w:p>
        </w:tc>
        <w:tc>
          <w:tcPr>
            <w:tcW w:w="0" w:type="auto"/>
            <w:gridSpan w:val="5"/>
            <w:shd w:val="clear" w:color="auto" w:fill="auto"/>
          </w:tcPr>
          <w:p w14:paraId="016A2BE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shd w:val="clear" w:color="auto" w:fill="auto"/>
          </w:tcPr>
          <w:p w14:paraId="6121D40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69D06F2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shd w:val="clear" w:color="auto" w:fill="auto"/>
          </w:tcPr>
          <w:p w14:paraId="7C452992"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(2009)</w:t>
            </w:r>
          </w:p>
        </w:tc>
      </w:tr>
      <w:tr w:rsidR="00A87C74" w:rsidRPr="00A87C74" w14:paraId="5A95D41D"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596FD03D" w14:textId="77777777" w:rsidR="00A87C74" w:rsidRPr="00A87C74" w:rsidRDefault="00A87C74" w:rsidP="00A87C74">
            <w:pPr>
              <w:pStyle w:val="UBATabellentext"/>
              <w:rPr>
                <w:rFonts w:ascii="Arial" w:hAnsi="Arial" w:cs="Arial"/>
                <w:sz w:val="16"/>
                <w:szCs w:val="16"/>
                <w:lang w:val="en-US"/>
              </w:rPr>
            </w:pPr>
          </w:p>
        </w:tc>
        <w:tc>
          <w:tcPr>
            <w:tcW w:w="0" w:type="auto"/>
          </w:tcPr>
          <w:p w14:paraId="3194875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0.020</w:t>
            </w:r>
          </w:p>
        </w:tc>
        <w:tc>
          <w:tcPr>
            <w:tcW w:w="0" w:type="auto"/>
          </w:tcPr>
          <w:p w14:paraId="2A18932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0.010</w:t>
            </w:r>
          </w:p>
        </w:tc>
        <w:tc>
          <w:tcPr>
            <w:tcW w:w="0" w:type="auto"/>
          </w:tcPr>
          <w:p w14:paraId="0BD33A9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0.015</w:t>
            </w:r>
          </w:p>
        </w:tc>
        <w:tc>
          <w:tcPr>
            <w:tcW w:w="0" w:type="auto"/>
            <w:gridSpan w:val="2"/>
          </w:tcPr>
          <w:p w14:paraId="417C1F8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0.0025 </w:t>
            </w:r>
            <w:r w:rsidRPr="00A87C74">
              <w:rPr>
                <w:rFonts w:ascii="Arial" w:hAnsi="Arial" w:cs="Arial"/>
                <w:sz w:val="16"/>
                <w:szCs w:val="16"/>
                <w:lang w:val="da-DK"/>
              </w:rPr>
              <w:t xml:space="preserve">– </w:t>
            </w:r>
            <w:r w:rsidRPr="00A87C74">
              <w:rPr>
                <w:rFonts w:ascii="Arial" w:hAnsi="Arial" w:cs="Arial"/>
                <w:sz w:val="16"/>
                <w:szCs w:val="16"/>
                <w:lang w:val="en-US"/>
              </w:rPr>
              <w:t>10</w:t>
            </w:r>
          </w:p>
        </w:tc>
        <w:tc>
          <w:tcPr>
            <w:tcW w:w="0" w:type="auto"/>
          </w:tcPr>
          <w:p w14:paraId="51D35CD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0.4</w:t>
            </w:r>
          </w:p>
        </w:tc>
        <w:tc>
          <w:tcPr>
            <w:tcW w:w="0" w:type="auto"/>
          </w:tcPr>
          <w:p w14:paraId="349E285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478 UWWTP, n=2,647,</w:t>
            </w:r>
          </w:p>
          <w:p w14:paraId="327E188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2018-2020,</w:t>
            </w:r>
          </w:p>
          <w:p w14:paraId="2A7EB54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0.8 % of samples,</w:t>
            </w:r>
          </w:p>
          <w:p w14:paraId="59FC2E6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A8D945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Pr>
          <w:p w14:paraId="6481974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4DADBBA9" w14:textId="77777777" w:rsidTr="00A87C74">
        <w:trPr>
          <w:trHeight w:val="202"/>
        </w:trPr>
        <w:tc>
          <w:tcPr>
            <w:tcW w:w="0" w:type="auto"/>
            <w:vMerge/>
            <w:shd w:val="clear" w:color="auto" w:fill="auto"/>
          </w:tcPr>
          <w:p w14:paraId="40F73B65" w14:textId="77777777" w:rsidR="00A87C74" w:rsidRPr="00A87C74" w:rsidRDefault="00A87C74" w:rsidP="00A87C74">
            <w:pPr>
              <w:pStyle w:val="UBATabellentext"/>
              <w:rPr>
                <w:rFonts w:ascii="Arial" w:hAnsi="Arial" w:cs="Arial"/>
                <w:sz w:val="16"/>
                <w:szCs w:val="16"/>
                <w:lang w:val="en-US"/>
              </w:rPr>
            </w:pPr>
          </w:p>
        </w:tc>
        <w:tc>
          <w:tcPr>
            <w:tcW w:w="0" w:type="auto"/>
          </w:tcPr>
          <w:p w14:paraId="67AE69E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0.05</w:t>
            </w:r>
          </w:p>
          <w:p w14:paraId="2920D4E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0" w:type="auto"/>
            <w:gridSpan w:val="5"/>
            <w:shd w:val="clear" w:color="auto" w:fill="auto"/>
          </w:tcPr>
          <w:p w14:paraId="6B95490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shd w:val="clear" w:color="auto" w:fill="auto"/>
          </w:tcPr>
          <w:p w14:paraId="5920B0C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17 UWWTP (Flanders),</w:t>
            </w:r>
          </w:p>
          <w:p w14:paraId="562B4EC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567961B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shd w:val="clear" w:color="auto" w:fill="auto"/>
          </w:tcPr>
          <w:p w14:paraId="09A658EA"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4BBF33F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tcBorders>
            <w:shd w:val="clear" w:color="auto" w:fill="auto"/>
          </w:tcPr>
          <w:p w14:paraId="1D051425"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66E2896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0.004</w:t>
            </w:r>
          </w:p>
        </w:tc>
        <w:tc>
          <w:tcPr>
            <w:tcW w:w="0" w:type="auto"/>
            <w:gridSpan w:val="5"/>
            <w:tcBorders>
              <w:bottom w:val="single" w:sz="4" w:space="0" w:color="auto"/>
            </w:tcBorders>
          </w:tcPr>
          <w:p w14:paraId="1BBF57C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bottom w:val="single" w:sz="4" w:space="0" w:color="auto"/>
            </w:tcBorders>
          </w:tcPr>
          <w:p w14:paraId="1697D2E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5981A3D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5D76EEA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single" w:sz="4" w:space="0" w:color="auto"/>
            </w:tcBorders>
          </w:tcPr>
          <w:p w14:paraId="36AE796D"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Borders>
              <w:bottom w:val="single" w:sz="4" w:space="0" w:color="auto"/>
            </w:tcBorders>
          </w:tcPr>
          <w:p w14:paraId="5E750EA2"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Toshovski et al. </w:t>
            </w:r>
            <w:r w:rsidRPr="00A87C74">
              <w:rPr>
                <w:rFonts w:ascii="Arial" w:hAnsi="Arial" w:cs="Arial"/>
                <w:sz w:val="16"/>
                <w:szCs w:val="16"/>
                <w:lang w:val="en-US"/>
              </w:rPr>
              <w:t>(2020)</w:t>
            </w:r>
          </w:p>
        </w:tc>
      </w:tr>
      <w:tr w:rsidR="00A87C74" w:rsidRPr="00A87C74" w14:paraId="34883C8B" w14:textId="77777777" w:rsidTr="00A87C74">
        <w:trPr>
          <w:trHeight w:val="202"/>
        </w:trPr>
        <w:tc>
          <w:tcPr>
            <w:tcW w:w="0" w:type="auto"/>
            <w:vMerge w:val="restart"/>
            <w:tcBorders>
              <w:top w:val="single" w:sz="4" w:space="0" w:color="auto"/>
            </w:tcBorders>
            <w:shd w:val="clear" w:color="auto" w:fill="auto"/>
          </w:tcPr>
          <w:p w14:paraId="013A7AA2"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Dichlorvos</w:t>
            </w:r>
          </w:p>
          <w:p w14:paraId="3B7F46C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(EQS: 0.0006 µg/L)</w:t>
            </w:r>
          </w:p>
        </w:tc>
        <w:tc>
          <w:tcPr>
            <w:tcW w:w="0" w:type="auto"/>
            <w:tcBorders>
              <w:top w:val="single" w:sz="4" w:space="0" w:color="auto"/>
            </w:tcBorders>
          </w:tcPr>
          <w:p w14:paraId="1CCB4DC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0.0001 – 0.05</w:t>
            </w:r>
          </w:p>
        </w:tc>
        <w:tc>
          <w:tcPr>
            <w:tcW w:w="0" w:type="auto"/>
            <w:gridSpan w:val="5"/>
            <w:tcBorders>
              <w:top w:val="single" w:sz="4" w:space="0" w:color="auto"/>
            </w:tcBorders>
          </w:tcPr>
          <w:p w14:paraId="3E72EE6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tcBorders>
          </w:tcPr>
          <w:p w14:paraId="5A2FF67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7D0E733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2E67E6B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tcBorders>
          </w:tcPr>
          <w:p w14:paraId="630AE88C"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4DC2665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698779BC" w14:textId="77777777" w:rsidR="00A87C74" w:rsidRPr="00A87C74" w:rsidRDefault="00A87C74" w:rsidP="00A87C74">
            <w:pPr>
              <w:pStyle w:val="UBATabellentext"/>
              <w:rPr>
                <w:rFonts w:ascii="Arial" w:hAnsi="Arial" w:cs="Arial"/>
                <w:sz w:val="16"/>
                <w:szCs w:val="16"/>
                <w:lang w:val="en-US"/>
              </w:rPr>
            </w:pPr>
          </w:p>
        </w:tc>
        <w:tc>
          <w:tcPr>
            <w:tcW w:w="0" w:type="auto"/>
          </w:tcPr>
          <w:p w14:paraId="0D5607F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387BC94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auto"/>
            <w:gridSpan w:val="5"/>
          </w:tcPr>
          <w:p w14:paraId="7FE54DA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1AE10DF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46E1477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4B7EB94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5796C2F7"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(2017)</w:t>
            </w:r>
          </w:p>
        </w:tc>
      </w:tr>
      <w:tr w:rsidR="00A87C74" w:rsidRPr="00A87C74" w14:paraId="14EC20A0" w14:textId="77777777" w:rsidTr="00A87C74">
        <w:trPr>
          <w:trHeight w:val="202"/>
        </w:trPr>
        <w:tc>
          <w:tcPr>
            <w:tcW w:w="0" w:type="auto"/>
            <w:vMerge/>
            <w:shd w:val="clear" w:color="auto" w:fill="auto"/>
          </w:tcPr>
          <w:p w14:paraId="35DC943C" w14:textId="77777777" w:rsidR="00A87C74" w:rsidRPr="00A87C74" w:rsidRDefault="00A87C74" w:rsidP="00A87C74">
            <w:pPr>
              <w:pStyle w:val="UBATabellentext"/>
              <w:rPr>
                <w:rFonts w:ascii="Arial" w:hAnsi="Arial" w:cs="Arial"/>
                <w:sz w:val="16"/>
                <w:szCs w:val="16"/>
                <w:lang w:val="en-US"/>
              </w:rPr>
            </w:pPr>
          </w:p>
        </w:tc>
        <w:tc>
          <w:tcPr>
            <w:tcW w:w="0" w:type="auto"/>
          </w:tcPr>
          <w:p w14:paraId="6A2F94F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0.02</w:t>
            </w:r>
          </w:p>
        </w:tc>
        <w:tc>
          <w:tcPr>
            <w:tcW w:w="0" w:type="auto"/>
            <w:gridSpan w:val="5"/>
          </w:tcPr>
          <w:p w14:paraId="3E72B96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523F46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 UWWTP (9 countries), n=12,</w:t>
            </w:r>
          </w:p>
          <w:p w14:paraId="6083BBB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38C613E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1F77C3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RS, HR, SK, SI, HU, CZ, AT, DE</w:t>
            </w:r>
          </w:p>
        </w:tc>
        <w:tc>
          <w:tcPr>
            <w:tcW w:w="0" w:type="auto"/>
          </w:tcPr>
          <w:p w14:paraId="2E65DD6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SOLUTIONS EU FP7 project &amp; ICPDR (2017) (Danube)</w:t>
            </w:r>
          </w:p>
        </w:tc>
      </w:tr>
      <w:tr w:rsidR="00A87C74" w:rsidRPr="00A87C74" w14:paraId="13A3862F"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1AC49EE" w14:textId="77777777" w:rsidR="00A87C74" w:rsidRPr="00A87C74" w:rsidRDefault="00A87C74" w:rsidP="00A87C74">
            <w:pPr>
              <w:pStyle w:val="UBATabellentext"/>
              <w:rPr>
                <w:rFonts w:ascii="Arial" w:hAnsi="Arial" w:cs="Arial"/>
                <w:sz w:val="16"/>
                <w:szCs w:val="16"/>
                <w:lang w:val="en-US"/>
              </w:rPr>
            </w:pPr>
          </w:p>
        </w:tc>
        <w:tc>
          <w:tcPr>
            <w:tcW w:w="0" w:type="auto"/>
          </w:tcPr>
          <w:p w14:paraId="099D04F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gridSpan w:val="5"/>
          </w:tcPr>
          <w:p w14:paraId="67D3E82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477DB5A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3CAF665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2FF6162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EBCF4B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tcPr>
          <w:p w14:paraId="0204F7D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4E5CD4B6" w14:textId="77777777" w:rsidTr="00A87C74">
        <w:trPr>
          <w:trHeight w:val="202"/>
        </w:trPr>
        <w:tc>
          <w:tcPr>
            <w:tcW w:w="0" w:type="auto"/>
            <w:vMerge/>
            <w:shd w:val="clear" w:color="auto" w:fill="auto"/>
          </w:tcPr>
          <w:p w14:paraId="035F8595" w14:textId="77777777" w:rsidR="00A87C74" w:rsidRPr="00A87C74" w:rsidRDefault="00A87C74" w:rsidP="00A87C74">
            <w:pPr>
              <w:pStyle w:val="UBATabellentext"/>
              <w:rPr>
                <w:rFonts w:ascii="Arial" w:hAnsi="Arial" w:cs="Arial"/>
                <w:sz w:val="16"/>
                <w:szCs w:val="16"/>
                <w:lang w:val="en-US"/>
              </w:rPr>
            </w:pPr>
          </w:p>
        </w:tc>
        <w:tc>
          <w:tcPr>
            <w:tcW w:w="0" w:type="auto"/>
          </w:tcPr>
          <w:p w14:paraId="02945AB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auto"/>
            <w:shd w:val="clear" w:color="auto" w:fill="auto"/>
          </w:tcPr>
          <w:p w14:paraId="1068805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0.025</w:t>
            </w:r>
          </w:p>
        </w:tc>
        <w:tc>
          <w:tcPr>
            <w:tcW w:w="0" w:type="auto"/>
            <w:shd w:val="clear" w:color="auto" w:fill="auto"/>
          </w:tcPr>
          <w:p w14:paraId="1411228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0.025</w:t>
            </w:r>
          </w:p>
        </w:tc>
        <w:tc>
          <w:tcPr>
            <w:tcW w:w="0" w:type="auto"/>
            <w:gridSpan w:val="2"/>
            <w:shd w:val="clear" w:color="auto" w:fill="auto"/>
          </w:tcPr>
          <w:p w14:paraId="7065EB4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0.010 </w:t>
            </w:r>
            <w:r w:rsidRPr="00A87C74">
              <w:rPr>
                <w:rFonts w:ascii="Arial" w:hAnsi="Arial" w:cs="Arial"/>
                <w:sz w:val="16"/>
                <w:szCs w:val="16"/>
                <w:lang w:val="da-DK"/>
              </w:rPr>
              <w:t xml:space="preserve">– </w:t>
            </w:r>
            <w:r w:rsidRPr="00A87C74">
              <w:rPr>
                <w:rFonts w:ascii="Arial" w:hAnsi="Arial" w:cs="Arial"/>
                <w:sz w:val="16"/>
                <w:szCs w:val="16"/>
                <w:lang w:val="en-US"/>
              </w:rPr>
              <w:t>0.060</w:t>
            </w:r>
          </w:p>
        </w:tc>
        <w:tc>
          <w:tcPr>
            <w:tcW w:w="0" w:type="auto"/>
            <w:shd w:val="clear" w:color="auto" w:fill="auto"/>
          </w:tcPr>
          <w:p w14:paraId="110108D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1.1</w:t>
            </w:r>
          </w:p>
        </w:tc>
        <w:tc>
          <w:tcPr>
            <w:tcW w:w="0" w:type="auto"/>
            <w:shd w:val="clear" w:color="auto" w:fill="auto"/>
          </w:tcPr>
          <w:p w14:paraId="6FBE1E7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478 UWWTP, n=2,650,</w:t>
            </w:r>
          </w:p>
          <w:p w14:paraId="6BA391B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2018-2020,</w:t>
            </w:r>
          </w:p>
          <w:p w14:paraId="7D194B2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0.8 % of samples,</w:t>
            </w:r>
          </w:p>
          <w:p w14:paraId="4E6604B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3AD0CF8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FR</w:t>
            </w:r>
          </w:p>
        </w:tc>
        <w:tc>
          <w:tcPr>
            <w:tcW w:w="0" w:type="auto"/>
            <w:shd w:val="clear" w:color="auto" w:fill="auto"/>
          </w:tcPr>
          <w:p w14:paraId="77B74EF4"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French Database “RSDE-STEU” (2020)</w:t>
            </w:r>
          </w:p>
        </w:tc>
      </w:tr>
      <w:tr w:rsidR="00A87C74" w:rsidRPr="00A87C74" w14:paraId="522A83BC"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5A591D83" w14:textId="77777777" w:rsidR="00A87C74" w:rsidRPr="00A87C74" w:rsidRDefault="00A87C74" w:rsidP="00A87C74">
            <w:pPr>
              <w:pStyle w:val="UBATabellentext"/>
              <w:rPr>
                <w:rFonts w:ascii="Arial" w:hAnsi="Arial" w:cs="Arial"/>
                <w:sz w:val="16"/>
                <w:szCs w:val="16"/>
                <w:lang w:val="en-US"/>
              </w:rPr>
            </w:pPr>
          </w:p>
        </w:tc>
        <w:tc>
          <w:tcPr>
            <w:tcW w:w="0" w:type="auto"/>
          </w:tcPr>
          <w:p w14:paraId="27CE0AC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0.01</w:t>
            </w:r>
          </w:p>
        </w:tc>
        <w:tc>
          <w:tcPr>
            <w:tcW w:w="0" w:type="auto"/>
          </w:tcPr>
          <w:p w14:paraId="268116A4" w14:textId="77777777" w:rsidR="00A87C74" w:rsidRPr="00A87C74" w:rsidRDefault="00A87C74" w:rsidP="00A87C74">
            <w:pPr>
              <w:pStyle w:val="UBATabellentext"/>
              <w:rPr>
                <w:rFonts w:ascii="Arial" w:hAnsi="Arial" w:cs="Arial"/>
                <w:sz w:val="16"/>
                <w:szCs w:val="16"/>
                <w:lang w:val="en-US"/>
              </w:rPr>
            </w:pPr>
          </w:p>
        </w:tc>
        <w:tc>
          <w:tcPr>
            <w:tcW w:w="0" w:type="auto"/>
          </w:tcPr>
          <w:p w14:paraId="414E65F3" w14:textId="77777777" w:rsidR="00A87C74" w:rsidRPr="00A87C74" w:rsidRDefault="00A87C74" w:rsidP="00A87C74">
            <w:pPr>
              <w:pStyle w:val="UBATabellentext"/>
              <w:rPr>
                <w:rFonts w:ascii="Arial" w:hAnsi="Arial" w:cs="Arial"/>
                <w:sz w:val="16"/>
                <w:szCs w:val="16"/>
                <w:lang w:val="en-US"/>
              </w:rPr>
            </w:pPr>
          </w:p>
        </w:tc>
        <w:tc>
          <w:tcPr>
            <w:tcW w:w="0" w:type="auto"/>
            <w:gridSpan w:val="2"/>
          </w:tcPr>
          <w:p w14:paraId="77A9E2FB" w14:textId="77777777" w:rsidR="00A87C74" w:rsidRPr="00A87C74" w:rsidRDefault="00A87C74" w:rsidP="00A87C74">
            <w:pPr>
              <w:pStyle w:val="UBATabellentext"/>
              <w:rPr>
                <w:rFonts w:ascii="Arial" w:hAnsi="Arial" w:cs="Arial"/>
                <w:sz w:val="16"/>
                <w:szCs w:val="16"/>
                <w:lang w:val="en-US"/>
              </w:rPr>
            </w:pPr>
          </w:p>
        </w:tc>
        <w:tc>
          <w:tcPr>
            <w:tcW w:w="0" w:type="auto"/>
          </w:tcPr>
          <w:p w14:paraId="4B75B0DE" w14:textId="77777777" w:rsidR="00A87C74" w:rsidRPr="00A87C74" w:rsidRDefault="00A87C74" w:rsidP="00A87C74">
            <w:pPr>
              <w:pStyle w:val="UBATabellentext"/>
              <w:rPr>
                <w:rFonts w:ascii="Arial" w:hAnsi="Arial" w:cs="Arial"/>
                <w:sz w:val="16"/>
                <w:szCs w:val="16"/>
                <w:lang w:val="en-US"/>
              </w:rPr>
            </w:pPr>
          </w:p>
        </w:tc>
        <w:tc>
          <w:tcPr>
            <w:tcW w:w="0" w:type="auto"/>
          </w:tcPr>
          <w:p w14:paraId="7D0F0DE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4594A41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7268E70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 xml:space="preserve">found in only a few samples (4 out of 1,000), </w:t>
            </w:r>
          </w:p>
          <w:p w14:paraId="3D746A2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61986BB"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lastRenderedPageBreak/>
              <w:t>DE</w:t>
            </w:r>
          </w:p>
        </w:tc>
        <w:tc>
          <w:tcPr>
            <w:tcW w:w="0" w:type="auto"/>
          </w:tcPr>
          <w:p w14:paraId="0C5273A0"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Toshovski et al. </w:t>
            </w:r>
            <w:r w:rsidRPr="00A87C74">
              <w:rPr>
                <w:rFonts w:ascii="Arial" w:hAnsi="Arial" w:cs="Arial"/>
                <w:sz w:val="16"/>
                <w:szCs w:val="16"/>
                <w:lang w:val="en-US"/>
              </w:rPr>
              <w:t>(2020)</w:t>
            </w:r>
            <w:r w:rsidRPr="00A87C74">
              <w:rPr>
                <w:rFonts w:ascii="Arial" w:hAnsi="Arial" w:cs="Arial"/>
                <w:sz w:val="16"/>
                <w:szCs w:val="16"/>
                <w:lang w:val="da-DK"/>
              </w:rPr>
              <w:t xml:space="preserve"> </w:t>
            </w:r>
          </w:p>
        </w:tc>
      </w:tr>
      <w:tr w:rsidR="00A87C74" w:rsidRPr="00A87C74" w14:paraId="49DD09FF" w14:textId="77777777" w:rsidTr="00A87C74">
        <w:trPr>
          <w:trHeight w:val="202"/>
        </w:trPr>
        <w:tc>
          <w:tcPr>
            <w:tcW w:w="0" w:type="auto"/>
            <w:vMerge/>
            <w:shd w:val="clear" w:color="auto" w:fill="auto"/>
          </w:tcPr>
          <w:p w14:paraId="440CAF7E" w14:textId="77777777" w:rsidR="00A87C74" w:rsidRPr="00A87C74" w:rsidRDefault="00A87C74" w:rsidP="00A87C74">
            <w:pPr>
              <w:pStyle w:val="UBATabellentext"/>
              <w:rPr>
                <w:rFonts w:ascii="Arial" w:hAnsi="Arial" w:cs="Arial"/>
                <w:sz w:val="16"/>
                <w:szCs w:val="16"/>
                <w:lang w:val="en-US"/>
              </w:rPr>
            </w:pPr>
          </w:p>
        </w:tc>
        <w:tc>
          <w:tcPr>
            <w:tcW w:w="0" w:type="auto"/>
          </w:tcPr>
          <w:p w14:paraId="35B559B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0.01</w:t>
            </w:r>
          </w:p>
          <w:p w14:paraId="093F1B9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0.02</w:t>
            </w:r>
          </w:p>
        </w:tc>
        <w:tc>
          <w:tcPr>
            <w:tcW w:w="0" w:type="auto"/>
            <w:shd w:val="clear" w:color="auto" w:fill="auto"/>
          </w:tcPr>
          <w:p w14:paraId="551166F6"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17A7CAAE" w14:textId="77777777" w:rsidR="00A87C74" w:rsidRPr="00A87C74" w:rsidRDefault="00A87C74" w:rsidP="00A87C74">
            <w:pPr>
              <w:pStyle w:val="UBATabellentext"/>
              <w:rPr>
                <w:rFonts w:ascii="Arial" w:hAnsi="Arial" w:cs="Arial"/>
                <w:sz w:val="16"/>
                <w:szCs w:val="16"/>
                <w:lang w:val="en-US"/>
              </w:rPr>
            </w:pPr>
          </w:p>
        </w:tc>
        <w:tc>
          <w:tcPr>
            <w:tcW w:w="0" w:type="auto"/>
            <w:gridSpan w:val="2"/>
            <w:shd w:val="clear" w:color="auto" w:fill="auto"/>
          </w:tcPr>
          <w:p w14:paraId="1B172A7D"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62C5B681"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55F75C7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23 UWWTP (Flanders),</w:t>
            </w:r>
          </w:p>
          <w:p w14:paraId="0DA20BE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0.2 % of values &gt; LoD,</w:t>
            </w:r>
          </w:p>
          <w:p w14:paraId="1CAF873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14E425B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shd w:val="clear" w:color="auto" w:fill="auto"/>
          </w:tcPr>
          <w:p w14:paraId="0F870525"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nl-BE"/>
              </w:rPr>
              <w:t>VMM, Wastewater Monitoring Network, 2010-2019</w:t>
            </w:r>
          </w:p>
        </w:tc>
      </w:tr>
      <w:tr w:rsidR="00A87C74" w:rsidRPr="00A87C74" w14:paraId="2A738B8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tcBorders>
            <w:shd w:val="clear" w:color="auto" w:fill="auto"/>
          </w:tcPr>
          <w:p w14:paraId="3FD56643"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Dicofol</w:t>
            </w:r>
          </w:p>
          <w:p w14:paraId="78C0DE0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(EQS: 0.0013 µg/L)</w:t>
            </w:r>
          </w:p>
        </w:tc>
        <w:tc>
          <w:tcPr>
            <w:tcW w:w="0" w:type="auto"/>
            <w:tcBorders>
              <w:top w:val="single" w:sz="4" w:space="0" w:color="auto"/>
            </w:tcBorders>
          </w:tcPr>
          <w:p w14:paraId="1A12632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0.001 – 0.1</w:t>
            </w:r>
          </w:p>
        </w:tc>
        <w:tc>
          <w:tcPr>
            <w:tcW w:w="0" w:type="auto"/>
            <w:gridSpan w:val="5"/>
            <w:tcBorders>
              <w:top w:val="single" w:sz="4" w:space="0" w:color="auto"/>
            </w:tcBorders>
          </w:tcPr>
          <w:p w14:paraId="4E73647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tcBorders>
          </w:tcPr>
          <w:p w14:paraId="3BE27FD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7B4EA3E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12F1F3F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tcBorders>
          </w:tcPr>
          <w:p w14:paraId="6728FCB5"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2EBBC597" w14:textId="77777777" w:rsidTr="00A87C74">
        <w:trPr>
          <w:trHeight w:val="202"/>
        </w:trPr>
        <w:tc>
          <w:tcPr>
            <w:tcW w:w="0" w:type="auto"/>
            <w:vMerge/>
            <w:shd w:val="clear" w:color="auto" w:fill="auto"/>
          </w:tcPr>
          <w:p w14:paraId="2DBBFFAD" w14:textId="77777777" w:rsidR="00A87C74" w:rsidRPr="00A87C74" w:rsidRDefault="00A87C74" w:rsidP="00A87C74">
            <w:pPr>
              <w:pStyle w:val="UBATabellentext"/>
              <w:rPr>
                <w:rFonts w:ascii="Arial" w:hAnsi="Arial" w:cs="Arial"/>
                <w:sz w:val="16"/>
                <w:szCs w:val="16"/>
                <w:lang w:val="en-US"/>
              </w:rPr>
            </w:pPr>
          </w:p>
        </w:tc>
        <w:tc>
          <w:tcPr>
            <w:tcW w:w="0" w:type="auto"/>
          </w:tcPr>
          <w:p w14:paraId="204C569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auto"/>
            <w:shd w:val="clear" w:color="auto" w:fill="auto"/>
          </w:tcPr>
          <w:p w14:paraId="2BA2579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0.025</w:t>
            </w:r>
          </w:p>
        </w:tc>
        <w:tc>
          <w:tcPr>
            <w:tcW w:w="0" w:type="auto"/>
            <w:shd w:val="clear" w:color="auto" w:fill="auto"/>
          </w:tcPr>
          <w:p w14:paraId="0E06FDF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0.030</w:t>
            </w:r>
          </w:p>
        </w:tc>
        <w:tc>
          <w:tcPr>
            <w:tcW w:w="0" w:type="auto"/>
            <w:gridSpan w:val="2"/>
            <w:shd w:val="clear" w:color="auto" w:fill="auto"/>
          </w:tcPr>
          <w:p w14:paraId="3D48E85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0.010 – 10</w:t>
            </w:r>
          </w:p>
        </w:tc>
        <w:tc>
          <w:tcPr>
            <w:tcW w:w="0" w:type="auto"/>
            <w:shd w:val="clear" w:color="auto" w:fill="auto"/>
          </w:tcPr>
          <w:p w14:paraId="3105E04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1.1</w:t>
            </w:r>
          </w:p>
        </w:tc>
        <w:tc>
          <w:tcPr>
            <w:tcW w:w="0" w:type="auto"/>
            <w:shd w:val="clear" w:color="auto" w:fill="auto"/>
          </w:tcPr>
          <w:p w14:paraId="497A67C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478 UWWTP, n=2,646,</w:t>
            </w:r>
          </w:p>
          <w:p w14:paraId="77ECF30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2018-2020,</w:t>
            </w:r>
          </w:p>
          <w:p w14:paraId="5834E97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0.8 % of samples,</w:t>
            </w:r>
          </w:p>
          <w:p w14:paraId="00ECD5B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18D0A24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shd w:val="clear" w:color="auto" w:fill="auto"/>
          </w:tcPr>
          <w:p w14:paraId="16ED755A"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en-US"/>
              </w:rPr>
              <w:t>French Database “RSDE-STEU” (2020)</w:t>
            </w:r>
          </w:p>
        </w:tc>
      </w:tr>
      <w:tr w:rsidR="00A87C74" w:rsidRPr="00A87C74" w14:paraId="24F8302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4980369" w14:textId="77777777" w:rsidR="00A87C74" w:rsidRPr="00A87C74" w:rsidRDefault="00A87C74" w:rsidP="00A87C74">
            <w:pPr>
              <w:pStyle w:val="UBATabellentext"/>
              <w:rPr>
                <w:rFonts w:ascii="Arial" w:hAnsi="Arial" w:cs="Arial"/>
                <w:sz w:val="16"/>
                <w:szCs w:val="16"/>
                <w:lang w:val="en-US"/>
              </w:rPr>
            </w:pPr>
          </w:p>
        </w:tc>
        <w:tc>
          <w:tcPr>
            <w:tcW w:w="0" w:type="auto"/>
          </w:tcPr>
          <w:p w14:paraId="06C7DBA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0.0005</w:t>
            </w:r>
          </w:p>
          <w:p w14:paraId="3C4170C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tcPr>
          <w:p w14:paraId="358F579B" w14:textId="77777777" w:rsidR="00A87C74" w:rsidRPr="00A87C74" w:rsidRDefault="00A87C74" w:rsidP="00A87C74">
            <w:pPr>
              <w:pStyle w:val="UBATabellentext"/>
              <w:rPr>
                <w:rFonts w:ascii="Arial" w:hAnsi="Arial" w:cs="Arial"/>
                <w:sz w:val="16"/>
                <w:szCs w:val="16"/>
                <w:lang w:val="en-US"/>
              </w:rPr>
            </w:pPr>
          </w:p>
        </w:tc>
        <w:tc>
          <w:tcPr>
            <w:tcW w:w="0" w:type="auto"/>
          </w:tcPr>
          <w:p w14:paraId="5720B7B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0.000097 – 0.00058</w:t>
            </w:r>
          </w:p>
        </w:tc>
        <w:tc>
          <w:tcPr>
            <w:tcW w:w="0" w:type="auto"/>
            <w:gridSpan w:val="2"/>
          </w:tcPr>
          <w:p w14:paraId="1D33C7B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0.0031</w:t>
            </w:r>
          </w:p>
        </w:tc>
        <w:tc>
          <w:tcPr>
            <w:tcW w:w="0" w:type="auto"/>
          </w:tcPr>
          <w:p w14:paraId="6682473E" w14:textId="77777777" w:rsidR="00A87C74" w:rsidRPr="00A87C74" w:rsidRDefault="00A87C74" w:rsidP="00A87C74">
            <w:pPr>
              <w:pStyle w:val="UBATabellentext"/>
              <w:rPr>
                <w:rFonts w:ascii="Arial" w:hAnsi="Arial" w:cs="Arial"/>
                <w:sz w:val="16"/>
                <w:szCs w:val="16"/>
                <w:lang w:val="en-US"/>
              </w:rPr>
            </w:pPr>
          </w:p>
        </w:tc>
        <w:tc>
          <w:tcPr>
            <w:tcW w:w="0" w:type="auto"/>
          </w:tcPr>
          <w:p w14:paraId="2EF40E7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63DB7EC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not detected in 31 out of 32 samples, found in only 1 sample (1 out of 32) &gt; LoQ),</w:t>
            </w:r>
          </w:p>
          <w:p w14:paraId="769BCE8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524E949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2BA646D5"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(2017)</w:t>
            </w:r>
          </w:p>
        </w:tc>
      </w:tr>
      <w:tr w:rsidR="00A87C74" w:rsidRPr="00A87C74" w14:paraId="70EFB765" w14:textId="77777777" w:rsidTr="00A87C74">
        <w:trPr>
          <w:trHeight w:val="202"/>
        </w:trPr>
        <w:tc>
          <w:tcPr>
            <w:tcW w:w="0" w:type="auto"/>
            <w:vMerge/>
            <w:shd w:val="clear" w:color="auto" w:fill="auto"/>
          </w:tcPr>
          <w:p w14:paraId="605BE251" w14:textId="77777777" w:rsidR="00A87C74" w:rsidRPr="00A87C74" w:rsidRDefault="00A87C74" w:rsidP="00A87C74">
            <w:pPr>
              <w:pStyle w:val="UBATabellentext"/>
              <w:rPr>
                <w:rFonts w:ascii="Arial" w:hAnsi="Arial" w:cs="Arial"/>
                <w:sz w:val="16"/>
                <w:szCs w:val="16"/>
                <w:lang w:val="en-US"/>
              </w:rPr>
            </w:pPr>
          </w:p>
        </w:tc>
        <w:tc>
          <w:tcPr>
            <w:tcW w:w="0" w:type="auto"/>
          </w:tcPr>
          <w:p w14:paraId="4006265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0.025 </w:t>
            </w:r>
          </w:p>
          <w:p w14:paraId="46F9236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auto"/>
            <w:gridSpan w:val="5"/>
            <w:shd w:val="clear" w:color="auto" w:fill="auto"/>
          </w:tcPr>
          <w:p w14:paraId="5ECF294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shd w:val="clear" w:color="auto" w:fill="auto"/>
          </w:tcPr>
          <w:p w14:paraId="4C6FC8A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16 UWWTP (Flanders),</w:t>
            </w:r>
          </w:p>
          <w:p w14:paraId="7772C26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0897F72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shd w:val="clear" w:color="auto" w:fill="auto"/>
          </w:tcPr>
          <w:p w14:paraId="48F16D02"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0E6A605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375B9D72" w14:textId="77777777" w:rsidR="00A87C74" w:rsidRPr="00A87C74" w:rsidRDefault="00A87C74" w:rsidP="00A87C74">
            <w:pPr>
              <w:pStyle w:val="UBATabellentext"/>
              <w:rPr>
                <w:rFonts w:ascii="Arial" w:hAnsi="Arial" w:cs="Arial"/>
                <w:sz w:val="16"/>
                <w:szCs w:val="16"/>
                <w:lang w:val="en-US"/>
              </w:rPr>
            </w:pPr>
          </w:p>
        </w:tc>
        <w:tc>
          <w:tcPr>
            <w:tcW w:w="0" w:type="auto"/>
          </w:tcPr>
          <w:p w14:paraId="50B3ECB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0.002</w:t>
            </w:r>
          </w:p>
          <w:p w14:paraId="218CFB3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0.006</w:t>
            </w:r>
          </w:p>
        </w:tc>
        <w:tc>
          <w:tcPr>
            <w:tcW w:w="0" w:type="auto"/>
            <w:gridSpan w:val="5"/>
          </w:tcPr>
          <w:p w14:paraId="388DC1B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314E9DA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300293F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6DF245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02647ED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tcPr>
          <w:p w14:paraId="646193A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7B6DCE56" w14:textId="77777777" w:rsidTr="00A87C74">
        <w:trPr>
          <w:trHeight w:val="202"/>
        </w:trPr>
        <w:tc>
          <w:tcPr>
            <w:tcW w:w="0" w:type="auto"/>
            <w:vMerge/>
            <w:tcBorders>
              <w:bottom w:val="single" w:sz="4" w:space="0" w:color="auto"/>
            </w:tcBorders>
            <w:shd w:val="clear" w:color="auto" w:fill="auto"/>
          </w:tcPr>
          <w:p w14:paraId="21FDA419"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1A8D0E0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0.02</w:t>
            </w:r>
          </w:p>
        </w:tc>
        <w:tc>
          <w:tcPr>
            <w:tcW w:w="0" w:type="auto"/>
            <w:gridSpan w:val="5"/>
            <w:tcBorders>
              <w:bottom w:val="single" w:sz="4" w:space="0" w:color="auto"/>
            </w:tcBorders>
          </w:tcPr>
          <w:p w14:paraId="3060E0B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bottom w:val="single" w:sz="4" w:space="0" w:color="auto"/>
            </w:tcBorders>
          </w:tcPr>
          <w:p w14:paraId="0F98A33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6DBA68A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234E535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single" w:sz="4" w:space="0" w:color="auto"/>
            </w:tcBorders>
          </w:tcPr>
          <w:p w14:paraId="0EE02E1D"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Borders>
              <w:bottom w:val="single" w:sz="4" w:space="0" w:color="auto"/>
            </w:tcBorders>
          </w:tcPr>
          <w:p w14:paraId="4955CB87"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Toshovski et al. </w:t>
            </w:r>
            <w:r w:rsidRPr="00A87C74">
              <w:rPr>
                <w:rFonts w:ascii="Arial" w:hAnsi="Arial" w:cs="Arial"/>
                <w:sz w:val="16"/>
                <w:szCs w:val="16"/>
                <w:lang w:val="en-US"/>
              </w:rPr>
              <w:t>(2020)</w:t>
            </w:r>
          </w:p>
        </w:tc>
      </w:tr>
      <w:tr w:rsidR="00A87C74" w:rsidRPr="00A87C74" w14:paraId="320664A9"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tcBorders>
            <w:shd w:val="clear" w:color="auto" w:fill="auto"/>
          </w:tcPr>
          <w:p w14:paraId="3E91A058"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Cypermethrin</w:t>
            </w:r>
          </w:p>
          <w:p w14:paraId="73C1276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(EQS: </w:t>
            </w:r>
            <w:r w:rsidRPr="00A87C74">
              <w:rPr>
                <w:rFonts w:ascii="Arial" w:hAnsi="Arial" w:cs="Arial"/>
                <w:sz w:val="16"/>
                <w:szCs w:val="16"/>
              </w:rPr>
              <w:t xml:space="preserve">0.00008 </w:t>
            </w:r>
            <w:r w:rsidRPr="00A87C74">
              <w:rPr>
                <w:rFonts w:ascii="Arial" w:hAnsi="Arial" w:cs="Arial"/>
                <w:sz w:val="16"/>
                <w:szCs w:val="16"/>
                <w:lang w:val="en-US"/>
              </w:rPr>
              <w:t>µg/L)</w:t>
            </w:r>
          </w:p>
        </w:tc>
        <w:tc>
          <w:tcPr>
            <w:tcW w:w="0" w:type="auto"/>
            <w:tcBorders>
              <w:top w:val="single" w:sz="4" w:space="0" w:color="auto"/>
            </w:tcBorders>
          </w:tcPr>
          <w:p w14:paraId="5411C00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0.003 – 0.06</w:t>
            </w:r>
          </w:p>
        </w:tc>
        <w:tc>
          <w:tcPr>
            <w:tcW w:w="0" w:type="auto"/>
            <w:gridSpan w:val="5"/>
            <w:tcBorders>
              <w:top w:val="single" w:sz="4" w:space="0" w:color="auto"/>
            </w:tcBorders>
          </w:tcPr>
          <w:p w14:paraId="47FFF70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tcBorders>
          </w:tcPr>
          <w:p w14:paraId="41B57DE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6AABA1A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5565F10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tcBorders>
          </w:tcPr>
          <w:p w14:paraId="42DCF742"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1BC88EFE" w14:textId="77777777" w:rsidTr="00A87C74">
        <w:trPr>
          <w:trHeight w:val="202"/>
        </w:trPr>
        <w:tc>
          <w:tcPr>
            <w:tcW w:w="0" w:type="auto"/>
            <w:vMerge/>
            <w:shd w:val="clear" w:color="auto" w:fill="auto"/>
          </w:tcPr>
          <w:p w14:paraId="3A507E63" w14:textId="77777777" w:rsidR="00A87C74" w:rsidRPr="00A87C74" w:rsidRDefault="00A87C74" w:rsidP="00A87C74">
            <w:pPr>
              <w:pStyle w:val="UBATabellentext"/>
              <w:rPr>
                <w:rFonts w:ascii="Arial" w:hAnsi="Arial" w:cs="Arial"/>
                <w:sz w:val="16"/>
                <w:szCs w:val="16"/>
                <w:lang w:val="en-US"/>
              </w:rPr>
            </w:pPr>
          </w:p>
        </w:tc>
        <w:tc>
          <w:tcPr>
            <w:tcW w:w="0" w:type="auto"/>
          </w:tcPr>
          <w:p w14:paraId="3D0D716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0.0005</w:t>
            </w:r>
          </w:p>
          <w:p w14:paraId="47C3992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LoQ: 0.001 </w:t>
            </w:r>
          </w:p>
        </w:tc>
        <w:tc>
          <w:tcPr>
            <w:tcW w:w="0" w:type="auto"/>
            <w:gridSpan w:val="5"/>
          </w:tcPr>
          <w:p w14:paraId="35D6BA1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09ACFCA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4C65BB1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75C7E13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Pr>
          <w:p w14:paraId="1018A041"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(2017)</w:t>
            </w:r>
          </w:p>
        </w:tc>
      </w:tr>
      <w:tr w:rsidR="00A87C74" w:rsidRPr="00A87C74" w14:paraId="107A37C1"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782274A5" w14:textId="77777777" w:rsidR="00A87C74" w:rsidRPr="00A87C74" w:rsidRDefault="00A87C74" w:rsidP="00A87C74">
            <w:pPr>
              <w:pStyle w:val="UBATabellentext"/>
              <w:rPr>
                <w:rFonts w:ascii="Arial" w:hAnsi="Arial" w:cs="Arial"/>
                <w:sz w:val="16"/>
                <w:szCs w:val="16"/>
                <w:lang w:val="en-US"/>
              </w:rPr>
            </w:pPr>
          </w:p>
        </w:tc>
        <w:tc>
          <w:tcPr>
            <w:tcW w:w="0" w:type="auto"/>
          </w:tcPr>
          <w:p w14:paraId="5CE1DDF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0.05</w:t>
            </w:r>
          </w:p>
          <w:p w14:paraId="600E437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0" w:type="auto"/>
            <w:gridSpan w:val="5"/>
          </w:tcPr>
          <w:p w14:paraId="1E3E550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585043C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16 UWWTP (Flanders),</w:t>
            </w:r>
          </w:p>
          <w:p w14:paraId="1A462F5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1941AD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Pr>
          <w:p w14:paraId="79D58C74"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1B69A19C" w14:textId="77777777" w:rsidTr="00A87C74">
        <w:trPr>
          <w:trHeight w:val="202"/>
        </w:trPr>
        <w:tc>
          <w:tcPr>
            <w:tcW w:w="0" w:type="auto"/>
            <w:vMerge/>
            <w:tcBorders>
              <w:bottom w:val="nil"/>
            </w:tcBorders>
            <w:shd w:val="clear" w:color="auto" w:fill="auto"/>
          </w:tcPr>
          <w:p w14:paraId="3BB99319" w14:textId="77777777" w:rsidR="00A87C74" w:rsidRPr="00A87C74" w:rsidRDefault="00A87C74" w:rsidP="00A87C74">
            <w:pPr>
              <w:pStyle w:val="UBATabellentext"/>
              <w:rPr>
                <w:rFonts w:ascii="Arial" w:hAnsi="Arial" w:cs="Arial"/>
                <w:sz w:val="16"/>
                <w:szCs w:val="16"/>
                <w:lang w:val="en-US"/>
              </w:rPr>
            </w:pPr>
          </w:p>
        </w:tc>
        <w:tc>
          <w:tcPr>
            <w:tcW w:w="0" w:type="auto"/>
            <w:tcBorders>
              <w:bottom w:val="nil"/>
            </w:tcBorders>
          </w:tcPr>
          <w:p w14:paraId="594CF17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tc>
        <w:tc>
          <w:tcPr>
            <w:tcW w:w="0" w:type="auto"/>
            <w:gridSpan w:val="5"/>
            <w:tcBorders>
              <w:bottom w:val="nil"/>
            </w:tcBorders>
          </w:tcPr>
          <w:p w14:paraId="77D80B5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bottom w:val="nil"/>
            </w:tcBorders>
          </w:tcPr>
          <w:p w14:paraId="3638E44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3F9A241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1766D42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nil"/>
            </w:tcBorders>
          </w:tcPr>
          <w:p w14:paraId="5EE5C18B"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Borders>
              <w:bottom w:val="nil"/>
            </w:tcBorders>
          </w:tcPr>
          <w:p w14:paraId="2F3EE87C"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Toshovski et al. </w:t>
            </w:r>
            <w:r w:rsidRPr="00A87C74">
              <w:rPr>
                <w:rFonts w:ascii="Arial" w:hAnsi="Arial" w:cs="Arial"/>
                <w:sz w:val="16"/>
                <w:szCs w:val="16"/>
                <w:lang w:val="en-US"/>
              </w:rPr>
              <w:t>(2020)</w:t>
            </w:r>
          </w:p>
        </w:tc>
      </w:tr>
      <w:tr w:rsidR="00A87C74" w:rsidRPr="00A87C74" w14:paraId="7D328DF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nil"/>
              <w:right w:val="single" w:sz="4" w:space="0" w:color="auto"/>
            </w:tcBorders>
            <w:shd w:val="clear" w:color="auto" w:fill="auto"/>
          </w:tcPr>
          <w:p w14:paraId="3E6998DE"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nil"/>
              <w:right w:val="single" w:sz="4" w:space="0" w:color="auto"/>
            </w:tcBorders>
          </w:tcPr>
          <w:p w14:paraId="741A432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0.00031</w:t>
            </w:r>
          </w:p>
        </w:tc>
        <w:tc>
          <w:tcPr>
            <w:tcW w:w="0" w:type="auto"/>
            <w:tcBorders>
              <w:left w:val="single" w:sz="4" w:space="0" w:color="auto"/>
              <w:bottom w:val="nil"/>
              <w:right w:val="single" w:sz="4" w:space="0" w:color="auto"/>
            </w:tcBorders>
          </w:tcPr>
          <w:p w14:paraId="2E8F2C7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Borders>
              <w:left w:val="single" w:sz="4" w:space="0" w:color="auto"/>
              <w:bottom w:val="nil"/>
              <w:right w:val="single" w:sz="4" w:space="0" w:color="auto"/>
            </w:tcBorders>
          </w:tcPr>
          <w:p w14:paraId="45A9063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0.000329</w:t>
            </w:r>
          </w:p>
        </w:tc>
        <w:tc>
          <w:tcPr>
            <w:tcW w:w="0" w:type="auto"/>
            <w:gridSpan w:val="2"/>
            <w:tcBorders>
              <w:left w:val="single" w:sz="4" w:space="0" w:color="auto"/>
              <w:bottom w:val="nil"/>
              <w:right w:val="single" w:sz="4" w:space="0" w:color="auto"/>
            </w:tcBorders>
          </w:tcPr>
          <w:p w14:paraId="0060BFB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&lt; LoQ </w:t>
            </w:r>
            <w:r w:rsidRPr="00A87C74">
              <w:rPr>
                <w:rFonts w:ascii="Arial" w:hAnsi="Arial" w:cs="Arial"/>
                <w:sz w:val="16"/>
                <w:szCs w:val="16"/>
                <w:lang w:val="da-DK"/>
              </w:rPr>
              <w:t>–</w:t>
            </w:r>
            <w:r w:rsidRPr="00A87C74">
              <w:rPr>
                <w:rFonts w:ascii="Arial" w:hAnsi="Arial" w:cs="Arial"/>
                <w:sz w:val="16"/>
                <w:szCs w:val="16"/>
                <w:lang w:val="en-US"/>
              </w:rPr>
              <w:t xml:space="preserve"> 0.00166</w:t>
            </w:r>
          </w:p>
        </w:tc>
        <w:tc>
          <w:tcPr>
            <w:tcW w:w="0" w:type="auto"/>
            <w:tcBorders>
              <w:left w:val="single" w:sz="4" w:space="0" w:color="auto"/>
              <w:bottom w:val="nil"/>
              <w:right w:val="single" w:sz="4" w:space="0" w:color="auto"/>
            </w:tcBorders>
          </w:tcPr>
          <w:p w14:paraId="1AA8288D"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nil"/>
              <w:right w:val="single" w:sz="4" w:space="0" w:color="auto"/>
            </w:tcBorders>
          </w:tcPr>
          <w:p w14:paraId="402864D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68B270F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20A4C1B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only3 values &gt; LoQ, </w:t>
            </w:r>
          </w:p>
          <w:p w14:paraId="6BA891B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large volume solid-phase extraction</w:t>
            </w:r>
          </w:p>
          <w:p w14:paraId="3CEA626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left w:val="single" w:sz="4" w:space="0" w:color="auto"/>
              <w:bottom w:val="nil"/>
              <w:right w:val="single" w:sz="4" w:space="0" w:color="auto"/>
            </w:tcBorders>
          </w:tcPr>
          <w:p w14:paraId="06CE1CA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 xml:space="preserve">RO, HR, CZ, SK, SI, RS, BG, HR, </w:t>
            </w:r>
            <w:r w:rsidRPr="00A87C74">
              <w:rPr>
                <w:rFonts w:ascii="Arial" w:hAnsi="Arial" w:cs="Arial"/>
                <w:sz w:val="16"/>
                <w:szCs w:val="16"/>
                <w:lang w:val="en-US"/>
              </w:rPr>
              <w:lastRenderedPageBreak/>
              <w:t>UA, AT, DE</w:t>
            </w:r>
          </w:p>
        </w:tc>
        <w:tc>
          <w:tcPr>
            <w:tcW w:w="0" w:type="auto"/>
            <w:tcBorders>
              <w:left w:val="single" w:sz="4" w:space="0" w:color="auto"/>
              <w:bottom w:val="nil"/>
            </w:tcBorders>
          </w:tcPr>
          <w:p w14:paraId="2C2E09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Joint Danube Survey 4 (JDS4), ICPDR</w:t>
            </w:r>
          </w:p>
        </w:tc>
      </w:tr>
      <w:tr w:rsidR="00A87C74" w:rsidRPr="00A87C74" w14:paraId="33269498" w14:textId="77777777" w:rsidTr="00A87C74">
        <w:trPr>
          <w:trHeight w:val="202"/>
        </w:trPr>
        <w:tc>
          <w:tcPr>
            <w:tcW w:w="0" w:type="auto"/>
            <w:vMerge/>
            <w:tcBorders>
              <w:bottom w:val="nil"/>
              <w:right w:val="single" w:sz="4" w:space="0" w:color="auto"/>
            </w:tcBorders>
            <w:shd w:val="clear" w:color="auto" w:fill="auto"/>
          </w:tcPr>
          <w:p w14:paraId="177C3736" w14:textId="77777777" w:rsidR="00A87C74" w:rsidRPr="00A87C74" w:rsidRDefault="00A87C74" w:rsidP="00A87C74">
            <w:pPr>
              <w:pStyle w:val="UBATabellentext"/>
              <w:rPr>
                <w:rFonts w:ascii="Arial" w:hAnsi="Arial" w:cs="Arial"/>
                <w:sz w:val="16"/>
                <w:szCs w:val="16"/>
                <w:lang w:val="en-US"/>
              </w:rPr>
            </w:pPr>
          </w:p>
        </w:tc>
        <w:tc>
          <w:tcPr>
            <w:tcW w:w="0" w:type="auto"/>
            <w:tcBorders>
              <w:left w:val="single" w:sz="4" w:space="0" w:color="auto"/>
              <w:bottom w:val="nil"/>
              <w:right w:val="single" w:sz="4" w:space="0" w:color="auto"/>
            </w:tcBorders>
          </w:tcPr>
          <w:p w14:paraId="135ED262"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en-US"/>
              </w:rPr>
              <w:t>LoQ: 0.02</w:t>
            </w:r>
          </w:p>
        </w:tc>
        <w:tc>
          <w:tcPr>
            <w:tcW w:w="0" w:type="auto"/>
            <w:tcBorders>
              <w:left w:val="single" w:sz="4" w:space="0" w:color="auto"/>
              <w:bottom w:val="nil"/>
              <w:right w:val="single" w:sz="4" w:space="0" w:color="auto"/>
            </w:tcBorders>
          </w:tcPr>
          <w:p w14:paraId="37B9C32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0.010</w:t>
            </w:r>
          </w:p>
        </w:tc>
        <w:tc>
          <w:tcPr>
            <w:tcW w:w="0" w:type="auto"/>
            <w:tcBorders>
              <w:left w:val="single" w:sz="4" w:space="0" w:color="auto"/>
              <w:bottom w:val="nil"/>
              <w:right w:val="single" w:sz="4" w:space="0" w:color="auto"/>
            </w:tcBorders>
          </w:tcPr>
          <w:p w14:paraId="6C81A3C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1.77</w:t>
            </w:r>
          </w:p>
        </w:tc>
        <w:tc>
          <w:tcPr>
            <w:tcW w:w="0" w:type="auto"/>
            <w:gridSpan w:val="2"/>
            <w:tcBorders>
              <w:left w:val="single" w:sz="4" w:space="0" w:color="auto"/>
              <w:bottom w:val="nil"/>
              <w:right w:val="single" w:sz="4" w:space="0" w:color="auto"/>
            </w:tcBorders>
          </w:tcPr>
          <w:p w14:paraId="44753B5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0.010 </w:t>
            </w:r>
            <w:r w:rsidRPr="00A87C74">
              <w:rPr>
                <w:rFonts w:ascii="Arial" w:hAnsi="Arial" w:cs="Arial"/>
                <w:sz w:val="16"/>
                <w:szCs w:val="16"/>
                <w:lang w:val="da-DK"/>
              </w:rPr>
              <w:t xml:space="preserve">– </w:t>
            </w:r>
            <w:r w:rsidRPr="00A87C74">
              <w:rPr>
                <w:rFonts w:ascii="Arial" w:hAnsi="Arial" w:cs="Arial"/>
                <w:sz w:val="16"/>
                <w:szCs w:val="16"/>
                <w:lang w:val="en-US"/>
              </w:rPr>
              <w:t>3400</w:t>
            </w:r>
          </w:p>
        </w:tc>
        <w:tc>
          <w:tcPr>
            <w:tcW w:w="0" w:type="auto"/>
            <w:tcBorders>
              <w:left w:val="single" w:sz="4" w:space="0" w:color="auto"/>
              <w:bottom w:val="nil"/>
              <w:right w:val="single" w:sz="4" w:space="0" w:color="auto"/>
            </w:tcBorders>
          </w:tcPr>
          <w:p w14:paraId="6071A8C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0.4</w:t>
            </w:r>
          </w:p>
        </w:tc>
        <w:tc>
          <w:tcPr>
            <w:tcW w:w="0" w:type="auto"/>
            <w:tcBorders>
              <w:left w:val="single" w:sz="4" w:space="0" w:color="auto"/>
              <w:bottom w:val="nil"/>
              <w:right w:val="single" w:sz="4" w:space="0" w:color="auto"/>
            </w:tcBorders>
          </w:tcPr>
          <w:p w14:paraId="0365D5E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478 UWWTP, n=2,647,</w:t>
            </w:r>
          </w:p>
          <w:p w14:paraId="74CAF9E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2018-2020,</w:t>
            </w:r>
          </w:p>
          <w:p w14:paraId="29E29CC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1.6 % of samples,</w:t>
            </w:r>
          </w:p>
          <w:p w14:paraId="75A4D05C"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en-US"/>
              </w:rPr>
              <w:t>total concentration</w:t>
            </w:r>
          </w:p>
        </w:tc>
        <w:tc>
          <w:tcPr>
            <w:tcW w:w="0" w:type="auto"/>
            <w:tcBorders>
              <w:left w:val="single" w:sz="4" w:space="0" w:color="auto"/>
              <w:bottom w:val="nil"/>
              <w:right w:val="single" w:sz="4" w:space="0" w:color="auto"/>
            </w:tcBorders>
          </w:tcPr>
          <w:p w14:paraId="4EDA4C5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left w:val="single" w:sz="4" w:space="0" w:color="auto"/>
              <w:bottom w:val="nil"/>
            </w:tcBorders>
          </w:tcPr>
          <w:p w14:paraId="27B057D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442CB60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top w:val="nil"/>
              <w:bottom w:val="single" w:sz="4" w:space="0" w:color="auto"/>
            </w:tcBorders>
            <w:shd w:val="clear" w:color="auto" w:fill="auto"/>
          </w:tcPr>
          <w:p w14:paraId="6A1F5B9D"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single" w:sz="4" w:space="0" w:color="auto"/>
            </w:tcBorders>
          </w:tcPr>
          <w:p w14:paraId="500A926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NL"/>
              </w:rPr>
              <w:t>LoQ: 0.00008</w:t>
            </w:r>
          </w:p>
        </w:tc>
        <w:tc>
          <w:tcPr>
            <w:tcW w:w="0" w:type="auto"/>
            <w:tcBorders>
              <w:top w:val="nil"/>
              <w:bottom w:val="single" w:sz="4" w:space="0" w:color="auto"/>
            </w:tcBorders>
          </w:tcPr>
          <w:p w14:paraId="409FDA6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0.000166</w:t>
            </w:r>
          </w:p>
        </w:tc>
        <w:tc>
          <w:tcPr>
            <w:tcW w:w="0" w:type="auto"/>
            <w:tcBorders>
              <w:top w:val="nil"/>
              <w:bottom w:val="single" w:sz="4" w:space="0" w:color="auto"/>
            </w:tcBorders>
          </w:tcPr>
          <w:p w14:paraId="4F8B735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0.000572</w:t>
            </w:r>
          </w:p>
        </w:tc>
        <w:tc>
          <w:tcPr>
            <w:tcW w:w="0" w:type="auto"/>
            <w:gridSpan w:val="2"/>
            <w:tcBorders>
              <w:top w:val="nil"/>
              <w:bottom w:val="single" w:sz="4" w:space="0" w:color="auto"/>
            </w:tcBorders>
          </w:tcPr>
          <w:p w14:paraId="33D4D874"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single" w:sz="4" w:space="0" w:color="auto"/>
            </w:tcBorders>
          </w:tcPr>
          <w:p w14:paraId="078099AF" w14:textId="77777777" w:rsidR="00A87C74" w:rsidRPr="00A87C74" w:rsidRDefault="00A87C74" w:rsidP="00A87C74">
            <w:pPr>
              <w:pStyle w:val="UBATabellentext"/>
              <w:rPr>
                <w:rFonts w:ascii="Arial" w:hAnsi="Arial" w:cs="Arial"/>
                <w:sz w:val="16"/>
                <w:szCs w:val="16"/>
                <w:lang w:val="en-US"/>
              </w:rPr>
            </w:pPr>
          </w:p>
        </w:tc>
        <w:tc>
          <w:tcPr>
            <w:tcW w:w="0" w:type="auto"/>
            <w:tcBorders>
              <w:top w:val="nil"/>
              <w:bottom w:val="single" w:sz="4" w:space="0" w:color="auto"/>
            </w:tcBorders>
          </w:tcPr>
          <w:p w14:paraId="6B94833F"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nl-NL"/>
              </w:rPr>
              <w:t>600 UWWTP, n=605,</w:t>
            </w:r>
          </w:p>
          <w:p w14:paraId="3B7BFC53"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nl-NL"/>
              </w:rPr>
              <w:t xml:space="preserve">2015-2020, </w:t>
            </w:r>
          </w:p>
          <w:p w14:paraId="1E8BE07C" w14:textId="77777777" w:rsidR="00A87C74" w:rsidRPr="00A87C74" w:rsidRDefault="00A87C74" w:rsidP="00A87C74">
            <w:pPr>
              <w:pStyle w:val="UBATabellentext"/>
              <w:spacing w:after="80"/>
              <w:rPr>
                <w:rFonts w:ascii="Arial" w:hAnsi="Arial" w:cs="Arial"/>
                <w:sz w:val="16"/>
                <w:szCs w:val="16"/>
                <w:lang w:val="nl-NL"/>
              </w:rPr>
            </w:pPr>
            <w:r w:rsidRPr="00A87C74">
              <w:rPr>
                <w:rFonts w:ascii="Arial" w:hAnsi="Arial" w:cs="Arial"/>
                <w:sz w:val="16"/>
                <w:szCs w:val="16"/>
                <w:lang w:val="en-US"/>
              </w:rPr>
              <w:t>total concentration</w:t>
            </w:r>
          </w:p>
        </w:tc>
        <w:tc>
          <w:tcPr>
            <w:tcW w:w="0" w:type="auto"/>
            <w:tcBorders>
              <w:top w:val="nil"/>
              <w:bottom w:val="single" w:sz="4" w:space="0" w:color="auto"/>
            </w:tcBorders>
          </w:tcPr>
          <w:p w14:paraId="772FB0D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Borders>
              <w:top w:val="nil"/>
              <w:bottom w:val="single" w:sz="4" w:space="0" w:color="auto"/>
            </w:tcBorders>
          </w:tcPr>
          <w:p w14:paraId="7B9FFFF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UK data base (chemical-investigations-programme (CIP2))</w:t>
            </w:r>
          </w:p>
        </w:tc>
      </w:tr>
      <w:tr w:rsidR="00A87C74" w:rsidRPr="00A87C74" w14:paraId="1AB9FB53" w14:textId="77777777" w:rsidTr="00A87C74">
        <w:trPr>
          <w:trHeight w:val="202"/>
        </w:trPr>
        <w:tc>
          <w:tcPr>
            <w:tcW w:w="0" w:type="auto"/>
            <w:vMerge w:val="restart"/>
            <w:tcBorders>
              <w:top w:val="single" w:sz="4" w:space="0" w:color="auto"/>
            </w:tcBorders>
            <w:shd w:val="clear" w:color="auto" w:fill="auto"/>
          </w:tcPr>
          <w:p w14:paraId="024FDCAD" w14:textId="77777777" w:rsidR="00A87C74" w:rsidRPr="00A87C74" w:rsidRDefault="00A87C74" w:rsidP="00A87C74">
            <w:pPr>
              <w:pStyle w:val="UBATabellentext"/>
              <w:rPr>
                <w:rFonts w:ascii="Arial" w:hAnsi="Arial" w:cs="Arial"/>
                <w:sz w:val="16"/>
                <w:szCs w:val="16"/>
                <w:vertAlign w:val="superscript"/>
                <w:lang w:val="en-US"/>
              </w:rPr>
            </w:pPr>
            <w:r w:rsidRPr="00A87C74">
              <w:rPr>
                <w:rFonts w:ascii="Arial" w:hAnsi="Arial" w:cs="Arial"/>
                <w:b/>
                <w:sz w:val="16"/>
                <w:szCs w:val="16"/>
                <w:lang w:val="en-US"/>
              </w:rPr>
              <w:t>cis-Heptachlorepoxide and trans-Heptachlorepoxide</w:t>
            </w:r>
            <w:r w:rsidRPr="00A87C74">
              <w:rPr>
                <w:rFonts w:ascii="Arial" w:hAnsi="Arial" w:cs="Arial"/>
                <w:sz w:val="16"/>
                <w:szCs w:val="16"/>
                <w:vertAlign w:val="superscript"/>
                <w:lang w:val="en-US"/>
              </w:rPr>
              <w:t>2</w:t>
            </w:r>
          </w:p>
          <w:p w14:paraId="4CD179D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(EQS: 0.0000002 µg/L)</w:t>
            </w:r>
          </w:p>
        </w:tc>
        <w:tc>
          <w:tcPr>
            <w:tcW w:w="0" w:type="auto"/>
            <w:tcBorders>
              <w:top w:val="single" w:sz="4" w:space="0" w:color="auto"/>
            </w:tcBorders>
          </w:tcPr>
          <w:p w14:paraId="1B3B1DC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LoQ:0.0001 –0.05</w:t>
            </w:r>
          </w:p>
        </w:tc>
        <w:tc>
          <w:tcPr>
            <w:tcW w:w="0" w:type="auto"/>
            <w:gridSpan w:val="5"/>
            <w:tcBorders>
              <w:top w:val="single" w:sz="4" w:space="0" w:color="auto"/>
              <w:bottom w:val="nil"/>
            </w:tcBorders>
          </w:tcPr>
          <w:p w14:paraId="45F1ED0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bottom w:val="nil"/>
            </w:tcBorders>
          </w:tcPr>
          <w:p w14:paraId="6D1FE76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7BFE73B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bottom w:val="nil"/>
            </w:tcBorders>
          </w:tcPr>
          <w:p w14:paraId="6BAB724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bottom w:val="nil"/>
            </w:tcBorders>
          </w:tcPr>
          <w:p w14:paraId="2B4BEC6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4A27B31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top w:val="single" w:sz="4" w:space="0" w:color="auto"/>
              <w:right w:val="single" w:sz="4" w:space="0" w:color="auto"/>
            </w:tcBorders>
            <w:shd w:val="clear" w:color="auto" w:fill="auto"/>
          </w:tcPr>
          <w:p w14:paraId="6BEB5DF1" w14:textId="77777777" w:rsidR="00A87C74" w:rsidRPr="00A87C74" w:rsidRDefault="00A87C74" w:rsidP="00A87C74">
            <w:pPr>
              <w:pStyle w:val="UBATabellentext"/>
              <w:rPr>
                <w:rFonts w:ascii="Arial" w:hAnsi="Arial" w:cs="Arial"/>
                <w:b/>
                <w:sz w:val="16"/>
                <w:szCs w:val="16"/>
                <w:lang w:val="en-US"/>
              </w:rPr>
            </w:pPr>
          </w:p>
        </w:tc>
        <w:tc>
          <w:tcPr>
            <w:tcW w:w="0" w:type="auto"/>
            <w:tcBorders>
              <w:top w:val="nil"/>
              <w:right w:val="single" w:sz="4" w:space="0" w:color="auto"/>
            </w:tcBorders>
          </w:tcPr>
          <w:p w14:paraId="3F7FC8A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0.05 </w:t>
            </w:r>
          </w:p>
          <w:p w14:paraId="2440BFD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0" w:type="auto"/>
            <w:gridSpan w:val="5"/>
            <w:tcBorders>
              <w:top w:val="nil"/>
              <w:left w:val="single" w:sz="4" w:space="0" w:color="auto"/>
              <w:right w:val="single" w:sz="4" w:space="0" w:color="auto"/>
            </w:tcBorders>
          </w:tcPr>
          <w:p w14:paraId="630CCF3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right w:val="single" w:sz="4" w:space="0" w:color="auto"/>
            </w:tcBorders>
          </w:tcPr>
          <w:p w14:paraId="7D76FDB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17 UWWTP (Flanders),</w:t>
            </w:r>
          </w:p>
          <w:p w14:paraId="58F1772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right w:val="single" w:sz="4" w:space="0" w:color="auto"/>
            </w:tcBorders>
          </w:tcPr>
          <w:p w14:paraId="427418C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tcBorders>
          </w:tcPr>
          <w:p w14:paraId="7AE8A5A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VMM, Wastewater Monitoring Network, 2010-2019</w:t>
            </w:r>
          </w:p>
        </w:tc>
      </w:tr>
      <w:tr w:rsidR="00A87C74" w:rsidRPr="00A87C74" w14:paraId="1E37B0D8" w14:textId="77777777" w:rsidTr="00A87C74">
        <w:trPr>
          <w:trHeight w:val="202"/>
        </w:trPr>
        <w:tc>
          <w:tcPr>
            <w:tcW w:w="0" w:type="auto"/>
            <w:vMerge/>
            <w:tcBorders>
              <w:bottom w:val="single" w:sz="4" w:space="0" w:color="auto"/>
            </w:tcBorders>
            <w:shd w:val="clear" w:color="auto" w:fill="auto"/>
          </w:tcPr>
          <w:p w14:paraId="700E2E7A"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6B19F63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0.004</w:t>
            </w:r>
          </w:p>
        </w:tc>
        <w:tc>
          <w:tcPr>
            <w:tcW w:w="0" w:type="auto"/>
            <w:gridSpan w:val="5"/>
            <w:tcBorders>
              <w:bottom w:val="single" w:sz="4" w:space="0" w:color="auto"/>
            </w:tcBorders>
            <w:shd w:val="clear" w:color="auto" w:fill="auto"/>
          </w:tcPr>
          <w:p w14:paraId="5E071AB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bottom w:val="single" w:sz="4" w:space="0" w:color="auto"/>
            </w:tcBorders>
            <w:shd w:val="clear" w:color="auto" w:fill="auto"/>
          </w:tcPr>
          <w:p w14:paraId="5198684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5EE5FD9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383E0C0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single" w:sz="4" w:space="0" w:color="auto"/>
            </w:tcBorders>
            <w:shd w:val="clear" w:color="auto" w:fill="auto"/>
          </w:tcPr>
          <w:p w14:paraId="3F604CA6"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Borders>
              <w:bottom w:val="single" w:sz="4" w:space="0" w:color="auto"/>
            </w:tcBorders>
            <w:shd w:val="clear" w:color="auto" w:fill="auto"/>
          </w:tcPr>
          <w:p w14:paraId="6C69498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Toshovski et al. </w:t>
            </w:r>
            <w:r w:rsidRPr="00A87C74">
              <w:rPr>
                <w:rFonts w:ascii="Arial" w:hAnsi="Arial" w:cs="Arial"/>
                <w:sz w:val="16"/>
                <w:szCs w:val="16"/>
                <w:lang w:val="en-US"/>
              </w:rPr>
              <w:t>(2020)</w:t>
            </w:r>
            <w:r w:rsidRPr="00A87C74">
              <w:rPr>
                <w:rFonts w:ascii="Arial" w:hAnsi="Arial" w:cs="Arial"/>
                <w:sz w:val="16"/>
                <w:szCs w:val="16"/>
                <w:lang w:val="da-DK"/>
              </w:rPr>
              <w:t xml:space="preserve"> </w:t>
            </w:r>
          </w:p>
        </w:tc>
      </w:tr>
      <w:tr w:rsidR="00A87C74" w:rsidRPr="00A87C74" w14:paraId="45AFE68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tcBorders>
            <w:shd w:val="clear" w:color="auto" w:fill="auto"/>
          </w:tcPr>
          <w:p w14:paraId="59880371"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Aclonifen</w:t>
            </w:r>
          </w:p>
          <w:p w14:paraId="51F8F00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lastRenderedPageBreak/>
              <w:t xml:space="preserve">(EQS: </w:t>
            </w:r>
            <w:r w:rsidRPr="00A87C74">
              <w:rPr>
                <w:rFonts w:ascii="Arial" w:hAnsi="Arial" w:cs="Arial"/>
                <w:sz w:val="16"/>
                <w:szCs w:val="16"/>
              </w:rPr>
              <w:t xml:space="preserve">0.12 </w:t>
            </w:r>
            <w:r w:rsidRPr="00A87C74">
              <w:rPr>
                <w:rFonts w:ascii="Arial" w:hAnsi="Arial" w:cs="Arial"/>
                <w:sz w:val="16"/>
                <w:szCs w:val="16"/>
                <w:lang w:val="en-US"/>
              </w:rPr>
              <w:t>µg/L)</w:t>
            </w:r>
          </w:p>
        </w:tc>
        <w:tc>
          <w:tcPr>
            <w:tcW w:w="0" w:type="auto"/>
            <w:tcBorders>
              <w:top w:val="single" w:sz="4" w:space="0" w:color="auto"/>
            </w:tcBorders>
          </w:tcPr>
          <w:p w14:paraId="561C03B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lastRenderedPageBreak/>
              <w:t>LoQ: 0.002 – 1</w:t>
            </w:r>
          </w:p>
        </w:tc>
        <w:tc>
          <w:tcPr>
            <w:tcW w:w="0" w:type="auto"/>
            <w:tcBorders>
              <w:top w:val="single" w:sz="4" w:space="0" w:color="auto"/>
              <w:bottom w:val="nil"/>
            </w:tcBorders>
          </w:tcPr>
          <w:p w14:paraId="0BC69963"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bottom w:val="nil"/>
            </w:tcBorders>
          </w:tcPr>
          <w:p w14:paraId="5CF716A6"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single" w:sz="4" w:space="0" w:color="auto"/>
              <w:bottom w:val="nil"/>
            </w:tcBorders>
          </w:tcPr>
          <w:p w14:paraId="0E2CB42D"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bottom w:val="nil"/>
            </w:tcBorders>
          </w:tcPr>
          <w:p w14:paraId="6408DBF7"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bottom w:val="nil"/>
            </w:tcBorders>
          </w:tcPr>
          <w:p w14:paraId="42EB86B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609C219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found in only 1 sample (1 out of 123),</w:t>
            </w:r>
          </w:p>
          <w:p w14:paraId="60C0F15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bottom w:val="nil"/>
            </w:tcBorders>
          </w:tcPr>
          <w:p w14:paraId="64F7C13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NL</w:t>
            </w:r>
          </w:p>
        </w:tc>
        <w:tc>
          <w:tcPr>
            <w:tcW w:w="0" w:type="auto"/>
            <w:tcBorders>
              <w:top w:val="single" w:sz="4" w:space="0" w:color="auto"/>
              <w:bottom w:val="nil"/>
            </w:tcBorders>
          </w:tcPr>
          <w:p w14:paraId="0FBC4BAD"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285B19AE" w14:textId="77777777" w:rsidTr="00A87C74">
        <w:trPr>
          <w:trHeight w:val="202"/>
        </w:trPr>
        <w:tc>
          <w:tcPr>
            <w:tcW w:w="0" w:type="auto"/>
            <w:vMerge/>
            <w:tcBorders>
              <w:top w:val="single" w:sz="4" w:space="0" w:color="auto"/>
              <w:right w:val="single" w:sz="4" w:space="0" w:color="auto"/>
            </w:tcBorders>
            <w:shd w:val="clear" w:color="auto" w:fill="auto"/>
          </w:tcPr>
          <w:p w14:paraId="082B386A" w14:textId="77777777" w:rsidR="00A87C74" w:rsidRPr="00A87C74" w:rsidRDefault="00A87C74" w:rsidP="00A87C74">
            <w:pPr>
              <w:pStyle w:val="UBATabellentext"/>
              <w:rPr>
                <w:rFonts w:ascii="Arial" w:hAnsi="Arial" w:cs="Arial"/>
                <w:b/>
                <w:sz w:val="16"/>
                <w:szCs w:val="16"/>
              </w:rPr>
            </w:pPr>
          </w:p>
        </w:tc>
        <w:tc>
          <w:tcPr>
            <w:tcW w:w="0" w:type="auto"/>
            <w:tcBorders>
              <w:top w:val="nil"/>
              <w:right w:val="single" w:sz="4" w:space="0" w:color="auto"/>
            </w:tcBorders>
          </w:tcPr>
          <w:p w14:paraId="7D1FE18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0" w:type="auto"/>
            <w:tcBorders>
              <w:top w:val="nil"/>
              <w:left w:val="single" w:sz="4" w:space="0" w:color="auto"/>
              <w:right w:val="single" w:sz="4" w:space="0" w:color="auto"/>
            </w:tcBorders>
          </w:tcPr>
          <w:p w14:paraId="4B1C83B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0.050</w:t>
            </w:r>
          </w:p>
        </w:tc>
        <w:tc>
          <w:tcPr>
            <w:tcW w:w="0" w:type="auto"/>
            <w:tcBorders>
              <w:top w:val="nil"/>
              <w:left w:val="single" w:sz="4" w:space="0" w:color="auto"/>
              <w:right w:val="single" w:sz="4" w:space="0" w:color="auto"/>
            </w:tcBorders>
          </w:tcPr>
          <w:p w14:paraId="1FF4C9E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0.050</w:t>
            </w:r>
          </w:p>
        </w:tc>
        <w:tc>
          <w:tcPr>
            <w:tcW w:w="0" w:type="auto"/>
            <w:gridSpan w:val="2"/>
            <w:tcBorders>
              <w:top w:val="nil"/>
              <w:left w:val="single" w:sz="4" w:space="0" w:color="auto"/>
              <w:right w:val="single" w:sz="4" w:space="0" w:color="auto"/>
            </w:tcBorders>
          </w:tcPr>
          <w:p w14:paraId="0CF1BFD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0.010 </w:t>
            </w:r>
            <w:r w:rsidRPr="00A87C74">
              <w:rPr>
                <w:rFonts w:ascii="Arial" w:hAnsi="Arial" w:cs="Arial"/>
                <w:sz w:val="16"/>
                <w:szCs w:val="16"/>
                <w:lang w:val="da-DK"/>
              </w:rPr>
              <w:t xml:space="preserve">– </w:t>
            </w:r>
            <w:r w:rsidRPr="00A87C74">
              <w:rPr>
                <w:rFonts w:ascii="Arial" w:hAnsi="Arial" w:cs="Arial"/>
                <w:sz w:val="16"/>
                <w:szCs w:val="16"/>
                <w:lang w:val="en-US"/>
              </w:rPr>
              <w:t>0.18</w:t>
            </w:r>
          </w:p>
        </w:tc>
        <w:tc>
          <w:tcPr>
            <w:tcW w:w="0" w:type="auto"/>
            <w:tcBorders>
              <w:top w:val="nil"/>
              <w:left w:val="single" w:sz="4" w:space="0" w:color="auto"/>
              <w:right w:val="single" w:sz="4" w:space="0" w:color="auto"/>
            </w:tcBorders>
          </w:tcPr>
          <w:p w14:paraId="315A562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2.1</w:t>
            </w:r>
          </w:p>
        </w:tc>
        <w:tc>
          <w:tcPr>
            <w:tcW w:w="0" w:type="auto"/>
            <w:tcBorders>
              <w:top w:val="nil"/>
              <w:left w:val="single" w:sz="4" w:space="0" w:color="auto"/>
              <w:right w:val="single" w:sz="4" w:space="0" w:color="auto"/>
            </w:tcBorders>
          </w:tcPr>
          <w:p w14:paraId="71A8F4D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479 UWWTP, n=2,654,</w:t>
            </w:r>
          </w:p>
          <w:p w14:paraId="79C56C3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2018-2020,</w:t>
            </w:r>
          </w:p>
          <w:p w14:paraId="25D555E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0.9 % of samples,</w:t>
            </w:r>
          </w:p>
          <w:p w14:paraId="044DED6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right w:val="single" w:sz="4" w:space="0" w:color="auto"/>
            </w:tcBorders>
          </w:tcPr>
          <w:p w14:paraId="3C99DB9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tcBorders>
          </w:tcPr>
          <w:p w14:paraId="75891E4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682D4947"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top w:val="single" w:sz="4" w:space="0" w:color="auto"/>
              <w:right w:val="single" w:sz="4" w:space="0" w:color="auto"/>
            </w:tcBorders>
            <w:shd w:val="clear" w:color="auto" w:fill="auto"/>
          </w:tcPr>
          <w:p w14:paraId="49F4EF2B" w14:textId="77777777" w:rsidR="00A87C74" w:rsidRPr="00A87C74" w:rsidRDefault="00A87C74" w:rsidP="00A87C74">
            <w:pPr>
              <w:pStyle w:val="UBATabellentext"/>
              <w:rPr>
                <w:rFonts w:ascii="Arial" w:hAnsi="Arial" w:cs="Arial"/>
                <w:b/>
                <w:sz w:val="16"/>
                <w:szCs w:val="16"/>
              </w:rPr>
            </w:pPr>
          </w:p>
        </w:tc>
        <w:tc>
          <w:tcPr>
            <w:tcW w:w="0" w:type="auto"/>
            <w:tcBorders>
              <w:top w:val="nil"/>
              <w:right w:val="single" w:sz="4" w:space="0" w:color="auto"/>
            </w:tcBorders>
          </w:tcPr>
          <w:p w14:paraId="54881EF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051985A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auto"/>
            <w:tcBorders>
              <w:top w:val="nil"/>
              <w:left w:val="single" w:sz="4" w:space="0" w:color="auto"/>
              <w:right w:val="single" w:sz="4" w:space="0" w:color="auto"/>
            </w:tcBorders>
          </w:tcPr>
          <w:p w14:paraId="3F287AC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Borders>
              <w:top w:val="nil"/>
              <w:left w:val="single" w:sz="4" w:space="0" w:color="auto"/>
              <w:right w:val="single" w:sz="4" w:space="0" w:color="auto"/>
            </w:tcBorders>
          </w:tcPr>
          <w:p w14:paraId="0EFA355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0.000774</w:t>
            </w:r>
          </w:p>
        </w:tc>
        <w:tc>
          <w:tcPr>
            <w:tcW w:w="0" w:type="auto"/>
            <w:gridSpan w:val="2"/>
            <w:tcBorders>
              <w:top w:val="nil"/>
              <w:left w:val="single" w:sz="4" w:space="0" w:color="auto"/>
              <w:right w:val="single" w:sz="4" w:space="0" w:color="auto"/>
            </w:tcBorders>
          </w:tcPr>
          <w:p w14:paraId="2FDC8A9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0.144</w:t>
            </w:r>
          </w:p>
        </w:tc>
        <w:tc>
          <w:tcPr>
            <w:tcW w:w="0" w:type="auto"/>
            <w:tcBorders>
              <w:top w:val="nil"/>
              <w:left w:val="single" w:sz="4" w:space="0" w:color="auto"/>
              <w:right w:val="single" w:sz="4" w:space="0" w:color="auto"/>
            </w:tcBorders>
          </w:tcPr>
          <w:p w14:paraId="3ABEA498"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right w:val="single" w:sz="4" w:space="0" w:color="auto"/>
            </w:tcBorders>
          </w:tcPr>
          <w:p w14:paraId="3EBD22D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16 UWWTP (Flanders),</w:t>
            </w:r>
          </w:p>
          <w:p w14:paraId="78EED18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0.9 % of values &gt; LoD,</w:t>
            </w:r>
          </w:p>
          <w:p w14:paraId="7CE9C53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right w:val="single" w:sz="4" w:space="0" w:color="auto"/>
            </w:tcBorders>
          </w:tcPr>
          <w:p w14:paraId="2F3FDBC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tcBorders>
          </w:tcPr>
          <w:p w14:paraId="3FDEFA1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VMM, Wastewater Monitoring Network, 2010-2019</w:t>
            </w:r>
          </w:p>
        </w:tc>
      </w:tr>
      <w:tr w:rsidR="00A87C74" w:rsidRPr="00A87C74" w14:paraId="111977C5" w14:textId="77777777" w:rsidTr="00A87C74">
        <w:trPr>
          <w:trHeight w:val="202"/>
        </w:trPr>
        <w:tc>
          <w:tcPr>
            <w:tcW w:w="0" w:type="auto"/>
            <w:vMerge/>
            <w:shd w:val="clear" w:color="auto" w:fill="auto"/>
          </w:tcPr>
          <w:p w14:paraId="2C610B7A" w14:textId="77777777" w:rsidR="00A87C74" w:rsidRPr="00A87C74" w:rsidRDefault="00A87C74" w:rsidP="00A87C74">
            <w:pPr>
              <w:pStyle w:val="UBATabellentext"/>
              <w:rPr>
                <w:rFonts w:ascii="Arial" w:hAnsi="Arial" w:cs="Arial"/>
                <w:sz w:val="16"/>
                <w:szCs w:val="16"/>
                <w:lang w:val="en-US"/>
              </w:rPr>
            </w:pPr>
          </w:p>
        </w:tc>
        <w:tc>
          <w:tcPr>
            <w:tcW w:w="0" w:type="auto"/>
          </w:tcPr>
          <w:p w14:paraId="2202034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0.001</w:t>
            </w:r>
          </w:p>
          <w:p w14:paraId="4244072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0.003</w:t>
            </w:r>
          </w:p>
        </w:tc>
        <w:tc>
          <w:tcPr>
            <w:tcW w:w="0" w:type="auto"/>
            <w:gridSpan w:val="5"/>
          </w:tcPr>
          <w:p w14:paraId="46D3D0B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46F9E87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 UWWTP (9 countries), n=12,</w:t>
            </w:r>
          </w:p>
          <w:p w14:paraId="7C5933F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052A7C4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49EF17B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RS, HR, SK, SI, HU, CZ, AT, DE</w:t>
            </w:r>
          </w:p>
        </w:tc>
        <w:tc>
          <w:tcPr>
            <w:tcW w:w="0" w:type="auto"/>
          </w:tcPr>
          <w:p w14:paraId="746CE85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SOLUTIONS EU FP7 project &amp; ICPDR (2017) (Danube)</w:t>
            </w:r>
          </w:p>
        </w:tc>
      </w:tr>
      <w:tr w:rsidR="00A87C74" w:rsidRPr="00A87C74" w14:paraId="722C6257"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9147C49" w14:textId="77777777" w:rsidR="00A87C74" w:rsidRPr="00A87C74" w:rsidRDefault="00A87C74" w:rsidP="00A87C74">
            <w:pPr>
              <w:pStyle w:val="UBATabellentext"/>
              <w:rPr>
                <w:rFonts w:ascii="Arial" w:hAnsi="Arial" w:cs="Arial"/>
                <w:sz w:val="16"/>
                <w:szCs w:val="16"/>
                <w:lang w:val="en-US"/>
              </w:rPr>
            </w:pPr>
          </w:p>
        </w:tc>
        <w:tc>
          <w:tcPr>
            <w:tcW w:w="0" w:type="auto"/>
          </w:tcPr>
          <w:p w14:paraId="41F0CD7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0.002</w:t>
            </w:r>
          </w:p>
          <w:p w14:paraId="4E06487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0.006</w:t>
            </w:r>
          </w:p>
        </w:tc>
        <w:tc>
          <w:tcPr>
            <w:tcW w:w="0" w:type="auto"/>
            <w:gridSpan w:val="5"/>
          </w:tcPr>
          <w:p w14:paraId="62178E1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3CB4034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60EE36E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2DBCDE5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41A964D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tcPr>
          <w:p w14:paraId="1A8EC51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354B0BD1" w14:textId="77777777" w:rsidTr="00A87C74">
        <w:trPr>
          <w:trHeight w:val="202"/>
        </w:trPr>
        <w:tc>
          <w:tcPr>
            <w:tcW w:w="0" w:type="auto"/>
            <w:vMerge/>
            <w:shd w:val="clear" w:color="auto" w:fill="auto"/>
          </w:tcPr>
          <w:p w14:paraId="2BC59307" w14:textId="77777777" w:rsidR="00A87C74" w:rsidRPr="00A87C74" w:rsidRDefault="00A87C74" w:rsidP="00A87C74">
            <w:pPr>
              <w:pStyle w:val="UBATabellentext"/>
              <w:rPr>
                <w:rFonts w:ascii="Arial" w:hAnsi="Arial" w:cs="Arial"/>
                <w:sz w:val="16"/>
                <w:szCs w:val="16"/>
                <w:lang w:val="en-US"/>
              </w:rPr>
            </w:pPr>
          </w:p>
        </w:tc>
        <w:tc>
          <w:tcPr>
            <w:tcW w:w="0" w:type="auto"/>
          </w:tcPr>
          <w:p w14:paraId="55A62AE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62C935C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auto"/>
            <w:gridSpan w:val="5"/>
            <w:shd w:val="clear" w:color="auto" w:fill="auto"/>
          </w:tcPr>
          <w:p w14:paraId="5C20631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shd w:val="clear" w:color="auto" w:fill="auto"/>
          </w:tcPr>
          <w:p w14:paraId="6187313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1A78EBF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C0157C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shd w:val="clear" w:color="auto" w:fill="auto"/>
          </w:tcPr>
          <w:p w14:paraId="4A90EFC4"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(2017)</w:t>
            </w:r>
          </w:p>
        </w:tc>
      </w:tr>
      <w:tr w:rsidR="00A87C74" w:rsidRPr="00A87C74" w14:paraId="7654842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tcBorders>
            <w:shd w:val="clear" w:color="auto" w:fill="auto"/>
          </w:tcPr>
          <w:p w14:paraId="1B11340F"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7E06E2D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0.01</w:t>
            </w:r>
          </w:p>
        </w:tc>
        <w:tc>
          <w:tcPr>
            <w:tcW w:w="0" w:type="auto"/>
            <w:tcBorders>
              <w:bottom w:val="single" w:sz="4" w:space="0" w:color="auto"/>
            </w:tcBorders>
          </w:tcPr>
          <w:p w14:paraId="69391F34"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4F6F0AA5"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bottom w:val="single" w:sz="4" w:space="0" w:color="auto"/>
            </w:tcBorders>
          </w:tcPr>
          <w:p w14:paraId="71F84656"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5CAF4EBF" w14:textId="77777777" w:rsidR="00A87C74" w:rsidRPr="00A87C74" w:rsidRDefault="00A87C74" w:rsidP="00A87C74">
            <w:pPr>
              <w:pStyle w:val="UBATabellentext"/>
              <w:rPr>
                <w:rFonts w:ascii="Arial" w:hAnsi="Arial" w:cs="Arial"/>
                <w:sz w:val="16"/>
                <w:szCs w:val="16"/>
                <w:lang w:val="en-US"/>
              </w:rPr>
            </w:pPr>
          </w:p>
        </w:tc>
        <w:tc>
          <w:tcPr>
            <w:tcW w:w="0" w:type="auto"/>
            <w:tcBorders>
              <w:bottom w:val="single" w:sz="4" w:space="0" w:color="auto"/>
            </w:tcBorders>
          </w:tcPr>
          <w:p w14:paraId="4C6CD8D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06C6A53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0DBC056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1 sample (1 out of 1,000),</w:t>
            </w:r>
          </w:p>
          <w:p w14:paraId="0128B1B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bottom w:val="single" w:sz="4" w:space="0" w:color="auto"/>
            </w:tcBorders>
          </w:tcPr>
          <w:p w14:paraId="11358249"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Borders>
              <w:bottom w:val="single" w:sz="4" w:space="0" w:color="auto"/>
            </w:tcBorders>
          </w:tcPr>
          <w:p w14:paraId="4CD3D9BA"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Toshovski et al </w:t>
            </w:r>
            <w:r w:rsidRPr="00A87C74">
              <w:rPr>
                <w:rFonts w:ascii="Arial" w:hAnsi="Arial" w:cs="Arial"/>
                <w:sz w:val="16"/>
                <w:szCs w:val="16"/>
                <w:lang w:val="en-US"/>
              </w:rPr>
              <w:t>(2020)</w:t>
            </w:r>
          </w:p>
        </w:tc>
      </w:tr>
      <w:tr w:rsidR="00A87C74" w:rsidRPr="00A87C74" w14:paraId="37A958EE" w14:textId="77777777" w:rsidTr="00A87C74">
        <w:trPr>
          <w:trHeight w:val="202"/>
        </w:trPr>
        <w:tc>
          <w:tcPr>
            <w:tcW w:w="0" w:type="auto"/>
            <w:vMerge w:val="restart"/>
            <w:tcBorders>
              <w:top w:val="single" w:sz="4" w:space="0" w:color="auto"/>
              <w:bottom w:val="nil"/>
            </w:tcBorders>
            <w:shd w:val="clear" w:color="auto" w:fill="auto"/>
          </w:tcPr>
          <w:p w14:paraId="235FC582"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Bifenox</w:t>
            </w:r>
          </w:p>
          <w:p w14:paraId="2C28DC2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(EQS: </w:t>
            </w:r>
            <w:r w:rsidRPr="00A87C74">
              <w:rPr>
                <w:rFonts w:ascii="Arial" w:hAnsi="Arial" w:cs="Arial"/>
                <w:sz w:val="16"/>
                <w:szCs w:val="16"/>
              </w:rPr>
              <w:t xml:space="preserve">0.012 </w:t>
            </w:r>
            <w:r w:rsidRPr="00A87C74">
              <w:rPr>
                <w:rFonts w:ascii="Arial" w:hAnsi="Arial" w:cs="Arial"/>
                <w:sz w:val="16"/>
                <w:szCs w:val="16"/>
                <w:lang w:val="en-US"/>
              </w:rPr>
              <w:t>µg/L)</w:t>
            </w:r>
          </w:p>
        </w:tc>
        <w:tc>
          <w:tcPr>
            <w:tcW w:w="0" w:type="auto"/>
            <w:tcBorders>
              <w:top w:val="single" w:sz="4" w:space="0" w:color="auto"/>
              <w:bottom w:val="nil"/>
            </w:tcBorders>
          </w:tcPr>
          <w:p w14:paraId="36937CE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0.002 – 0.2</w:t>
            </w:r>
          </w:p>
        </w:tc>
        <w:tc>
          <w:tcPr>
            <w:tcW w:w="0" w:type="auto"/>
            <w:tcBorders>
              <w:top w:val="single" w:sz="4" w:space="0" w:color="auto"/>
              <w:bottom w:val="nil"/>
            </w:tcBorders>
          </w:tcPr>
          <w:p w14:paraId="532C23A7"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bottom w:val="nil"/>
            </w:tcBorders>
          </w:tcPr>
          <w:p w14:paraId="5F60A72A"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single" w:sz="4" w:space="0" w:color="auto"/>
              <w:bottom w:val="nil"/>
            </w:tcBorders>
          </w:tcPr>
          <w:p w14:paraId="19F9ECDF"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bottom w:val="nil"/>
            </w:tcBorders>
          </w:tcPr>
          <w:p w14:paraId="2400EF18"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bottom w:val="nil"/>
            </w:tcBorders>
          </w:tcPr>
          <w:p w14:paraId="52E13B8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25B521F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(2 out of 110),</w:t>
            </w:r>
          </w:p>
          <w:p w14:paraId="30E44FC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bottom w:val="nil"/>
            </w:tcBorders>
          </w:tcPr>
          <w:p w14:paraId="41D6543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bottom w:val="nil"/>
            </w:tcBorders>
          </w:tcPr>
          <w:p w14:paraId="5669E5FF"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101F3A77"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top w:val="nil"/>
              <w:right w:val="single" w:sz="4" w:space="0" w:color="auto"/>
            </w:tcBorders>
            <w:shd w:val="clear" w:color="auto" w:fill="auto"/>
          </w:tcPr>
          <w:p w14:paraId="76C56E83" w14:textId="77777777" w:rsidR="00A87C74" w:rsidRPr="00A87C74" w:rsidRDefault="00A87C74" w:rsidP="00A87C74">
            <w:pPr>
              <w:pStyle w:val="UBATabellentext"/>
              <w:rPr>
                <w:rFonts w:ascii="Arial" w:hAnsi="Arial" w:cs="Arial"/>
                <w:b/>
                <w:sz w:val="16"/>
                <w:szCs w:val="16"/>
              </w:rPr>
            </w:pPr>
          </w:p>
        </w:tc>
        <w:tc>
          <w:tcPr>
            <w:tcW w:w="0" w:type="auto"/>
            <w:tcBorders>
              <w:top w:val="nil"/>
              <w:left w:val="single" w:sz="4" w:space="0" w:color="auto"/>
              <w:right w:val="single" w:sz="4" w:space="0" w:color="auto"/>
            </w:tcBorders>
          </w:tcPr>
          <w:p w14:paraId="0F2D7F7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0.1</w:t>
            </w:r>
          </w:p>
        </w:tc>
        <w:tc>
          <w:tcPr>
            <w:tcW w:w="0" w:type="auto"/>
            <w:tcBorders>
              <w:top w:val="nil"/>
              <w:left w:val="single" w:sz="4" w:space="0" w:color="auto"/>
              <w:right w:val="single" w:sz="4" w:space="0" w:color="auto"/>
            </w:tcBorders>
          </w:tcPr>
          <w:p w14:paraId="5F7EE29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0.050</w:t>
            </w:r>
          </w:p>
        </w:tc>
        <w:tc>
          <w:tcPr>
            <w:tcW w:w="0" w:type="auto"/>
            <w:tcBorders>
              <w:top w:val="nil"/>
              <w:left w:val="single" w:sz="4" w:space="0" w:color="auto"/>
              <w:right w:val="single" w:sz="4" w:space="0" w:color="auto"/>
            </w:tcBorders>
          </w:tcPr>
          <w:p w14:paraId="21C7EB8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0.096</w:t>
            </w:r>
          </w:p>
        </w:tc>
        <w:tc>
          <w:tcPr>
            <w:tcW w:w="0" w:type="auto"/>
            <w:gridSpan w:val="2"/>
            <w:tcBorders>
              <w:top w:val="nil"/>
              <w:left w:val="single" w:sz="4" w:space="0" w:color="auto"/>
              <w:right w:val="single" w:sz="4" w:space="0" w:color="auto"/>
            </w:tcBorders>
          </w:tcPr>
          <w:p w14:paraId="0DA3CC7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0.010 – 27</w:t>
            </w:r>
          </w:p>
        </w:tc>
        <w:tc>
          <w:tcPr>
            <w:tcW w:w="0" w:type="auto"/>
            <w:tcBorders>
              <w:top w:val="nil"/>
              <w:left w:val="single" w:sz="4" w:space="0" w:color="auto"/>
              <w:right w:val="single" w:sz="4" w:space="0" w:color="auto"/>
            </w:tcBorders>
          </w:tcPr>
          <w:p w14:paraId="5FE71DE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2.1</w:t>
            </w:r>
          </w:p>
        </w:tc>
        <w:tc>
          <w:tcPr>
            <w:tcW w:w="0" w:type="auto"/>
            <w:tcBorders>
              <w:top w:val="nil"/>
              <w:left w:val="single" w:sz="4" w:space="0" w:color="auto"/>
              <w:right w:val="single" w:sz="4" w:space="0" w:color="auto"/>
            </w:tcBorders>
          </w:tcPr>
          <w:p w14:paraId="40734E1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480 UWWTP, n=2,656,</w:t>
            </w:r>
          </w:p>
          <w:p w14:paraId="22875EB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2018-2020,</w:t>
            </w:r>
          </w:p>
          <w:p w14:paraId="3E483E5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0.8 % of samples,</w:t>
            </w:r>
          </w:p>
          <w:p w14:paraId="748D20A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right w:val="single" w:sz="4" w:space="0" w:color="auto"/>
            </w:tcBorders>
          </w:tcPr>
          <w:p w14:paraId="652A2FE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tcBorders>
          </w:tcPr>
          <w:p w14:paraId="1E7BD82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4FBAA32D" w14:textId="77777777" w:rsidTr="00A87C74">
        <w:trPr>
          <w:trHeight w:val="202"/>
        </w:trPr>
        <w:tc>
          <w:tcPr>
            <w:tcW w:w="0" w:type="auto"/>
            <w:vMerge/>
            <w:shd w:val="clear" w:color="auto" w:fill="auto"/>
          </w:tcPr>
          <w:p w14:paraId="19129DDB" w14:textId="77777777" w:rsidR="00A87C74" w:rsidRPr="00A87C74" w:rsidRDefault="00A87C74" w:rsidP="00A87C74">
            <w:pPr>
              <w:pStyle w:val="UBATabellentext"/>
              <w:rPr>
                <w:rFonts w:ascii="Arial" w:hAnsi="Arial" w:cs="Arial"/>
                <w:sz w:val="16"/>
                <w:szCs w:val="16"/>
                <w:lang w:val="en-US"/>
              </w:rPr>
            </w:pPr>
          </w:p>
        </w:tc>
        <w:tc>
          <w:tcPr>
            <w:tcW w:w="0" w:type="auto"/>
          </w:tcPr>
          <w:p w14:paraId="7A3E9DF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0.002</w:t>
            </w:r>
          </w:p>
          <w:p w14:paraId="4F40056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0.006</w:t>
            </w:r>
          </w:p>
        </w:tc>
        <w:tc>
          <w:tcPr>
            <w:tcW w:w="0" w:type="auto"/>
            <w:gridSpan w:val="5"/>
            <w:shd w:val="clear" w:color="auto" w:fill="auto"/>
          </w:tcPr>
          <w:p w14:paraId="661BD1B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shd w:val="clear" w:color="auto" w:fill="auto"/>
          </w:tcPr>
          <w:p w14:paraId="5449A4D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28457E8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0D140A9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54E7EF6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shd w:val="clear" w:color="auto" w:fill="auto"/>
          </w:tcPr>
          <w:p w14:paraId="60D7BEA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5A0D90FF"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4612D541" w14:textId="77777777" w:rsidR="00A87C74" w:rsidRPr="00A87C74" w:rsidRDefault="00A87C74" w:rsidP="00A87C74">
            <w:pPr>
              <w:pStyle w:val="UBATabellentext"/>
              <w:rPr>
                <w:rFonts w:ascii="Arial" w:hAnsi="Arial" w:cs="Arial"/>
                <w:sz w:val="16"/>
                <w:szCs w:val="16"/>
                <w:lang w:val="en-US"/>
              </w:rPr>
            </w:pPr>
          </w:p>
        </w:tc>
        <w:tc>
          <w:tcPr>
            <w:tcW w:w="0" w:type="auto"/>
          </w:tcPr>
          <w:p w14:paraId="5B8C0BA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0.0005</w:t>
            </w:r>
          </w:p>
          <w:p w14:paraId="26A72AB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LoQ: 0.001 </w:t>
            </w:r>
          </w:p>
        </w:tc>
        <w:tc>
          <w:tcPr>
            <w:tcW w:w="0" w:type="auto"/>
            <w:gridSpan w:val="5"/>
          </w:tcPr>
          <w:p w14:paraId="761E27F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7DEFE9C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77E82FD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181108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AT</w:t>
            </w:r>
          </w:p>
        </w:tc>
        <w:tc>
          <w:tcPr>
            <w:tcW w:w="0" w:type="auto"/>
          </w:tcPr>
          <w:p w14:paraId="6F63930F" w14:textId="77777777" w:rsidR="00A87C74" w:rsidRPr="00A87C74" w:rsidRDefault="00A87C74" w:rsidP="00A87C74">
            <w:pPr>
              <w:pStyle w:val="UBATabellentext"/>
              <w:rPr>
                <w:rFonts w:ascii="Arial" w:hAnsi="Arial" w:cs="Arial"/>
                <w:sz w:val="16"/>
                <w:szCs w:val="16"/>
                <w:lang w:val="da-DK"/>
              </w:rPr>
            </w:pPr>
            <w:r w:rsidRPr="00A87C74">
              <w:rPr>
                <w:rFonts w:ascii="Arial" w:hAnsi="Arial" w:cs="Arial"/>
                <w:sz w:val="16"/>
                <w:szCs w:val="16"/>
              </w:rPr>
              <w:t>Clara et al. (2017)</w:t>
            </w:r>
          </w:p>
        </w:tc>
      </w:tr>
      <w:tr w:rsidR="00A87C74" w:rsidRPr="00A87C74" w14:paraId="22F61FE1" w14:textId="77777777" w:rsidTr="00A87C74">
        <w:trPr>
          <w:trHeight w:val="202"/>
        </w:trPr>
        <w:tc>
          <w:tcPr>
            <w:tcW w:w="0" w:type="auto"/>
            <w:vMerge/>
            <w:shd w:val="clear" w:color="auto" w:fill="auto"/>
          </w:tcPr>
          <w:p w14:paraId="55806BDD" w14:textId="77777777" w:rsidR="00A87C74" w:rsidRPr="00A87C74" w:rsidRDefault="00A87C74" w:rsidP="00A87C74">
            <w:pPr>
              <w:pStyle w:val="UBATabellentext"/>
              <w:rPr>
                <w:rFonts w:ascii="Arial" w:hAnsi="Arial" w:cs="Arial"/>
                <w:sz w:val="16"/>
                <w:szCs w:val="16"/>
                <w:lang w:val="en-US"/>
              </w:rPr>
            </w:pPr>
          </w:p>
        </w:tc>
        <w:tc>
          <w:tcPr>
            <w:tcW w:w="0" w:type="auto"/>
          </w:tcPr>
          <w:p w14:paraId="3AB6E65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0.001</w:t>
            </w:r>
          </w:p>
          <w:p w14:paraId="15AF3E0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0.003</w:t>
            </w:r>
          </w:p>
        </w:tc>
        <w:tc>
          <w:tcPr>
            <w:tcW w:w="0" w:type="auto"/>
            <w:gridSpan w:val="5"/>
          </w:tcPr>
          <w:p w14:paraId="7EEC0CC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40B4086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 UWWTP (9 countries), n=12,</w:t>
            </w:r>
          </w:p>
          <w:p w14:paraId="55B297C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3F768B8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total concentration</w:t>
            </w:r>
          </w:p>
        </w:tc>
        <w:tc>
          <w:tcPr>
            <w:tcW w:w="0" w:type="auto"/>
          </w:tcPr>
          <w:p w14:paraId="41D2D39E"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lastRenderedPageBreak/>
              <w:t xml:space="preserve">RO, RS, HR, SK, SI, HU, </w:t>
            </w:r>
            <w:r w:rsidRPr="00A87C74">
              <w:rPr>
                <w:rFonts w:ascii="Arial" w:hAnsi="Arial" w:cs="Arial"/>
                <w:sz w:val="16"/>
                <w:szCs w:val="16"/>
                <w:lang w:val="en-US"/>
              </w:rPr>
              <w:lastRenderedPageBreak/>
              <w:t>CZ, AT, DE</w:t>
            </w:r>
          </w:p>
        </w:tc>
        <w:tc>
          <w:tcPr>
            <w:tcW w:w="0" w:type="auto"/>
          </w:tcPr>
          <w:p w14:paraId="500D229F"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lastRenderedPageBreak/>
              <w:t xml:space="preserve">SOLUTIONS EU FP7 project &amp; </w:t>
            </w:r>
            <w:r w:rsidRPr="00A87C74">
              <w:rPr>
                <w:rFonts w:ascii="Arial" w:hAnsi="Arial" w:cs="Arial"/>
                <w:sz w:val="16"/>
                <w:szCs w:val="16"/>
              </w:rPr>
              <w:lastRenderedPageBreak/>
              <w:t>ICPDR (2017) (Danube)</w:t>
            </w:r>
          </w:p>
        </w:tc>
      </w:tr>
      <w:tr w:rsidR="00A87C74" w:rsidRPr="00A87C74" w14:paraId="081044E8"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5731C6B7" w14:textId="77777777" w:rsidR="00A87C74" w:rsidRPr="00A87C74" w:rsidRDefault="00A87C74" w:rsidP="00A87C74">
            <w:pPr>
              <w:pStyle w:val="UBATabellentext"/>
              <w:rPr>
                <w:rFonts w:ascii="Arial" w:hAnsi="Arial" w:cs="Arial"/>
                <w:sz w:val="16"/>
                <w:szCs w:val="16"/>
                <w:lang w:val="en-US"/>
              </w:rPr>
            </w:pPr>
          </w:p>
        </w:tc>
        <w:tc>
          <w:tcPr>
            <w:tcW w:w="0" w:type="auto"/>
          </w:tcPr>
          <w:p w14:paraId="2BA13B5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0.004</w:t>
            </w:r>
          </w:p>
        </w:tc>
        <w:tc>
          <w:tcPr>
            <w:tcW w:w="0" w:type="auto"/>
            <w:gridSpan w:val="5"/>
          </w:tcPr>
          <w:p w14:paraId="636F334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3C100CF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4ECEC44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6D4C185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B4E2E20"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Pr>
          <w:p w14:paraId="214C52C6"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 xml:space="preserve">Toshovski et al. </w:t>
            </w:r>
            <w:r w:rsidRPr="00A87C74">
              <w:rPr>
                <w:rFonts w:ascii="Arial" w:hAnsi="Arial" w:cs="Arial"/>
                <w:sz w:val="16"/>
                <w:szCs w:val="16"/>
                <w:lang w:val="en-US"/>
              </w:rPr>
              <w:t>(2020)</w:t>
            </w:r>
            <w:r w:rsidRPr="00A87C74">
              <w:rPr>
                <w:rFonts w:ascii="Arial" w:hAnsi="Arial" w:cs="Arial"/>
                <w:sz w:val="16"/>
                <w:szCs w:val="16"/>
                <w:lang w:val="da-DK"/>
              </w:rPr>
              <w:t xml:space="preserve"> </w:t>
            </w:r>
          </w:p>
        </w:tc>
      </w:tr>
      <w:tr w:rsidR="00A87C74" w:rsidRPr="00A87C74" w14:paraId="1C2D4EE1" w14:textId="77777777" w:rsidTr="00A87C74">
        <w:trPr>
          <w:trHeight w:val="202"/>
        </w:trPr>
        <w:tc>
          <w:tcPr>
            <w:tcW w:w="0" w:type="auto"/>
            <w:vMerge/>
            <w:shd w:val="clear" w:color="auto" w:fill="auto"/>
          </w:tcPr>
          <w:p w14:paraId="73303CFD" w14:textId="77777777" w:rsidR="00A87C74" w:rsidRPr="00A87C74" w:rsidRDefault="00A87C74" w:rsidP="00A87C74">
            <w:pPr>
              <w:pStyle w:val="UBATabellentext"/>
              <w:rPr>
                <w:rFonts w:ascii="Arial" w:hAnsi="Arial" w:cs="Arial"/>
                <w:sz w:val="16"/>
                <w:szCs w:val="16"/>
                <w:lang w:val="en-US"/>
              </w:rPr>
            </w:pPr>
          </w:p>
        </w:tc>
        <w:tc>
          <w:tcPr>
            <w:tcW w:w="0" w:type="auto"/>
          </w:tcPr>
          <w:p w14:paraId="1CA0A56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59F6450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auto"/>
            <w:gridSpan w:val="5"/>
            <w:shd w:val="clear" w:color="auto" w:fill="auto"/>
          </w:tcPr>
          <w:p w14:paraId="57C3B50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shd w:val="clear" w:color="auto" w:fill="auto"/>
          </w:tcPr>
          <w:p w14:paraId="0A0494F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16 UWWTP (Flanders),</w:t>
            </w:r>
          </w:p>
          <w:p w14:paraId="6CD30C1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778391B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shd w:val="clear" w:color="auto" w:fill="auto"/>
          </w:tcPr>
          <w:p w14:paraId="0D79FEB6"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nl-BE"/>
              </w:rPr>
              <w:t>VMM, Wastewater Monitoring Network, 2010-2019</w:t>
            </w:r>
          </w:p>
        </w:tc>
      </w:tr>
      <w:tr w:rsidR="00A87C74" w:rsidRPr="00A87C74" w14:paraId="26A792E1"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tcBorders>
            <w:shd w:val="clear" w:color="auto" w:fill="auto"/>
          </w:tcPr>
          <w:p w14:paraId="1137E183"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Quinoxyfen</w:t>
            </w:r>
          </w:p>
          <w:p w14:paraId="27D314E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(EQS: </w:t>
            </w:r>
            <w:r w:rsidRPr="00A87C74">
              <w:rPr>
                <w:rFonts w:ascii="Arial" w:hAnsi="Arial" w:cs="Arial"/>
                <w:sz w:val="16"/>
                <w:szCs w:val="16"/>
              </w:rPr>
              <w:t xml:space="preserve">0.15 </w:t>
            </w:r>
            <w:r w:rsidRPr="00A87C74">
              <w:rPr>
                <w:rFonts w:ascii="Arial" w:hAnsi="Arial" w:cs="Arial"/>
                <w:sz w:val="16"/>
                <w:szCs w:val="16"/>
                <w:lang w:val="en-US"/>
              </w:rPr>
              <w:t>µg/L)</w:t>
            </w:r>
          </w:p>
        </w:tc>
        <w:tc>
          <w:tcPr>
            <w:tcW w:w="0" w:type="auto"/>
            <w:tcBorders>
              <w:top w:val="single" w:sz="4" w:space="0" w:color="auto"/>
            </w:tcBorders>
          </w:tcPr>
          <w:p w14:paraId="67D622E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0.01 –0.05</w:t>
            </w:r>
          </w:p>
        </w:tc>
        <w:tc>
          <w:tcPr>
            <w:tcW w:w="0" w:type="auto"/>
            <w:gridSpan w:val="5"/>
            <w:tcBorders>
              <w:top w:val="single" w:sz="4" w:space="0" w:color="auto"/>
            </w:tcBorders>
          </w:tcPr>
          <w:p w14:paraId="1D07011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tcBorders>
          </w:tcPr>
          <w:p w14:paraId="30C0C5A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2015-2018,</w:t>
            </w:r>
          </w:p>
          <w:p w14:paraId="6E6ADD9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tcBorders>
          </w:tcPr>
          <w:p w14:paraId="14C4193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NL</w:t>
            </w:r>
          </w:p>
        </w:tc>
        <w:tc>
          <w:tcPr>
            <w:tcW w:w="0" w:type="auto"/>
            <w:tcBorders>
              <w:top w:val="single" w:sz="4" w:space="0" w:color="auto"/>
            </w:tcBorders>
          </w:tcPr>
          <w:p w14:paraId="420721C6"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en-US"/>
              </w:rPr>
              <w:t>Data base NL (2020)</w:t>
            </w:r>
          </w:p>
        </w:tc>
      </w:tr>
      <w:tr w:rsidR="00A87C74" w:rsidRPr="00A87C74" w14:paraId="305DE115" w14:textId="77777777" w:rsidTr="00A87C74">
        <w:trPr>
          <w:trHeight w:val="202"/>
        </w:trPr>
        <w:tc>
          <w:tcPr>
            <w:tcW w:w="0" w:type="auto"/>
            <w:vMerge/>
            <w:shd w:val="clear" w:color="auto" w:fill="auto"/>
          </w:tcPr>
          <w:p w14:paraId="05BA9570" w14:textId="77777777" w:rsidR="00A87C74" w:rsidRPr="00A87C74" w:rsidRDefault="00A87C74" w:rsidP="00A87C74">
            <w:pPr>
              <w:pStyle w:val="UBATabellentext"/>
              <w:rPr>
                <w:rFonts w:ascii="Arial" w:hAnsi="Arial" w:cs="Arial"/>
                <w:sz w:val="16"/>
                <w:szCs w:val="16"/>
                <w:lang w:val="en-US"/>
              </w:rPr>
            </w:pPr>
          </w:p>
        </w:tc>
        <w:tc>
          <w:tcPr>
            <w:tcW w:w="0" w:type="auto"/>
          </w:tcPr>
          <w:p w14:paraId="6203990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0.025</w:t>
            </w:r>
          </w:p>
          <w:p w14:paraId="3F130D0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auto"/>
            <w:gridSpan w:val="5"/>
            <w:shd w:val="clear" w:color="auto" w:fill="auto"/>
          </w:tcPr>
          <w:p w14:paraId="58E834D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shd w:val="clear" w:color="auto" w:fill="auto"/>
          </w:tcPr>
          <w:p w14:paraId="5F40E24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57353EB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shd w:val="clear" w:color="auto" w:fill="auto"/>
          </w:tcPr>
          <w:p w14:paraId="30B2ED0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shd w:val="clear" w:color="auto" w:fill="auto"/>
          </w:tcPr>
          <w:p w14:paraId="5B3C38DA"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rPr>
              <w:t>Clara et al. (2017)</w:t>
            </w:r>
          </w:p>
        </w:tc>
      </w:tr>
      <w:tr w:rsidR="00A87C74" w:rsidRPr="00A87C74" w14:paraId="6F7D418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1C90ACF6" w14:textId="77777777" w:rsidR="00A87C74" w:rsidRPr="00A87C74" w:rsidRDefault="00A87C74" w:rsidP="00A87C74">
            <w:pPr>
              <w:pStyle w:val="UBATabellentext"/>
              <w:rPr>
                <w:rFonts w:ascii="Arial" w:hAnsi="Arial" w:cs="Arial"/>
                <w:sz w:val="16"/>
                <w:szCs w:val="16"/>
                <w:lang w:val="en-US"/>
              </w:rPr>
            </w:pPr>
          </w:p>
        </w:tc>
        <w:tc>
          <w:tcPr>
            <w:tcW w:w="0" w:type="auto"/>
          </w:tcPr>
          <w:p w14:paraId="7548140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gridSpan w:val="5"/>
          </w:tcPr>
          <w:p w14:paraId="69357FB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4471D01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 UWWTP (9 countries), n=12,</w:t>
            </w:r>
          </w:p>
          <w:p w14:paraId="5D4A0F0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7D2F4A3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A40306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RS, HR, SK, SI, HU, CZ, AT, DE</w:t>
            </w:r>
          </w:p>
        </w:tc>
        <w:tc>
          <w:tcPr>
            <w:tcW w:w="0" w:type="auto"/>
          </w:tcPr>
          <w:p w14:paraId="2B8D86E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SOLUTIONS EU FP7 project &amp; ICPDR (2017) (Danube)</w:t>
            </w:r>
          </w:p>
        </w:tc>
      </w:tr>
      <w:tr w:rsidR="00A87C74" w:rsidRPr="00A87C74" w14:paraId="5213F5B4" w14:textId="77777777" w:rsidTr="00A87C74">
        <w:trPr>
          <w:trHeight w:val="202"/>
        </w:trPr>
        <w:tc>
          <w:tcPr>
            <w:tcW w:w="0" w:type="auto"/>
            <w:vMerge/>
            <w:shd w:val="clear" w:color="auto" w:fill="auto"/>
          </w:tcPr>
          <w:p w14:paraId="3348C52B" w14:textId="77777777" w:rsidR="00A87C74" w:rsidRPr="00A87C74" w:rsidRDefault="00A87C74" w:rsidP="00A87C74">
            <w:pPr>
              <w:pStyle w:val="UBATabellentext"/>
              <w:rPr>
                <w:rFonts w:ascii="Arial" w:hAnsi="Arial" w:cs="Arial"/>
                <w:sz w:val="16"/>
                <w:szCs w:val="16"/>
                <w:lang w:val="en-US"/>
              </w:rPr>
            </w:pPr>
          </w:p>
        </w:tc>
        <w:tc>
          <w:tcPr>
            <w:tcW w:w="0" w:type="auto"/>
          </w:tcPr>
          <w:p w14:paraId="09C0E1B5" w14:textId="77777777" w:rsidR="00A87C74" w:rsidRPr="00A87C74" w:rsidRDefault="00A87C74" w:rsidP="00A87C74">
            <w:pPr>
              <w:pStyle w:val="UBATabellentext"/>
              <w:spacing w:after="80"/>
              <w:rPr>
                <w:rFonts w:ascii="Arial" w:hAnsi="Arial" w:cs="Arial"/>
                <w:sz w:val="16"/>
                <w:szCs w:val="16"/>
                <w:highlight w:val="cyan"/>
                <w:lang w:val="en-US"/>
              </w:rPr>
            </w:pPr>
            <w:r w:rsidRPr="00A87C74">
              <w:rPr>
                <w:rFonts w:ascii="Arial" w:hAnsi="Arial" w:cs="Arial"/>
                <w:sz w:val="16"/>
                <w:szCs w:val="16"/>
                <w:lang w:val="en-US"/>
              </w:rPr>
              <w:t>LoQ: 0.001</w:t>
            </w:r>
          </w:p>
        </w:tc>
        <w:tc>
          <w:tcPr>
            <w:tcW w:w="0" w:type="auto"/>
            <w:gridSpan w:val="5"/>
            <w:shd w:val="clear" w:color="auto" w:fill="auto"/>
          </w:tcPr>
          <w:p w14:paraId="479FA37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shd w:val="clear" w:color="auto" w:fill="auto"/>
          </w:tcPr>
          <w:p w14:paraId="524FB7D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574DA81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5936A8D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20F901B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shd w:val="clear" w:color="auto" w:fill="auto"/>
          </w:tcPr>
          <w:p w14:paraId="0BC2FA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75689C4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62C5D07B" w14:textId="77777777" w:rsidR="00A87C74" w:rsidRPr="00A87C74" w:rsidRDefault="00A87C74" w:rsidP="00A87C74">
            <w:pPr>
              <w:pStyle w:val="UBATabellentext"/>
              <w:rPr>
                <w:rFonts w:ascii="Arial" w:hAnsi="Arial" w:cs="Arial"/>
                <w:sz w:val="16"/>
                <w:szCs w:val="16"/>
                <w:lang w:val="en-US"/>
              </w:rPr>
            </w:pPr>
          </w:p>
        </w:tc>
        <w:tc>
          <w:tcPr>
            <w:tcW w:w="0" w:type="auto"/>
          </w:tcPr>
          <w:p w14:paraId="59DBF39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0" w:type="auto"/>
          </w:tcPr>
          <w:p w14:paraId="661C0FA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0.050</w:t>
            </w:r>
          </w:p>
        </w:tc>
        <w:tc>
          <w:tcPr>
            <w:tcW w:w="0" w:type="auto"/>
          </w:tcPr>
          <w:p w14:paraId="5D91CE9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0.1</w:t>
            </w:r>
          </w:p>
        </w:tc>
        <w:tc>
          <w:tcPr>
            <w:tcW w:w="0" w:type="auto"/>
            <w:gridSpan w:val="2"/>
          </w:tcPr>
          <w:p w14:paraId="3DB03F6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0.005 </w:t>
            </w:r>
            <w:r w:rsidRPr="00A87C74">
              <w:rPr>
                <w:rFonts w:ascii="Arial" w:hAnsi="Arial" w:cs="Arial"/>
                <w:sz w:val="16"/>
                <w:szCs w:val="16"/>
                <w:lang w:val="da-DK"/>
              </w:rPr>
              <w:t xml:space="preserve">– </w:t>
            </w:r>
            <w:r w:rsidRPr="00A87C74">
              <w:rPr>
                <w:rFonts w:ascii="Arial" w:hAnsi="Arial" w:cs="Arial"/>
                <w:sz w:val="16"/>
                <w:szCs w:val="16"/>
                <w:lang w:val="en-US"/>
              </w:rPr>
              <w:t>27</w:t>
            </w:r>
          </w:p>
        </w:tc>
        <w:tc>
          <w:tcPr>
            <w:tcW w:w="0" w:type="auto"/>
          </w:tcPr>
          <w:p w14:paraId="2D7DB24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2.1</w:t>
            </w:r>
          </w:p>
        </w:tc>
        <w:tc>
          <w:tcPr>
            <w:tcW w:w="0" w:type="auto"/>
          </w:tcPr>
          <w:p w14:paraId="4A2E2A4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478 UWWTP, n=2,653,</w:t>
            </w:r>
          </w:p>
          <w:p w14:paraId="6819051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2018-2020,</w:t>
            </w:r>
          </w:p>
          <w:p w14:paraId="22E523A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0.8 % of samples,</w:t>
            </w:r>
          </w:p>
          <w:p w14:paraId="4B950DB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303BF5B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Pr>
          <w:p w14:paraId="074ECF0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French Database “RSDE-STEU” (2020)</w:t>
            </w:r>
          </w:p>
        </w:tc>
      </w:tr>
      <w:tr w:rsidR="00A87C74" w:rsidRPr="00A87C74" w14:paraId="31D0C84F" w14:textId="77777777" w:rsidTr="00A87C74">
        <w:trPr>
          <w:trHeight w:val="202"/>
        </w:trPr>
        <w:tc>
          <w:tcPr>
            <w:tcW w:w="0" w:type="auto"/>
            <w:vMerge/>
            <w:shd w:val="clear" w:color="auto" w:fill="auto"/>
          </w:tcPr>
          <w:p w14:paraId="493F2E3F" w14:textId="77777777" w:rsidR="00A87C74" w:rsidRPr="00A87C74" w:rsidRDefault="00A87C74" w:rsidP="00A87C74">
            <w:pPr>
              <w:pStyle w:val="UBATabellentext"/>
              <w:rPr>
                <w:rFonts w:ascii="Arial" w:hAnsi="Arial" w:cs="Arial"/>
                <w:sz w:val="16"/>
                <w:szCs w:val="16"/>
                <w:lang w:val="en-US"/>
              </w:rPr>
            </w:pPr>
          </w:p>
        </w:tc>
        <w:tc>
          <w:tcPr>
            <w:tcW w:w="0" w:type="auto"/>
          </w:tcPr>
          <w:p w14:paraId="17DE0F6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0.01 </w:t>
            </w:r>
          </w:p>
          <w:p w14:paraId="3D0217E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0.02</w:t>
            </w:r>
          </w:p>
        </w:tc>
        <w:tc>
          <w:tcPr>
            <w:tcW w:w="0" w:type="auto"/>
            <w:shd w:val="clear" w:color="auto" w:fill="auto"/>
          </w:tcPr>
          <w:p w14:paraId="145B837C"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15CFF6FA" w14:textId="77777777" w:rsidR="00A87C74" w:rsidRPr="00A87C74" w:rsidRDefault="00A87C74" w:rsidP="00A87C74">
            <w:pPr>
              <w:pStyle w:val="UBATabellentext"/>
              <w:rPr>
                <w:rFonts w:ascii="Arial" w:hAnsi="Arial" w:cs="Arial"/>
                <w:sz w:val="16"/>
                <w:szCs w:val="16"/>
                <w:lang w:val="en-US"/>
              </w:rPr>
            </w:pPr>
          </w:p>
        </w:tc>
        <w:tc>
          <w:tcPr>
            <w:tcW w:w="0" w:type="auto"/>
            <w:gridSpan w:val="2"/>
            <w:shd w:val="clear" w:color="auto" w:fill="auto"/>
          </w:tcPr>
          <w:p w14:paraId="6642A0D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 </w:t>
            </w:r>
            <w:r w:rsidRPr="00A87C74">
              <w:rPr>
                <w:rFonts w:ascii="Arial" w:hAnsi="Arial" w:cs="Arial"/>
                <w:sz w:val="16"/>
                <w:szCs w:val="16"/>
                <w:lang w:val="da-DK"/>
              </w:rPr>
              <w:t>–</w:t>
            </w:r>
            <w:r w:rsidRPr="00A87C74">
              <w:rPr>
                <w:rFonts w:ascii="Arial" w:hAnsi="Arial" w:cs="Arial"/>
                <w:sz w:val="16"/>
                <w:szCs w:val="16"/>
                <w:lang w:val="en-US"/>
              </w:rPr>
              <w:t xml:space="preserve"> 0.065</w:t>
            </w:r>
          </w:p>
        </w:tc>
        <w:tc>
          <w:tcPr>
            <w:tcW w:w="0" w:type="auto"/>
            <w:shd w:val="clear" w:color="auto" w:fill="auto"/>
          </w:tcPr>
          <w:p w14:paraId="252272DD" w14:textId="77777777" w:rsidR="00A87C74" w:rsidRPr="00A87C74" w:rsidRDefault="00A87C74" w:rsidP="00A87C74">
            <w:pPr>
              <w:pStyle w:val="UBATabellentext"/>
              <w:rPr>
                <w:rFonts w:ascii="Arial" w:hAnsi="Arial" w:cs="Arial"/>
                <w:sz w:val="16"/>
                <w:szCs w:val="16"/>
                <w:lang w:val="en-US"/>
              </w:rPr>
            </w:pPr>
          </w:p>
        </w:tc>
        <w:tc>
          <w:tcPr>
            <w:tcW w:w="0" w:type="auto"/>
            <w:shd w:val="clear" w:color="auto" w:fill="auto"/>
          </w:tcPr>
          <w:p w14:paraId="359D58A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22 UWWTP (Flanders),</w:t>
            </w:r>
          </w:p>
          <w:p w14:paraId="7060079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0.1 % of values &gt; LoD,</w:t>
            </w:r>
          </w:p>
          <w:p w14:paraId="2F1019C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Pr>
          <w:p w14:paraId="17B9ACC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shd w:val="clear" w:color="auto" w:fill="auto"/>
          </w:tcPr>
          <w:p w14:paraId="49252A33"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737B19D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shd w:val="clear" w:color="auto" w:fill="auto"/>
          </w:tcPr>
          <w:p w14:paraId="31A15A1D" w14:textId="77777777" w:rsidR="00A87C74" w:rsidRPr="00A87C74" w:rsidRDefault="00A87C74" w:rsidP="00A87C74">
            <w:pPr>
              <w:pStyle w:val="UBATabellentext"/>
              <w:rPr>
                <w:rFonts w:ascii="Arial" w:hAnsi="Arial" w:cs="Arial"/>
                <w:sz w:val="16"/>
                <w:szCs w:val="16"/>
                <w:lang w:val="en-US"/>
              </w:rPr>
            </w:pPr>
          </w:p>
        </w:tc>
        <w:tc>
          <w:tcPr>
            <w:tcW w:w="0" w:type="auto"/>
          </w:tcPr>
          <w:p w14:paraId="160AD51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0.01</w:t>
            </w:r>
          </w:p>
        </w:tc>
        <w:tc>
          <w:tcPr>
            <w:tcW w:w="0" w:type="auto"/>
            <w:gridSpan w:val="5"/>
          </w:tcPr>
          <w:p w14:paraId="389DA2E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Pr>
          <w:p w14:paraId="12805A8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49 UWWTP, n=1,000, </w:t>
            </w:r>
          </w:p>
          <w:p w14:paraId="611EC81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2017-2019, </w:t>
            </w:r>
          </w:p>
          <w:p w14:paraId="74EFC1C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p w14:paraId="2CEA90F8" w14:textId="77777777" w:rsidR="00A87C74" w:rsidRPr="00A87C74" w:rsidRDefault="00A87C74" w:rsidP="00A87C74">
            <w:pPr>
              <w:pStyle w:val="UBATabellentext"/>
              <w:spacing w:after="80"/>
              <w:rPr>
                <w:rFonts w:ascii="Arial" w:hAnsi="Arial" w:cs="Arial"/>
                <w:sz w:val="16"/>
                <w:szCs w:val="16"/>
                <w:lang w:val="en-US"/>
              </w:rPr>
            </w:pPr>
          </w:p>
        </w:tc>
        <w:tc>
          <w:tcPr>
            <w:tcW w:w="0" w:type="auto"/>
          </w:tcPr>
          <w:p w14:paraId="3DC83643"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DE</w:t>
            </w:r>
          </w:p>
        </w:tc>
        <w:tc>
          <w:tcPr>
            <w:tcW w:w="0" w:type="auto"/>
          </w:tcPr>
          <w:p w14:paraId="44D67CB6" w14:textId="77777777" w:rsidR="00A87C74" w:rsidRPr="00A87C74" w:rsidRDefault="00A87C74" w:rsidP="00A87C74">
            <w:pPr>
              <w:pStyle w:val="UBATabellentext"/>
              <w:spacing w:after="80"/>
              <w:rPr>
                <w:rFonts w:ascii="Arial" w:hAnsi="Arial" w:cs="Arial"/>
                <w:sz w:val="16"/>
                <w:szCs w:val="16"/>
                <w:lang w:val="da-DK"/>
              </w:rPr>
            </w:pPr>
            <w:r w:rsidRPr="00A87C74">
              <w:rPr>
                <w:rFonts w:ascii="Arial" w:hAnsi="Arial" w:cs="Arial"/>
                <w:sz w:val="16"/>
                <w:szCs w:val="16"/>
                <w:lang w:val="da-DK"/>
              </w:rPr>
              <w:t>Toshovski et al. (2020)</w:t>
            </w:r>
          </w:p>
        </w:tc>
      </w:tr>
      <w:tr w:rsidR="00A87C74" w:rsidRPr="00A87C74" w14:paraId="4738D7B2" w14:textId="77777777" w:rsidTr="00A87C74">
        <w:trPr>
          <w:trHeight w:val="202"/>
        </w:trPr>
        <w:tc>
          <w:tcPr>
            <w:tcW w:w="0" w:type="auto"/>
            <w:gridSpan w:val="10"/>
            <w:tcBorders>
              <w:top w:val="single" w:sz="4" w:space="0" w:color="auto"/>
              <w:bottom w:val="single" w:sz="4" w:space="0" w:color="auto"/>
            </w:tcBorders>
            <w:shd w:val="clear" w:color="auto" w:fill="auto"/>
          </w:tcPr>
          <w:p w14:paraId="549A86F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b/>
                <w:sz w:val="16"/>
                <w:szCs w:val="16"/>
                <w:lang w:val="en-US"/>
              </w:rPr>
              <w:t>Category C substances (see chapter 3, page 6/7 in this document)</w:t>
            </w:r>
          </w:p>
        </w:tc>
      </w:tr>
      <w:tr w:rsidR="00A87C74" w:rsidRPr="00A87C74" w14:paraId="52CFBDD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bottom w:val="nil"/>
            </w:tcBorders>
            <w:shd w:val="clear" w:color="auto" w:fill="auto"/>
          </w:tcPr>
          <w:p w14:paraId="6AB7AE50"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Alachlor</w:t>
            </w:r>
          </w:p>
          <w:p w14:paraId="23A72D6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(EQS: </w:t>
            </w:r>
            <w:r w:rsidRPr="00A87C74">
              <w:rPr>
                <w:rFonts w:ascii="Arial" w:hAnsi="Arial" w:cs="Arial"/>
                <w:sz w:val="16"/>
                <w:szCs w:val="16"/>
              </w:rPr>
              <w:t xml:space="preserve">0.3 </w:t>
            </w:r>
            <w:r w:rsidRPr="00A87C74">
              <w:rPr>
                <w:rFonts w:ascii="Arial" w:hAnsi="Arial" w:cs="Arial"/>
                <w:sz w:val="16"/>
                <w:szCs w:val="16"/>
                <w:lang w:val="en-US"/>
              </w:rPr>
              <w:t>µg/L)</w:t>
            </w:r>
          </w:p>
        </w:tc>
        <w:tc>
          <w:tcPr>
            <w:tcW w:w="0" w:type="auto"/>
            <w:tcBorders>
              <w:top w:val="single" w:sz="4" w:space="0" w:color="auto"/>
              <w:bottom w:val="nil"/>
            </w:tcBorders>
          </w:tcPr>
          <w:p w14:paraId="5F86537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0.05</w:t>
            </w:r>
          </w:p>
        </w:tc>
        <w:tc>
          <w:tcPr>
            <w:tcW w:w="0" w:type="auto"/>
            <w:gridSpan w:val="5"/>
            <w:tcBorders>
              <w:top w:val="single" w:sz="4" w:space="0" w:color="auto"/>
              <w:bottom w:val="nil"/>
            </w:tcBorders>
          </w:tcPr>
          <w:p w14:paraId="3F3CBDC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bottom w:val="nil"/>
            </w:tcBorders>
          </w:tcPr>
          <w:p w14:paraId="1849EC1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bottom w:val="nil"/>
            </w:tcBorders>
          </w:tcPr>
          <w:p w14:paraId="66F3E66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bottom w:val="nil"/>
            </w:tcBorders>
          </w:tcPr>
          <w:p w14:paraId="35DBF84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47893B98" w14:textId="77777777" w:rsidTr="00A87C74">
        <w:trPr>
          <w:trHeight w:val="202"/>
        </w:trPr>
        <w:tc>
          <w:tcPr>
            <w:tcW w:w="0" w:type="auto"/>
            <w:vMerge/>
            <w:tcBorders>
              <w:top w:val="nil"/>
              <w:right w:val="single" w:sz="4" w:space="0" w:color="auto"/>
            </w:tcBorders>
            <w:shd w:val="clear" w:color="auto" w:fill="auto"/>
          </w:tcPr>
          <w:p w14:paraId="06B2ADFC" w14:textId="77777777" w:rsidR="00A87C74" w:rsidRPr="00A87C74" w:rsidRDefault="00A87C74" w:rsidP="00A87C74">
            <w:pPr>
              <w:pStyle w:val="UBATabellentext"/>
              <w:rPr>
                <w:rFonts w:ascii="Arial" w:hAnsi="Arial" w:cs="Arial"/>
                <w:b/>
                <w:sz w:val="16"/>
                <w:szCs w:val="16"/>
              </w:rPr>
            </w:pPr>
          </w:p>
        </w:tc>
        <w:tc>
          <w:tcPr>
            <w:tcW w:w="0" w:type="auto"/>
            <w:tcBorders>
              <w:top w:val="nil"/>
              <w:left w:val="single" w:sz="4" w:space="0" w:color="auto"/>
              <w:right w:val="single" w:sz="4" w:space="0" w:color="auto"/>
            </w:tcBorders>
          </w:tcPr>
          <w:p w14:paraId="0FC95DF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0.02</w:t>
            </w:r>
          </w:p>
        </w:tc>
        <w:tc>
          <w:tcPr>
            <w:tcW w:w="0" w:type="auto"/>
            <w:gridSpan w:val="5"/>
            <w:tcBorders>
              <w:top w:val="nil"/>
              <w:left w:val="single" w:sz="4" w:space="0" w:color="auto"/>
              <w:bottom w:val="nil"/>
              <w:right w:val="single" w:sz="4" w:space="0" w:color="auto"/>
            </w:tcBorders>
          </w:tcPr>
          <w:p w14:paraId="3B266FC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4C9BBF3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0E04C16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677D883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55E00F2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bottom w:val="nil"/>
            </w:tcBorders>
          </w:tcPr>
          <w:p w14:paraId="0FB2559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NORMAN data base (2021)</w:t>
            </w:r>
          </w:p>
        </w:tc>
      </w:tr>
      <w:tr w:rsidR="00A87C74" w:rsidRPr="00A87C74" w14:paraId="3EE0D46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top w:val="nil"/>
              <w:right w:val="single" w:sz="4" w:space="0" w:color="auto"/>
            </w:tcBorders>
            <w:shd w:val="clear" w:color="auto" w:fill="auto"/>
          </w:tcPr>
          <w:p w14:paraId="76C01E97" w14:textId="77777777" w:rsidR="00A87C74" w:rsidRPr="00A87C74" w:rsidRDefault="00A87C74" w:rsidP="00A87C74">
            <w:pPr>
              <w:pStyle w:val="UBATabellentext"/>
              <w:rPr>
                <w:rFonts w:ascii="Arial" w:hAnsi="Arial" w:cs="Arial"/>
                <w:b/>
                <w:sz w:val="16"/>
                <w:szCs w:val="16"/>
              </w:rPr>
            </w:pPr>
          </w:p>
        </w:tc>
        <w:tc>
          <w:tcPr>
            <w:tcW w:w="0" w:type="auto"/>
            <w:tcBorders>
              <w:top w:val="nil"/>
              <w:left w:val="single" w:sz="4" w:space="0" w:color="auto"/>
              <w:right w:val="single" w:sz="4" w:space="0" w:color="auto"/>
            </w:tcBorders>
          </w:tcPr>
          <w:p w14:paraId="4362880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0.001</w:t>
            </w:r>
          </w:p>
          <w:p w14:paraId="36097A7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0.003</w:t>
            </w:r>
          </w:p>
        </w:tc>
        <w:tc>
          <w:tcPr>
            <w:tcW w:w="0" w:type="auto"/>
            <w:tcBorders>
              <w:top w:val="nil"/>
              <w:left w:val="single" w:sz="4" w:space="0" w:color="auto"/>
              <w:bottom w:val="nil"/>
              <w:right w:val="single" w:sz="4" w:space="0" w:color="auto"/>
            </w:tcBorders>
          </w:tcPr>
          <w:p w14:paraId="24AB0B3B"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50DAA987" w14:textId="77777777" w:rsidR="00A87C74" w:rsidRPr="00A87C74" w:rsidRDefault="00A87C74" w:rsidP="00A87C74">
            <w:pPr>
              <w:pStyle w:val="UBATabellentext"/>
              <w:rPr>
                <w:rFonts w:ascii="Arial" w:hAnsi="Arial" w:cs="Arial"/>
                <w:sz w:val="16"/>
                <w:szCs w:val="16"/>
                <w:lang w:val="en-US"/>
              </w:rPr>
            </w:pPr>
          </w:p>
        </w:tc>
        <w:tc>
          <w:tcPr>
            <w:tcW w:w="1479" w:type="dxa"/>
            <w:gridSpan w:val="2"/>
            <w:tcBorders>
              <w:top w:val="nil"/>
              <w:left w:val="single" w:sz="4" w:space="0" w:color="auto"/>
              <w:bottom w:val="nil"/>
              <w:right w:val="single" w:sz="4" w:space="0" w:color="auto"/>
            </w:tcBorders>
          </w:tcPr>
          <w:p w14:paraId="6FA68AB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 – 0.0914</w:t>
            </w:r>
          </w:p>
        </w:tc>
        <w:tc>
          <w:tcPr>
            <w:tcW w:w="1130" w:type="dxa"/>
            <w:tcBorders>
              <w:top w:val="nil"/>
              <w:left w:val="single" w:sz="4" w:space="0" w:color="auto"/>
              <w:bottom w:val="nil"/>
              <w:right w:val="single" w:sz="4" w:space="0" w:color="auto"/>
            </w:tcBorders>
          </w:tcPr>
          <w:p w14:paraId="632567AC"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2D072AC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 UWWTP (9 countries), n=12,</w:t>
            </w:r>
          </w:p>
          <w:p w14:paraId="07018A8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only 1 value &gt; LoQ,</w:t>
            </w:r>
          </w:p>
          <w:p w14:paraId="612B721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2017,</w:t>
            </w:r>
          </w:p>
          <w:p w14:paraId="5AC5E16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7464496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 xml:space="preserve">RO, RS, HR, SK, SI, HU, </w:t>
            </w:r>
            <w:r w:rsidRPr="00A87C74">
              <w:rPr>
                <w:rFonts w:ascii="Arial" w:hAnsi="Arial" w:cs="Arial"/>
                <w:sz w:val="16"/>
                <w:szCs w:val="16"/>
                <w:lang w:val="en-US"/>
              </w:rPr>
              <w:lastRenderedPageBreak/>
              <w:t>CZ, AT, DE</w:t>
            </w:r>
          </w:p>
        </w:tc>
        <w:tc>
          <w:tcPr>
            <w:tcW w:w="0" w:type="auto"/>
            <w:tcBorders>
              <w:top w:val="nil"/>
              <w:left w:val="single" w:sz="4" w:space="0" w:color="auto"/>
              <w:bottom w:val="nil"/>
            </w:tcBorders>
          </w:tcPr>
          <w:p w14:paraId="4662298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lastRenderedPageBreak/>
              <w:t xml:space="preserve">SOLUTIONS EU FP7 project &amp; </w:t>
            </w:r>
            <w:r w:rsidRPr="00A87C74">
              <w:rPr>
                <w:rFonts w:ascii="Arial" w:hAnsi="Arial" w:cs="Arial"/>
                <w:sz w:val="16"/>
                <w:szCs w:val="16"/>
              </w:rPr>
              <w:lastRenderedPageBreak/>
              <w:t>ICPDR (2017) (Danube)</w:t>
            </w:r>
          </w:p>
        </w:tc>
      </w:tr>
      <w:tr w:rsidR="00A87C74" w:rsidRPr="00A87C74" w14:paraId="0E5393CB" w14:textId="77777777" w:rsidTr="00A87C74">
        <w:trPr>
          <w:trHeight w:val="202"/>
        </w:trPr>
        <w:tc>
          <w:tcPr>
            <w:tcW w:w="0" w:type="auto"/>
            <w:vMerge/>
            <w:tcBorders>
              <w:top w:val="nil"/>
              <w:right w:val="single" w:sz="4" w:space="0" w:color="auto"/>
            </w:tcBorders>
            <w:shd w:val="clear" w:color="auto" w:fill="auto"/>
          </w:tcPr>
          <w:p w14:paraId="52402BA9" w14:textId="77777777" w:rsidR="00A87C74" w:rsidRPr="00A87C74" w:rsidRDefault="00A87C74" w:rsidP="00A87C74">
            <w:pPr>
              <w:pStyle w:val="UBATabellentext"/>
              <w:rPr>
                <w:rFonts w:ascii="Arial" w:hAnsi="Arial" w:cs="Arial"/>
                <w:b/>
                <w:sz w:val="16"/>
                <w:szCs w:val="16"/>
                <w:lang w:val="en-US"/>
              </w:rPr>
            </w:pPr>
          </w:p>
        </w:tc>
        <w:tc>
          <w:tcPr>
            <w:tcW w:w="0" w:type="auto"/>
            <w:tcBorders>
              <w:top w:val="nil"/>
              <w:left w:val="single" w:sz="4" w:space="0" w:color="auto"/>
              <w:right w:val="single" w:sz="4" w:space="0" w:color="auto"/>
            </w:tcBorders>
          </w:tcPr>
          <w:p w14:paraId="02D7C27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0.002</w:t>
            </w:r>
          </w:p>
          <w:p w14:paraId="2A4D3C4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0.006</w:t>
            </w:r>
          </w:p>
        </w:tc>
        <w:tc>
          <w:tcPr>
            <w:tcW w:w="0" w:type="auto"/>
            <w:gridSpan w:val="5"/>
            <w:tcBorders>
              <w:top w:val="nil"/>
              <w:left w:val="single" w:sz="4" w:space="0" w:color="auto"/>
              <w:bottom w:val="nil"/>
              <w:right w:val="single" w:sz="4" w:space="0" w:color="auto"/>
            </w:tcBorders>
          </w:tcPr>
          <w:p w14:paraId="700E6E3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74A6756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(11countries), n=11,</w:t>
            </w:r>
          </w:p>
          <w:p w14:paraId="30F34A1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2019, all values &lt; LoD</w:t>
            </w:r>
          </w:p>
          <w:p w14:paraId="006DFB1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16469E0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tcBorders>
              <w:top w:val="nil"/>
              <w:left w:val="single" w:sz="4" w:space="0" w:color="auto"/>
              <w:bottom w:val="nil"/>
            </w:tcBorders>
          </w:tcPr>
          <w:p w14:paraId="2E29A2B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621F18EC"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37599E03" w14:textId="77777777" w:rsidR="00A87C74" w:rsidRPr="00A87C74" w:rsidRDefault="00A87C74" w:rsidP="00A87C74">
            <w:pPr>
              <w:pStyle w:val="UBATabellentext"/>
              <w:rPr>
                <w:rFonts w:ascii="Arial" w:hAnsi="Arial" w:cs="Arial"/>
                <w:b/>
                <w:sz w:val="16"/>
                <w:szCs w:val="16"/>
                <w:lang w:val="en-US"/>
              </w:rPr>
            </w:pPr>
          </w:p>
        </w:tc>
        <w:tc>
          <w:tcPr>
            <w:tcW w:w="0" w:type="auto"/>
            <w:tcBorders>
              <w:bottom w:val="single" w:sz="4" w:space="0" w:color="auto"/>
              <w:right w:val="single" w:sz="4" w:space="0" w:color="auto"/>
            </w:tcBorders>
          </w:tcPr>
          <w:p w14:paraId="040FB15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0.05 </w:t>
            </w:r>
          </w:p>
          <w:p w14:paraId="691258E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0" w:type="auto"/>
            <w:tcBorders>
              <w:top w:val="nil"/>
              <w:left w:val="single" w:sz="4" w:space="0" w:color="auto"/>
              <w:bottom w:val="single" w:sz="4" w:space="0" w:color="auto"/>
              <w:right w:val="single" w:sz="4" w:space="0" w:color="auto"/>
            </w:tcBorders>
          </w:tcPr>
          <w:p w14:paraId="7FE86B2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Borders>
              <w:top w:val="nil"/>
              <w:left w:val="single" w:sz="4" w:space="0" w:color="auto"/>
              <w:bottom w:val="single" w:sz="4" w:space="0" w:color="auto"/>
              <w:right w:val="single" w:sz="4" w:space="0" w:color="auto"/>
            </w:tcBorders>
          </w:tcPr>
          <w:p w14:paraId="1263B8F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0.00321</w:t>
            </w:r>
          </w:p>
        </w:tc>
        <w:tc>
          <w:tcPr>
            <w:tcW w:w="0" w:type="auto"/>
            <w:gridSpan w:val="2"/>
            <w:tcBorders>
              <w:top w:val="nil"/>
              <w:left w:val="single" w:sz="4" w:space="0" w:color="auto"/>
              <w:bottom w:val="single" w:sz="4" w:space="0" w:color="auto"/>
              <w:right w:val="single" w:sz="4" w:space="0" w:color="auto"/>
            </w:tcBorders>
          </w:tcPr>
          <w:p w14:paraId="16BAE67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1.35</w:t>
            </w:r>
          </w:p>
        </w:tc>
        <w:tc>
          <w:tcPr>
            <w:tcW w:w="0" w:type="auto"/>
            <w:tcBorders>
              <w:top w:val="nil"/>
              <w:left w:val="single" w:sz="4" w:space="0" w:color="auto"/>
              <w:bottom w:val="single" w:sz="4" w:space="0" w:color="auto"/>
              <w:right w:val="single" w:sz="4" w:space="0" w:color="auto"/>
            </w:tcBorders>
          </w:tcPr>
          <w:p w14:paraId="1B28592C"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75F19CB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38 UWWTP (Flanders),</w:t>
            </w:r>
          </w:p>
          <w:p w14:paraId="5115E70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1.3 % of values &gt; LoD,</w:t>
            </w:r>
          </w:p>
          <w:p w14:paraId="504BF8F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0D9BE3C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single" w:sz="4" w:space="0" w:color="auto"/>
            </w:tcBorders>
          </w:tcPr>
          <w:p w14:paraId="307DB896"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7F9DE03D" w14:textId="77777777" w:rsidTr="00A87C74">
        <w:trPr>
          <w:trHeight w:val="202"/>
        </w:trPr>
        <w:tc>
          <w:tcPr>
            <w:tcW w:w="0" w:type="auto"/>
            <w:vMerge w:val="restart"/>
            <w:tcBorders>
              <w:top w:val="single" w:sz="4" w:space="0" w:color="auto"/>
              <w:right w:val="single" w:sz="4" w:space="0" w:color="auto"/>
            </w:tcBorders>
            <w:shd w:val="clear" w:color="auto" w:fill="auto"/>
          </w:tcPr>
          <w:p w14:paraId="5E0C0C0B"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Benzens</w:t>
            </w:r>
          </w:p>
          <w:p w14:paraId="0F36FAEF"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t xml:space="preserve">(EQS: </w:t>
            </w:r>
            <w:r w:rsidRPr="00A87C74">
              <w:rPr>
                <w:rFonts w:ascii="Arial" w:hAnsi="Arial" w:cs="Arial"/>
                <w:sz w:val="16"/>
                <w:szCs w:val="16"/>
              </w:rPr>
              <w:t xml:space="preserve">10 </w:t>
            </w:r>
            <w:r w:rsidRPr="00A87C74">
              <w:rPr>
                <w:rFonts w:ascii="Arial" w:hAnsi="Arial" w:cs="Arial"/>
                <w:sz w:val="16"/>
                <w:szCs w:val="16"/>
                <w:lang w:val="en-US"/>
              </w:rPr>
              <w:t>µg/L)</w:t>
            </w:r>
          </w:p>
        </w:tc>
        <w:tc>
          <w:tcPr>
            <w:tcW w:w="0" w:type="auto"/>
            <w:tcBorders>
              <w:top w:val="single" w:sz="4" w:space="0" w:color="auto"/>
              <w:right w:val="single" w:sz="4" w:space="0" w:color="auto"/>
            </w:tcBorders>
          </w:tcPr>
          <w:p w14:paraId="4B455CB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0.879</w:t>
            </w:r>
          </w:p>
        </w:tc>
        <w:tc>
          <w:tcPr>
            <w:tcW w:w="0" w:type="auto"/>
            <w:gridSpan w:val="5"/>
            <w:tcBorders>
              <w:top w:val="single" w:sz="4" w:space="0" w:color="auto"/>
              <w:left w:val="single" w:sz="4" w:space="0" w:color="auto"/>
              <w:bottom w:val="nil"/>
              <w:right w:val="single" w:sz="4" w:space="0" w:color="auto"/>
            </w:tcBorders>
          </w:tcPr>
          <w:p w14:paraId="3F03CE8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1016BAE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530E048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5BD1184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0E960A6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nil"/>
              <w:right w:val="single" w:sz="4" w:space="0" w:color="auto"/>
            </w:tcBorders>
            <w:shd w:val="clear" w:color="auto" w:fill="auto"/>
          </w:tcPr>
          <w:p w14:paraId="66B0930C" w14:textId="77777777" w:rsidR="00A87C74" w:rsidRPr="00A87C74" w:rsidRDefault="00A87C74" w:rsidP="00A87C74">
            <w:pPr>
              <w:pStyle w:val="UBATabellentext"/>
              <w:rPr>
                <w:rFonts w:ascii="Arial" w:hAnsi="Arial" w:cs="Arial"/>
                <w:b/>
                <w:sz w:val="16"/>
                <w:szCs w:val="16"/>
              </w:rPr>
            </w:pPr>
          </w:p>
        </w:tc>
        <w:tc>
          <w:tcPr>
            <w:tcW w:w="0" w:type="auto"/>
            <w:tcBorders>
              <w:bottom w:val="nil"/>
              <w:right w:val="single" w:sz="4" w:space="0" w:color="auto"/>
            </w:tcBorders>
          </w:tcPr>
          <w:p w14:paraId="1F061C3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 – 0.05</w:t>
            </w:r>
          </w:p>
        </w:tc>
        <w:tc>
          <w:tcPr>
            <w:tcW w:w="0" w:type="auto"/>
            <w:tcBorders>
              <w:top w:val="nil"/>
              <w:left w:val="single" w:sz="4" w:space="0" w:color="auto"/>
              <w:bottom w:val="nil"/>
              <w:right w:val="single" w:sz="4" w:space="0" w:color="auto"/>
            </w:tcBorders>
          </w:tcPr>
          <w:p w14:paraId="4874155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0" w:type="auto"/>
            <w:tcBorders>
              <w:top w:val="nil"/>
              <w:left w:val="single" w:sz="4" w:space="0" w:color="auto"/>
              <w:bottom w:val="nil"/>
              <w:right w:val="single" w:sz="4" w:space="0" w:color="auto"/>
            </w:tcBorders>
          </w:tcPr>
          <w:p w14:paraId="28634B0D"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nil"/>
              <w:left w:val="single" w:sz="4" w:space="0" w:color="auto"/>
              <w:bottom w:val="nil"/>
              <w:right w:val="single" w:sz="4" w:space="0" w:color="auto"/>
            </w:tcBorders>
          </w:tcPr>
          <w:p w14:paraId="0442FE2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0.64</w:t>
            </w:r>
          </w:p>
        </w:tc>
        <w:tc>
          <w:tcPr>
            <w:tcW w:w="0" w:type="auto"/>
            <w:tcBorders>
              <w:top w:val="nil"/>
              <w:left w:val="single" w:sz="4" w:space="0" w:color="auto"/>
              <w:bottom w:val="nil"/>
              <w:right w:val="single" w:sz="4" w:space="0" w:color="auto"/>
            </w:tcBorders>
          </w:tcPr>
          <w:p w14:paraId="191CDC23"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0335E68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n=293,</w:t>
            </w:r>
          </w:p>
          <w:p w14:paraId="45D8E11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1998-2019,</w:t>
            </w:r>
          </w:p>
          <w:p w14:paraId="2C41183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13 % of samples,</w:t>
            </w:r>
          </w:p>
          <w:p w14:paraId="584AB81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458445F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Borders>
              <w:top w:val="nil"/>
              <w:left w:val="single" w:sz="4" w:space="0" w:color="auto"/>
              <w:bottom w:val="nil"/>
            </w:tcBorders>
          </w:tcPr>
          <w:p w14:paraId="7E7CA36A" w14:textId="77777777" w:rsidR="00A87C74" w:rsidRPr="00A87C74" w:rsidRDefault="00A87C74" w:rsidP="00A87C74">
            <w:pPr>
              <w:pStyle w:val="UBATabellentext"/>
              <w:spacing w:after="80"/>
              <w:rPr>
                <w:rFonts w:ascii="Arial" w:hAnsi="Arial" w:cs="Arial"/>
                <w:sz w:val="16"/>
                <w:szCs w:val="16"/>
                <w:highlight w:val="green"/>
                <w:lang w:val="nl-BE"/>
              </w:rPr>
            </w:pPr>
            <w:r w:rsidRPr="00A87C74">
              <w:rPr>
                <w:rFonts w:ascii="Arial" w:hAnsi="Arial" w:cs="Arial"/>
                <w:sz w:val="16"/>
                <w:szCs w:val="16"/>
              </w:rPr>
              <w:t>Miljøstyrelsen (2021)</w:t>
            </w:r>
          </w:p>
        </w:tc>
      </w:tr>
      <w:tr w:rsidR="00A87C74" w:rsidRPr="00A87C74" w14:paraId="43BADA5A" w14:textId="77777777" w:rsidTr="00A87C74">
        <w:trPr>
          <w:trHeight w:val="202"/>
        </w:trPr>
        <w:tc>
          <w:tcPr>
            <w:tcW w:w="0" w:type="auto"/>
            <w:vMerge/>
            <w:tcBorders>
              <w:bottom w:val="nil"/>
              <w:right w:val="single" w:sz="4" w:space="0" w:color="auto"/>
            </w:tcBorders>
            <w:shd w:val="clear" w:color="auto" w:fill="auto"/>
          </w:tcPr>
          <w:p w14:paraId="2D1AC73F" w14:textId="77777777" w:rsidR="00A87C74" w:rsidRPr="00A87C74" w:rsidRDefault="00A87C74" w:rsidP="00A87C74">
            <w:pPr>
              <w:pStyle w:val="UBATabellentext"/>
              <w:rPr>
                <w:rFonts w:ascii="Arial" w:hAnsi="Arial" w:cs="Arial"/>
                <w:b/>
                <w:sz w:val="16"/>
                <w:szCs w:val="16"/>
              </w:rPr>
            </w:pPr>
          </w:p>
        </w:tc>
        <w:tc>
          <w:tcPr>
            <w:tcW w:w="0" w:type="auto"/>
            <w:tcBorders>
              <w:left w:val="single" w:sz="4" w:space="0" w:color="auto"/>
              <w:bottom w:val="nil"/>
              <w:right w:val="single" w:sz="4" w:space="0" w:color="auto"/>
            </w:tcBorders>
          </w:tcPr>
          <w:p w14:paraId="775A98F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w:t>
            </w:r>
          </w:p>
        </w:tc>
        <w:tc>
          <w:tcPr>
            <w:tcW w:w="0" w:type="auto"/>
            <w:tcBorders>
              <w:top w:val="nil"/>
              <w:left w:val="single" w:sz="4" w:space="0" w:color="auto"/>
              <w:bottom w:val="nil"/>
              <w:right w:val="single" w:sz="4" w:space="0" w:color="auto"/>
            </w:tcBorders>
            <w:shd w:val="clear" w:color="auto" w:fill="auto"/>
          </w:tcPr>
          <w:p w14:paraId="69AA6CA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0" w:type="auto"/>
            <w:tcBorders>
              <w:top w:val="nil"/>
              <w:left w:val="single" w:sz="4" w:space="0" w:color="auto"/>
              <w:bottom w:val="nil"/>
              <w:right w:val="single" w:sz="4" w:space="0" w:color="auto"/>
            </w:tcBorders>
            <w:shd w:val="clear" w:color="auto" w:fill="auto"/>
          </w:tcPr>
          <w:p w14:paraId="4A183749"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nil"/>
              <w:left w:val="single" w:sz="4" w:space="0" w:color="auto"/>
              <w:bottom w:val="nil"/>
              <w:right w:val="single" w:sz="4" w:space="0" w:color="auto"/>
            </w:tcBorders>
            <w:shd w:val="clear" w:color="auto" w:fill="auto"/>
          </w:tcPr>
          <w:p w14:paraId="1E0DD0D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0.16</w:t>
            </w:r>
          </w:p>
        </w:tc>
        <w:tc>
          <w:tcPr>
            <w:tcW w:w="0" w:type="auto"/>
            <w:tcBorders>
              <w:top w:val="nil"/>
              <w:left w:val="single" w:sz="4" w:space="0" w:color="auto"/>
              <w:bottom w:val="nil"/>
              <w:right w:val="single" w:sz="4" w:space="0" w:color="auto"/>
            </w:tcBorders>
            <w:shd w:val="clear" w:color="auto" w:fill="auto"/>
          </w:tcPr>
          <w:p w14:paraId="1310F84F"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shd w:val="clear" w:color="auto" w:fill="auto"/>
          </w:tcPr>
          <w:p w14:paraId="0D12B76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n=93,</w:t>
            </w:r>
          </w:p>
          <w:p w14:paraId="2211E56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239B2A4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18 % of samples,</w:t>
            </w:r>
          </w:p>
          <w:p w14:paraId="12B137D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total concentration</w:t>
            </w:r>
          </w:p>
        </w:tc>
        <w:tc>
          <w:tcPr>
            <w:tcW w:w="0" w:type="auto"/>
            <w:tcBorders>
              <w:top w:val="nil"/>
              <w:left w:val="single" w:sz="4" w:space="0" w:color="auto"/>
              <w:bottom w:val="nil"/>
              <w:right w:val="single" w:sz="4" w:space="0" w:color="auto"/>
            </w:tcBorders>
          </w:tcPr>
          <w:p w14:paraId="33B8E5D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DK</w:t>
            </w:r>
          </w:p>
        </w:tc>
        <w:tc>
          <w:tcPr>
            <w:tcW w:w="0" w:type="auto"/>
            <w:tcBorders>
              <w:top w:val="nil"/>
              <w:left w:val="single" w:sz="4" w:space="0" w:color="auto"/>
              <w:bottom w:val="nil"/>
            </w:tcBorders>
            <w:shd w:val="clear" w:color="auto" w:fill="auto"/>
          </w:tcPr>
          <w:p w14:paraId="57571B30"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19F8A98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nil"/>
              <w:right w:val="single" w:sz="4" w:space="0" w:color="auto"/>
            </w:tcBorders>
            <w:shd w:val="clear" w:color="auto" w:fill="auto"/>
          </w:tcPr>
          <w:p w14:paraId="72578755" w14:textId="77777777" w:rsidR="00A87C74" w:rsidRPr="00A87C74" w:rsidRDefault="00A87C74" w:rsidP="00A87C74">
            <w:pPr>
              <w:pStyle w:val="UBATabellentext"/>
              <w:rPr>
                <w:rFonts w:ascii="Arial" w:hAnsi="Arial" w:cs="Arial"/>
                <w:b/>
                <w:sz w:val="16"/>
                <w:szCs w:val="16"/>
              </w:rPr>
            </w:pPr>
          </w:p>
        </w:tc>
        <w:tc>
          <w:tcPr>
            <w:tcW w:w="0" w:type="auto"/>
            <w:tcBorders>
              <w:top w:val="nil"/>
              <w:left w:val="single" w:sz="4" w:space="0" w:color="auto"/>
              <w:bottom w:val="nil"/>
              <w:right w:val="single" w:sz="4" w:space="0" w:color="auto"/>
            </w:tcBorders>
          </w:tcPr>
          <w:p w14:paraId="22EFC38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0.5 1– 1</w:t>
            </w:r>
          </w:p>
        </w:tc>
        <w:tc>
          <w:tcPr>
            <w:tcW w:w="0" w:type="auto"/>
            <w:gridSpan w:val="5"/>
            <w:tcBorders>
              <w:top w:val="nil"/>
              <w:left w:val="single" w:sz="4" w:space="0" w:color="auto"/>
              <w:bottom w:val="nil"/>
              <w:right w:val="single" w:sz="4" w:space="0" w:color="auto"/>
            </w:tcBorders>
          </w:tcPr>
          <w:p w14:paraId="632C4756" w14:textId="77777777" w:rsidR="00A87C74" w:rsidRPr="00A87C74" w:rsidRDefault="00A87C74" w:rsidP="00A87C74">
            <w:pPr>
              <w:pStyle w:val="UBATabellentext"/>
              <w:rPr>
                <w:rFonts w:ascii="Arial" w:hAnsi="Arial" w:cs="Arial"/>
                <w:sz w:val="16"/>
                <w:szCs w:val="16"/>
                <w:highlight w:val="green"/>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34B9AAC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5 facilities, n=59</w:t>
            </w:r>
          </w:p>
          <w:p w14:paraId="51D9436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2011-2017</w:t>
            </w:r>
          </w:p>
          <w:p w14:paraId="16FC69B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w:t>
            </w:r>
          </w:p>
          <w:p w14:paraId="6C7159E4" w14:textId="77777777" w:rsidR="00A87C74" w:rsidRPr="00A87C74" w:rsidRDefault="00A87C74" w:rsidP="00A87C74">
            <w:pPr>
              <w:pStyle w:val="UBATabellentext"/>
              <w:spacing w:after="80"/>
              <w:rPr>
                <w:rFonts w:ascii="Arial" w:hAnsi="Arial" w:cs="Arial"/>
                <w:sz w:val="16"/>
                <w:szCs w:val="16"/>
                <w:highlight w:val="green"/>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53925EB0" w14:textId="77777777" w:rsidR="00A87C74" w:rsidRPr="00A87C74" w:rsidRDefault="00A87C74" w:rsidP="00A87C74">
            <w:pPr>
              <w:pStyle w:val="UBATabellentext"/>
              <w:spacing w:after="80"/>
              <w:rPr>
                <w:rFonts w:ascii="Arial" w:hAnsi="Arial" w:cs="Arial"/>
                <w:sz w:val="16"/>
                <w:szCs w:val="16"/>
                <w:highlight w:val="green"/>
                <w:lang w:val="en-US"/>
              </w:rPr>
            </w:pPr>
            <w:r w:rsidRPr="00A87C74">
              <w:rPr>
                <w:rFonts w:ascii="Arial" w:hAnsi="Arial" w:cs="Arial"/>
                <w:sz w:val="16"/>
                <w:szCs w:val="16"/>
                <w:lang w:val="en-US"/>
              </w:rPr>
              <w:t>FR</w:t>
            </w:r>
          </w:p>
        </w:tc>
        <w:tc>
          <w:tcPr>
            <w:tcW w:w="0" w:type="auto"/>
            <w:tcBorders>
              <w:top w:val="nil"/>
              <w:left w:val="single" w:sz="4" w:space="0" w:color="auto"/>
              <w:bottom w:val="nil"/>
            </w:tcBorders>
          </w:tcPr>
          <w:p w14:paraId="31475E47"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NORMAN data base (2021)</w:t>
            </w:r>
          </w:p>
        </w:tc>
      </w:tr>
      <w:tr w:rsidR="00A87C74" w:rsidRPr="00A87C74" w14:paraId="54B1CA64" w14:textId="77777777" w:rsidTr="00A87C74">
        <w:trPr>
          <w:trHeight w:val="202"/>
        </w:trPr>
        <w:tc>
          <w:tcPr>
            <w:tcW w:w="0" w:type="auto"/>
            <w:vMerge/>
            <w:tcBorders>
              <w:bottom w:val="nil"/>
              <w:right w:val="single" w:sz="4" w:space="0" w:color="auto"/>
            </w:tcBorders>
            <w:shd w:val="clear" w:color="auto" w:fill="auto"/>
          </w:tcPr>
          <w:p w14:paraId="738D654E" w14:textId="77777777" w:rsidR="00A87C74" w:rsidRPr="00A87C74" w:rsidRDefault="00A87C74" w:rsidP="00A87C74">
            <w:pPr>
              <w:pStyle w:val="UBATabellentext"/>
              <w:rPr>
                <w:rFonts w:ascii="Arial" w:hAnsi="Arial" w:cs="Arial"/>
                <w:b/>
                <w:sz w:val="16"/>
                <w:szCs w:val="16"/>
              </w:rPr>
            </w:pPr>
          </w:p>
        </w:tc>
        <w:tc>
          <w:tcPr>
            <w:tcW w:w="0" w:type="auto"/>
            <w:tcBorders>
              <w:top w:val="nil"/>
              <w:bottom w:val="single" w:sz="4" w:space="0" w:color="auto"/>
              <w:right w:val="single" w:sz="4" w:space="0" w:color="auto"/>
            </w:tcBorders>
          </w:tcPr>
          <w:p w14:paraId="12744E6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0.62 </w:t>
            </w:r>
          </w:p>
          <w:p w14:paraId="12F1BDC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1.24</w:t>
            </w:r>
          </w:p>
        </w:tc>
        <w:tc>
          <w:tcPr>
            <w:tcW w:w="0" w:type="auto"/>
            <w:tcBorders>
              <w:top w:val="nil"/>
              <w:left w:val="single" w:sz="4" w:space="0" w:color="auto"/>
              <w:bottom w:val="single" w:sz="4" w:space="0" w:color="auto"/>
              <w:right w:val="single" w:sz="4" w:space="0" w:color="auto"/>
            </w:tcBorders>
          </w:tcPr>
          <w:p w14:paraId="5F0A8A1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Borders>
              <w:top w:val="nil"/>
              <w:left w:val="single" w:sz="4" w:space="0" w:color="auto"/>
              <w:bottom w:val="single" w:sz="4" w:space="0" w:color="auto"/>
              <w:right w:val="single" w:sz="4" w:space="0" w:color="auto"/>
            </w:tcBorders>
          </w:tcPr>
          <w:p w14:paraId="32610F9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0.000216</w:t>
            </w:r>
          </w:p>
        </w:tc>
        <w:tc>
          <w:tcPr>
            <w:tcW w:w="0" w:type="auto"/>
            <w:gridSpan w:val="2"/>
            <w:tcBorders>
              <w:top w:val="nil"/>
              <w:left w:val="single" w:sz="4" w:space="0" w:color="auto"/>
              <w:bottom w:val="single" w:sz="4" w:space="0" w:color="auto"/>
              <w:right w:val="single" w:sz="4" w:space="0" w:color="auto"/>
            </w:tcBorders>
          </w:tcPr>
          <w:p w14:paraId="509FEF4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0.12</w:t>
            </w:r>
          </w:p>
        </w:tc>
        <w:tc>
          <w:tcPr>
            <w:tcW w:w="0" w:type="auto"/>
            <w:tcBorders>
              <w:top w:val="nil"/>
              <w:left w:val="single" w:sz="4" w:space="0" w:color="auto"/>
              <w:bottom w:val="single" w:sz="4" w:space="0" w:color="auto"/>
              <w:right w:val="single" w:sz="4" w:space="0" w:color="auto"/>
            </w:tcBorders>
          </w:tcPr>
          <w:p w14:paraId="22AAF49F"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1377475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16 UWWTP (Flanders),</w:t>
            </w:r>
          </w:p>
          <w:p w14:paraId="61F8845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0.2 % of values &gt; LoD,</w:t>
            </w:r>
          </w:p>
          <w:p w14:paraId="15F9A5C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255937D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single" w:sz="4" w:space="0" w:color="auto"/>
            </w:tcBorders>
          </w:tcPr>
          <w:p w14:paraId="6ABFA1D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40F685EB"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right w:val="single" w:sz="4" w:space="0" w:color="auto"/>
            </w:tcBorders>
            <w:shd w:val="clear" w:color="auto" w:fill="auto"/>
          </w:tcPr>
          <w:p w14:paraId="43AE4B20"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BDE</w:t>
            </w:r>
          </w:p>
        </w:tc>
        <w:tc>
          <w:tcPr>
            <w:tcW w:w="0" w:type="auto"/>
            <w:tcBorders>
              <w:top w:val="single" w:sz="4" w:space="0" w:color="auto"/>
              <w:right w:val="single" w:sz="4" w:space="0" w:color="auto"/>
            </w:tcBorders>
          </w:tcPr>
          <w:p w14:paraId="1084DA9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0.24 – 1.4</w:t>
            </w:r>
          </w:p>
        </w:tc>
        <w:tc>
          <w:tcPr>
            <w:tcW w:w="0" w:type="auto"/>
            <w:tcBorders>
              <w:top w:val="single" w:sz="4" w:space="0" w:color="auto"/>
              <w:left w:val="single" w:sz="4" w:space="0" w:color="auto"/>
              <w:bottom w:val="nil"/>
              <w:right w:val="single" w:sz="4" w:space="0" w:color="auto"/>
            </w:tcBorders>
          </w:tcPr>
          <w:p w14:paraId="53C20BF9"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56522FBD"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single" w:sz="4" w:space="0" w:color="auto"/>
              <w:left w:val="single" w:sz="4" w:space="0" w:color="auto"/>
              <w:bottom w:val="nil"/>
              <w:right w:val="single" w:sz="4" w:space="0" w:color="auto"/>
            </w:tcBorders>
          </w:tcPr>
          <w:p w14:paraId="29FE4F29"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1C2FA825"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6B525B8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w:t>
            </w:r>
          </w:p>
          <w:p w14:paraId="518DF37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4DC27A6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38DE3DD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2C86122E" w14:textId="77777777" w:rsidTr="00A87C74">
        <w:trPr>
          <w:trHeight w:val="202"/>
        </w:trPr>
        <w:tc>
          <w:tcPr>
            <w:tcW w:w="0" w:type="auto"/>
            <w:vMerge/>
            <w:tcBorders>
              <w:top w:val="single" w:sz="4" w:space="0" w:color="auto"/>
              <w:right w:val="single" w:sz="4" w:space="0" w:color="auto"/>
            </w:tcBorders>
            <w:shd w:val="clear" w:color="auto" w:fill="auto"/>
          </w:tcPr>
          <w:p w14:paraId="4C7C6009" w14:textId="77777777" w:rsidR="00A87C74" w:rsidRPr="00A87C74" w:rsidRDefault="00A87C74" w:rsidP="00A87C74">
            <w:pPr>
              <w:pStyle w:val="UBATabellentext"/>
              <w:rPr>
                <w:rFonts w:ascii="Arial" w:hAnsi="Arial" w:cs="Arial"/>
                <w:b/>
                <w:sz w:val="16"/>
                <w:szCs w:val="16"/>
              </w:rPr>
            </w:pPr>
          </w:p>
        </w:tc>
        <w:tc>
          <w:tcPr>
            <w:tcW w:w="0" w:type="auto"/>
            <w:tcBorders>
              <w:top w:val="nil"/>
              <w:right w:val="single" w:sz="4" w:space="0" w:color="auto"/>
            </w:tcBorders>
          </w:tcPr>
          <w:p w14:paraId="5A7D270A"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LoQ: 0.0000078 – 0.00001</w:t>
            </w:r>
          </w:p>
          <w:p w14:paraId="0E4F8872" w14:textId="77777777" w:rsidR="00A87C74" w:rsidRPr="00A87C74" w:rsidRDefault="00A87C74" w:rsidP="00A87C74">
            <w:pPr>
              <w:pStyle w:val="UBATabellentext"/>
              <w:spacing w:after="80"/>
              <w:rPr>
                <w:rFonts w:ascii="Arial" w:hAnsi="Arial" w:cs="Arial"/>
                <w:sz w:val="16"/>
                <w:szCs w:val="16"/>
              </w:rPr>
            </w:pPr>
          </w:p>
          <w:p w14:paraId="1C3240C7" w14:textId="77777777" w:rsidR="00A87C74" w:rsidRPr="00A87C74" w:rsidRDefault="00A87C74" w:rsidP="00A87C74">
            <w:pPr>
              <w:pStyle w:val="UBATabellentext"/>
              <w:spacing w:after="80"/>
              <w:rPr>
                <w:rFonts w:ascii="Arial" w:hAnsi="Arial" w:cs="Arial"/>
                <w:sz w:val="16"/>
                <w:szCs w:val="16"/>
              </w:rPr>
            </w:pPr>
          </w:p>
          <w:p w14:paraId="4EEBD115"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LoQ: 0.0001 – 0.00028</w:t>
            </w:r>
          </w:p>
          <w:p w14:paraId="47C0F4B6" w14:textId="77777777" w:rsidR="00A87C74" w:rsidRPr="00A87C74" w:rsidRDefault="00A87C74" w:rsidP="00A87C74">
            <w:pPr>
              <w:pStyle w:val="UBATabellentext"/>
              <w:spacing w:after="160"/>
              <w:rPr>
                <w:rFonts w:ascii="Arial" w:hAnsi="Arial" w:cs="Arial"/>
                <w:sz w:val="16"/>
                <w:szCs w:val="16"/>
              </w:rPr>
            </w:pPr>
          </w:p>
          <w:p w14:paraId="5078BB0A" w14:textId="77777777" w:rsidR="00A87C74" w:rsidRPr="00A87C74" w:rsidRDefault="00A87C74" w:rsidP="00A87C74">
            <w:pPr>
              <w:pStyle w:val="UBATabellentext"/>
              <w:spacing w:after="160"/>
              <w:rPr>
                <w:rFonts w:ascii="Arial" w:hAnsi="Arial" w:cs="Arial"/>
                <w:sz w:val="16"/>
                <w:szCs w:val="16"/>
              </w:rPr>
            </w:pPr>
            <w:r w:rsidRPr="00A87C74">
              <w:rPr>
                <w:rFonts w:ascii="Arial" w:hAnsi="Arial" w:cs="Arial"/>
                <w:sz w:val="16"/>
                <w:szCs w:val="16"/>
              </w:rPr>
              <w:t>LoQ: 0.000099 – 0.00016</w:t>
            </w:r>
          </w:p>
          <w:p w14:paraId="42AC4F11" w14:textId="77777777" w:rsidR="00A87C74" w:rsidRPr="00A87C74" w:rsidRDefault="00A87C74" w:rsidP="00A87C74">
            <w:pPr>
              <w:pStyle w:val="UBATabellentext"/>
              <w:spacing w:after="160"/>
              <w:rPr>
                <w:rFonts w:ascii="Arial" w:hAnsi="Arial" w:cs="Arial"/>
                <w:sz w:val="16"/>
                <w:szCs w:val="16"/>
              </w:rPr>
            </w:pPr>
          </w:p>
          <w:p w14:paraId="6762103F" w14:textId="77777777" w:rsidR="00A87C74" w:rsidRPr="00A87C74" w:rsidRDefault="00A87C74" w:rsidP="00A87C74">
            <w:pPr>
              <w:pStyle w:val="UBATabellentext"/>
              <w:spacing w:after="160"/>
              <w:rPr>
                <w:rFonts w:ascii="Arial" w:hAnsi="Arial" w:cs="Arial"/>
                <w:sz w:val="16"/>
                <w:szCs w:val="16"/>
              </w:rPr>
            </w:pPr>
            <w:r w:rsidRPr="00A87C74">
              <w:rPr>
                <w:rFonts w:ascii="Arial" w:hAnsi="Arial" w:cs="Arial"/>
                <w:sz w:val="16"/>
                <w:szCs w:val="16"/>
              </w:rPr>
              <w:lastRenderedPageBreak/>
              <w:t>LoQ: 0.000021 – 0.000034</w:t>
            </w:r>
          </w:p>
          <w:p w14:paraId="38162F42" w14:textId="77777777" w:rsidR="00A87C74" w:rsidRPr="00A87C74" w:rsidRDefault="00A87C74" w:rsidP="00A87C74">
            <w:pPr>
              <w:pStyle w:val="UBATabellentext"/>
              <w:spacing w:after="160"/>
              <w:rPr>
                <w:rFonts w:ascii="Arial" w:hAnsi="Arial" w:cs="Arial"/>
                <w:sz w:val="16"/>
                <w:szCs w:val="16"/>
              </w:rPr>
            </w:pPr>
          </w:p>
          <w:p w14:paraId="461FBFC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LoQ 0.0000084 – 0.000027</w:t>
            </w:r>
          </w:p>
          <w:p w14:paraId="4B0E30F4" w14:textId="77777777" w:rsidR="00A87C74" w:rsidRPr="00A87C74" w:rsidRDefault="00A87C74" w:rsidP="00A87C74">
            <w:pPr>
              <w:pStyle w:val="UBATabellentext"/>
              <w:spacing w:after="80"/>
              <w:rPr>
                <w:rFonts w:ascii="Arial" w:hAnsi="Arial" w:cs="Arial"/>
                <w:sz w:val="16"/>
                <w:szCs w:val="16"/>
              </w:rPr>
            </w:pPr>
          </w:p>
          <w:p w14:paraId="7A78E8CA"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 xml:space="preserve">LoQ 0.0000069 </w:t>
            </w:r>
            <w:r w:rsidRPr="00A87C74">
              <w:rPr>
                <w:rFonts w:ascii="Arial" w:hAnsi="Arial" w:cs="Arial"/>
                <w:sz w:val="16"/>
                <w:szCs w:val="16"/>
                <w:lang w:val="en-US"/>
              </w:rPr>
              <w:t xml:space="preserve">– </w:t>
            </w:r>
            <w:r w:rsidRPr="00A87C74">
              <w:rPr>
                <w:rFonts w:ascii="Arial" w:hAnsi="Arial" w:cs="Arial"/>
                <w:sz w:val="16"/>
                <w:szCs w:val="16"/>
              </w:rPr>
              <w:t>0.000011</w:t>
            </w:r>
          </w:p>
        </w:tc>
        <w:tc>
          <w:tcPr>
            <w:tcW w:w="0" w:type="auto"/>
            <w:tcBorders>
              <w:top w:val="nil"/>
              <w:left w:val="single" w:sz="4" w:space="0" w:color="auto"/>
              <w:bottom w:val="nil"/>
              <w:right w:val="single" w:sz="4" w:space="0" w:color="auto"/>
            </w:tcBorders>
          </w:tcPr>
          <w:p w14:paraId="0B8779A8"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lastRenderedPageBreak/>
              <w:t>0.000005</w:t>
            </w:r>
          </w:p>
          <w:p w14:paraId="6752E7A3" w14:textId="77777777" w:rsidR="00A87C74" w:rsidRPr="00A87C74" w:rsidRDefault="00A87C74" w:rsidP="00A87C74">
            <w:pPr>
              <w:pStyle w:val="UBATabellentext"/>
              <w:spacing w:after="0"/>
              <w:rPr>
                <w:rFonts w:ascii="Arial" w:hAnsi="Arial" w:cs="Arial"/>
                <w:sz w:val="16"/>
                <w:szCs w:val="16"/>
                <w:lang w:val="en-US"/>
              </w:rPr>
            </w:pPr>
          </w:p>
          <w:p w14:paraId="728D4E99" w14:textId="77777777" w:rsidR="00A87C74" w:rsidRPr="00A87C74" w:rsidRDefault="00A87C74" w:rsidP="00A87C74">
            <w:pPr>
              <w:pStyle w:val="UBATabellentext"/>
              <w:spacing w:after="0"/>
              <w:rPr>
                <w:rFonts w:ascii="Arial" w:hAnsi="Arial" w:cs="Arial"/>
                <w:sz w:val="16"/>
                <w:szCs w:val="16"/>
                <w:lang w:val="en-US"/>
              </w:rPr>
            </w:pPr>
          </w:p>
          <w:p w14:paraId="320D437C" w14:textId="77777777" w:rsidR="00A87C74" w:rsidRPr="00A87C74" w:rsidRDefault="00A87C74" w:rsidP="00A87C74">
            <w:pPr>
              <w:pStyle w:val="UBATabellentext"/>
              <w:spacing w:after="0"/>
              <w:rPr>
                <w:rFonts w:ascii="Arial" w:hAnsi="Arial" w:cs="Arial"/>
                <w:sz w:val="16"/>
                <w:szCs w:val="16"/>
                <w:lang w:val="en-US"/>
              </w:rPr>
            </w:pPr>
          </w:p>
          <w:p w14:paraId="41E2C849" w14:textId="77777777" w:rsidR="00A87C74" w:rsidRPr="00A87C74" w:rsidRDefault="00A87C74" w:rsidP="00A87C74">
            <w:pPr>
              <w:pStyle w:val="UBATabellentext"/>
              <w:spacing w:after="0"/>
              <w:rPr>
                <w:rFonts w:ascii="Arial" w:hAnsi="Arial" w:cs="Arial"/>
                <w:sz w:val="16"/>
                <w:szCs w:val="16"/>
                <w:lang w:val="en-US"/>
              </w:rPr>
            </w:pPr>
          </w:p>
          <w:p w14:paraId="342A6300" w14:textId="77777777" w:rsidR="00A87C74" w:rsidRPr="00A87C74" w:rsidRDefault="00A87C74" w:rsidP="00A87C74">
            <w:pPr>
              <w:pStyle w:val="UBATabellentext"/>
              <w:spacing w:after="0"/>
              <w:rPr>
                <w:rFonts w:ascii="Arial" w:hAnsi="Arial" w:cs="Arial"/>
                <w:sz w:val="16"/>
                <w:szCs w:val="16"/>
                <w:lang w:val="en-US"/>
              </w:rPr>
            </w:pPr>
          </w:p>
          <w:p w14:paraId="5924BF9B"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 xml:space="preserve">0.00014 </w:t>
            </w:r>
          </w:p>
          <w:p w14:paraId="71D77785" w14:textId="77777777" w:rsidR="00A87C74" w:rsidRPr="00A87C74" w:rsidRDefault="00A87C74" w:rsidP="00A87C74">
            <w:pPr>
              <w:pStyle w:val="UBATabellentext"/>
              <w:spacing w:after="0"/>
              <w:rPr>
                <w:rFonts w:ascii="Arial" w:hAnsi="Arial" w:cs="Arial"/>
                <w:sz w:val="16"/>
                <w:szCs w:val="16"/>
                <w:lang w:val="en-US"/>
              </w:rPr>
            </w:pPr>
          </w:p>
          <w:p w14:paraId="72111DD4" w14:textId="77777777" w:rsidR="00A87C74" w:rsidRPr="00A87C74" w:rsidRDefault="00A87C74" w:rsidP="00A87C74">
            <w:pPr>
              <w:pStyle w:val="UBATabellentext"/>
              <w:spacing w:after="0"/>
              <w:rPr>
                <w:rFonts w:ascii="Arial" w:hAnsi="Arial" w:cs="Arial"/>
                <w:sz w:val="16"/>
                <w:szCs w:val="16"/>
                <w:lang w:val="en-US"/>
              </w:rPr>
            </w:pPr>
          </w:p>
          <w:p w14:paraId="15B2393E" w14:textId="77777777" w:rsidR="00A87C74" w:rsidRPr="00A87C74" w:rsidRDefault="00A87C74" w:rsidP="00A87C74">
            <w:pPr>
              <w:pStyle w:val="UBATabellentext"/>
              <w:spacing w:after="0"/>
              <w:rPr>
                <w:rFonts w:ascii="Arial" w:hAnsi="Arial" w:cs="Arial"/>
                <w:sz w:val="16"/>
                <w:szCs w:val="16"/>
                <w:lang w:val="en-US"/>
              </w:rPr>
            </w:pPr>
          </w:p>
          <w:p w14:paraId="714AB04D"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0.00005</w:t>
            </w:r>
          </w:p>
          <w:p w14:paraId="595A5D54" w14:textId="77777777" w:rsidR="00A87C74" w:rsidRPr="00A87C74" w:rsidRDefault="00A87C74" w:rsidP="00A87C74">
            <w:pPr>
              <w:pStyle w:val="UBATabellentext"/>
              <w:spacing w:after="0"/>
              <w:rPr>
                <w:rFonts w:ascii="Arial" w:hAnsi="Arial" w:cs="Arial"/>
                <w:sz w:val="16"/>
                <w:szCs w:val="16"/>
                <w:lang w:val="en-US"/>
              </w:rPr>
            </w:pPr>
          </w:p>
          <w:p w14:paraId="7ABB33F5" w14:textId="77777777" w:rsidR="00A87C74" w:rsidRPr="00A87C74" w:rsidRDefault="00A87C74" w:rsidP="00A87C74">
            <w:pPr>
              <w:pStyle w:val="UBATabellentext"/>
              <w:spacing w:after="0"/>
              <w:jc w:val="center"/>
              <w:rPr>
                <w:rFonts w:ascii="Arial" w:hAnsi="Arial" w:cs="Arial"/>
                <w:sz w:val="16"/>
                <w:szCs w:val="16"/>
                <w:lang w:val="en-US"/>
              </w:rPr>
            </w:pPr>
          </w:p>
          <w:p w14:paraId="7AC5330A" w14:textId="77777777" w:rsidR="00A87C74" w:rsidRPr="00A87C74" w:rsidRDefault="00A87C74" w:rsidP="00A87C74">
            <w:pPr>
              <w:pStyle w:val="UBATabellentext"/>
              <w:spacing w:after="0"/>
              <w:jc w:val="center"/>
              <w:rPr>
                <w:rFonts w:ascii="Arial" w:hAnsi="Arial" w:cs="Arial"/>
                <w:sz w:val="16"/>
                <w:szCs w:val="16"/>
                <w:lang w:val="en-US"/>
              </w:rPr>
            </w:pPr>
          </w:p>
          <w:p w14:paraId="7A43FC58" w14:textId="77777777" w:rsidR="00A87C74" w:rsidRPr="00A87C74" w:rsidRDefault="00A87C74" w:rsidP="00A87C74">
            <w:pPr>
              <w:pStyle w:val="UBATabellentext"/>
              <w:spacing w:after="0"/>
              <w:jc w:val="center"/>
              <w:rPr>
                <w:rFonts w:ascii="Arial" w:hAnsi="Arial" w:cs="Arial"/>
                <w:sz w:val="16"/>
                <w:szCs w:val="16"/>
                <w:lang w:val="en-US"/>
              </w:rPr>
            </w:pPr>
          </w:p>
          <w:p w14:paraId="1D34A399" w14:textId="77777777" w:rsidR="00A87C74" w:rsidRPr="00A87C74" w:rsidRDefault="00A87C74" w:rsidP="00A87C74">
            <w:pPr>
              <w:pStyle w:val="UBATabellentext"/>
              <w:spacing w:after="0"/>
              <w:rPr>
                <w:rFonts w:ascii="Arial" w:hAnsi="Arial" w:cs="Arial"/>
                <w:sz w:val="16"/>
                <w:szCs w:val="16"/>
                <w:lang w:val="en-US"/>
              </w:rPr>
            </w:pPr>
          </w:p>
          <w:p w14:paraId="0774E027"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lastRenderedPageBreak/>
              <w:t>0.000015</w:t>
            </w:r>
          </w:p>
          <w:p w14:paraId="29C7FB28" w14:textId="77777777" w:rsidR="00A87C74" w:rsidRPr="00A87C74" w:rsidRDefault="00A87C74" w:rsidP="00A87C74">
            <w:pPr>
              <w:pStyle w:val="UBATabellentext"/>
              <w:spacing w:after="0"/>
              <w:rPr>
                <w:rFonts w:ascii="Arial" w:hAnsi="Arial" w:cs="Arial"/>
                <w:sz w:val="16"/>
                <w:szCs w:val="16"/>
                <w:lang w:val="en-US"/>
              </w:rPr>
            </w:pPr>
          </w:p>
          <w:p w14:paraId="77FAEFD7" w14:textId="77777777" w:rsidR="00A87C74" w:rsidRPr="00A87C74" w:rsidRDefault="00A87C74" w:rsidP="00A87C74">
            <w:pPr>
              <w:pStyle w:val="UBATabellentext"/>
              <w:spacing w:after="0"/>
              <w:rPr>
                <w:rFonts w:ascii="Arial" w:hAnsi="Arial" w:cs="Arial"/>
                <w:sz w:val="16"/>
                <w:szCs w:val="16"/>
                <w:lang w:val="en-US"/>
              </w:rPr>
            </w:pPr>
          </w:p>
          <w:p w14:paraId="70D001CA" w14:textId="77777777" w:rsidR="00A87C74" w:rsidRPr="00A87C74" w:rsidRDefault="00A87C74" w:rsidP="00A87C74">
            <w:pPr>
              <w:pStyle w:val="UBATabellentext"/>
              <w:spacing w:after="0"/>
              <w:rPr>
                <w:rFonts w:ascii="Arial" w:hAnsi="Arial" w:cs="Arial"/>
                <w:sz w:val="16"/>
                <w:szCs w:val="16"/>
                <w:lang w:val="en-US"/>
              </w:rPr>
            </w:pPr>
          </w:p>
          <w:p w14:paraId="76E197CB" w14:textId="77777777" w:rsidR="00A87C74" w:rsidRPr="00A87C74" w:rsidRDefault="00A87C74" w:rsidP="00A87C74">
            <w:pPr>
              <w:pStyle w:val="UBATabellentext"/>
              <w:spacing w:after="0"/>
              <w:rPr>
                <w:rFonts w:ascii="Arial" w:hAnsi="Arial" w:cs="Arial"/>
                <w:sz w:val="16"/>
                <w:szCs w:val="16"/>
                <w:lang w:val="en-US"/>
              </w:rPr>
            </w:pPr>
          </w:p>
          <w:p w14:paraId="478938DD" w14:textId="77777777" w:rsidR="00A87C74" w:rsidRPr="00A87C74" w:rsidRDefault="00A87C74" w:rsidP="00A87C74">
            <w:pPr>
              <w:pStyle w:val="UBATabellentext"/>
              <w:spacing w:after="0"/>
              <w:rPr>
                <w:rFonts w:ascii="Arial" w:hAnsi="Arial" w:cs="Arial"/>
                <w:sz w:val="16"/>
                <w:szCs w:val="16"/>
                <w:lang w:val="en-US"/>
              </w:rPr>
            </w:pPr>
          </w:p>
          <w:p w14:paraId="76574256"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0.0000046</w:t>
            </w:r>
          </w:p>
          <w:p w14:paraId="0C98C519" w14:textId="77777777" w:rsidR="00A87C74" w:rsidRPr="00A87C74" w:rsidRDefault="00A87C74" w:rsidP="00A87C74">
            <w:pPr>
              <w:pStyle w:val="UBATabellentext"/>
              <w:spacing w:after="0"/>
              <w:rPr>
                <w:rFonts w:ascii="Arial" w:hAnsi="Arial" w:cs="Arial"/>
                <w:sz w:val="16"/>
                <w:szCs w:val="16"/>
                <w:lang w:val="en-US"/>
              </w:rPr>
            </w:pPr>
          </w:p>
          <w:p w14:paraId="5BCDFA44" w14:textId="77777777" w:rsidR="00A87C74" w:rsidRPr="00A87C74" w:rsidRDefault="00A87C74" w:rsidP="00A87C74">
            <w:pPr>
              <w:pStyle w:val="UBATabellentext"/>
              <w:spacing w:after="0"/>
              <w:rPr>
                <w:rFonts w:ascii="Arial" w:hAnsi="Arial" w:cs="Arial"/>
                <w:sz w:val="16"/>
                <w:szCs w:val="16"/>
                <w:lang w:val="en-US"/>
              </w:rPr>
            </w:pPr>
          </w:p>
          <w:p w14:paraId="0806E6A9"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0.0000035</w:t>
            </w:r>
          </w:p>
          <w:p w14:paraId="0BCBA0B6" w14:textId="77777777" w:rsidR="00A87C74" w:rsidRPr="00A87C74" w:rsidRDefault="00A87C74" w:rsidP="00A87C74">
            <w:pPr>
              <w:pStyle w:val="UBATabellentext"/>
              <w:spacing w:after="0"/>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1DE12C41"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lastRenderedPageBreak/>
              <w:t>0.0000039 – 0.000010</w:t>
            </w:r>
          </w:p>
          <w:p w14:paraId="626B6DB0" w14:textId="77777777" w:rsidR="00A87C74" w:rsidRPr="00A87C74" w:rsidRDefault="00A87C74" w:rsidP="00A87C74">
            <w:pPr>
              <w:pStyle w:val="UBATabellentext"/>
              <w:spacing w:after="0"/>
              <w:rPr>
                <w:rFonts w:ascii="Arial" w:hAnsi="Arial" w:cs="Arial"/>
                <w:sz w:val="16"/>
                <w:szCs w:val="16"/>
                <w:lang w:val="en-US"/>
              </w:rPr>
            </w:pPr>
          </w:p>
          <w:p w14:paraId="4E5BDBFE" w14:textId="77777777" w:rsidR="00A87C74" w:rsidRPr="00A87C74" w:rsidRDefault="00A87C74" w:rsidP="00A87C74">
            <w:pPr>
              <w:pStyle w:val="UBATabellentext"/>
              <w:spacing w:after="0"/>
              <w:rPr>
                <w:rFonts w:ascii="Arial" w:hAnsi="Arial" w:cs="Arial"/>
                <w:sz w:val="16"/>
                <w:szCs w:val="16"/>
                <w:lang w:val="en-US"/>
              </w:rPr>
            </w:pPr>
          </w:p>
          <w:p w14:paraId="35137E0F" w14:textId="77777777" w:rsidR="00A87C74" w:rsidRPr="00A87C74" w:rsidRDefault="00A87C74" w:rsidP="00A87C74">
            <w:pPr>
              <w:pStyle w:val="UBATabellentext"/>
              <w:spacing w:after="0"/>
              <w:rPr>
                <w:rFonts w:ascii="Arial" w:hAnsi="Arial" w:cs="Arial"/>
                <w:sz w:val="16"/>
                <w:szCs w:val="16"/>
                <w:lang w:val="en-US"/>
              </w:rPr>
            </w:pPr>
          </w:p>
          <w:p w14:paraId="47D7D6AC" w14:textId="77777777" w:rsidR="00A87C74" w:rsidRPr="00A87C74" w:rsidRDefault="00A87C74" w:rsidP="00A87C74">
            <w:pPr>
              <w:pStyle w:val="UBATabellentext"/>
              <w:spacing w:after="0"/>
              <w:rPr>
                <w:rFonts w:ascii="Arial" w:hAnsi="Arial" w:cs="Arial"/>
                <w:sz w:val="16"/>
                <w:szCs w:val="16"/>
                <w:lang w:val="en-US"/>
              </w:rPr>
            </w:pPr>
          </w:p>
          <w:p w14:paraId="3E535A6D" w14:textId="77777777" w:rsidR="00A87C74" w:rsidRPr="00A87C74" w:rsidRDefault="00A87C74" w:rsidP="00A87C74">
            <w:pPr>
              <w:pStyle w:val="UBATabellentext"/>
              <w:spacing w:after="0"/>
              <w:rPr>
                <w:rFonts w:ascii="Arial" w:hAnsi="Arial" w:cs="Arial"/>
                <w:sz w:val="16"/>
                <w:szCs w:val="16"/>
                <w:lang w:val="en-US"/>
              </w:rPr>
            </w:pPr>
          </w:p>
          <w:p w14:paraId="1EC0EE8D"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0.00011 – 0.00032</w:t>
            </w:r>
          </w:p>
          <w:p w14:paraId="6A8C60BA" w14:textId="77777777" w:rsidR="00A87C74" w:rsidRPr="00A87C74" w:rsidRDefault="00A87C74" w:rsidP="00A87C74">
            <w:pPr>
              <w:pStyle w:val="UBATabellentext"/>
              <w:spacing w:after="0"/>
              <w:rPr>
                <w:rFonts w:ascii="Arial" w:hAnsi="Arial" w:cs="Arial"/>
                <w:sz w:val="16"/>
                <w:szCs w:val="16"/>
                <w:lang w:val="en-US"/>
              </w:rPr>
            </w:pPr>
          </w:p>
          <w:p w14:paraId="2667A0AE" w14:textId="77777777" w:rsidR="00A87C74" w:rsidRPr="00A87C74" w:rsidRDefault="00A87C74" w:rsidP="00A87C74">
            <w:pPr>
              <w:pStyle w:val="UBATabellentext"/>
              <w:spacing w:after="0"/>
              <w:rPr>
                <w:rFonts w:ascii="Arial" w:hAnsi="Arial" w:cs="Arial"/>
                <w:sz w:val="16"/>
                <w:szCs w:val="16"/>
                <w:lang w:val="en-US"/>
              </w:rPr>
            </w:pPr>
          </w:p>
          <w:p w14:paraId="708BF645" w14:textId="77777777" w:rsidR="00A87C74" w:rsidRPr="00A87C74" w:rsidRDefault="00A87C74" w:rsidP="00A87C74">
            <w:pPr>
              <w:pStyle w:val="UBATabellentext"/>
              <w:spacing w:after="0"/>
              <w:rPr>
                <w:rFonts w:ascii="Arial" w:hAnsi="Arial" w:cs="Arial"/>
                <w:sz w:val="16"/>
                <w:szCs w:val="16"/>
                <w:lang w:val="en-US"/>
              </w:rPr>
            </w:pPr>
          </w:p>
          <w:p w14:paraId="4473A4B6"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0.000078 – 0.00016</w:t>
            </w:r>
          </w:p>
          <w:p w14:paraId="2382A679" w14:textId="77777777" w:rsidR="00A87C74" w:rsidRPr="00A87C74" w:rsidRDefault="00A87C74" w:rsidP="00A87C74">
            <w:pPr>
              <w:pStyle w:val="UBATabellentext"/>
              <w:spacing w:after="0"/>
              <w:rPr>
                <w:rFonts w:ascii="Arial" w:hAnsi="Arial" w:cs="Arial"/>
                <w:sz w:val="16"/>
                <w:szCs w:val="16"/>
                <w:lang w:val="en-US"/>
              </w:rPr>
            </w:pPr>
          </w:p>
          <w:p w14:paraId="663926F4" w14:textId="77777777" w:rsidR="00A87C74" w:rsidRPr="00A87C74" w:rsidRDefault="00A87C74" w:rsidP="00A87C74">
            <w:pPr>
              <w:pStyle w:val="UBATabellentext"/>
              <w:spacing w:after="0"/>
              <w:rPr>
                <w:rFonts w:ascii="Arial" w:hAnsi="Arial" w:cs="Arial"/>
                <w:sz w:val="16"/>
                <w:szCs w:val="16"/>
                <w:lang w:val="en-US"/>
              </w:rPr>
            </w:pPr>
          </w:p>
          <w:p w14:paraId="399844EB" w14:textId="77777777" w:rsidR="00A87C74" w:rsidRPr="00A87C74" w:rsidRDefault="00A87C74" w:rsidP="00A87C74">
            <w:pPr>
              <w:pStyle w:val="UBATabellentext"/>
              <w:spacing w:after="0"/>
              <w:rPr>
                <w:rFonts w:ascii="Arial" w:hAnsi="Arial" w:cs="Arial"/>
                <w:sz w:val="16"/>
                <w:szCs w:val="16"/>
                <w:lang w:val="en-US"/>
              </w:rPr>
            </w:pPr>
          </w:p>
          <w:p w14:paraId="2198C2E4" w14:textId="77777777" w:rsidR="00A87C74" w:rsidRPr="00A87C74" w:rsidRDefault="00A87C74" w:rsidP="00A87C74">
            <w:pPr>
              <w:pStyle w:val="UBATabellentext"/>
              <w:spacing w:after="0"/>
              <w:rPr>
                <w:rFonts w:ascii="Arial" w:hAnsi="Arial" w:cs="Arial"/>
                <w:sz w:val="16"/>
                <w:szCs w:val="16"/>
                <w:lang w:val="en-US"/>
              </w:rPr>
            </w:pPr>
          </w:p>
          <w:p w14:paraId="7C795E4B" w14:textId="77777777" w:rsidR="00A87C74" w:rsidRPr="00A87C74" w:rsidRDefault="00A87C74" w:rsidP="00A87C74">
            <w:pPr>
              <w:pStyle w:val="UBATabellentext"/>
              <w:spacing w:after="0"/>
              <w:rPr>
                <w:rFonts w:ascii="Arial" w:hAnsi="Arial" w:cs="Arial"/>
                <w:sz w:val="16"/>
                <w:szCs w:val="16"/>
                <w:lang w:val="en-US"/>
              </w:rPr>
            </w:pPr>
          </w:p>
          <w:p w14:paraId="57236FA9"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0.000017 – 0.000039</w:t>
            </w:r>
          </w:p>
          <w:p w14:paraId="057F8F86" w14:textId="77777777" w:rsidR="00A87C74" w:rsidRPr="00A87C74" w:rsidRDefault="00A87C74" w:rsidP="00A87C74">
            <w:pPr>
              <w:pStyle w:val="UBATabellentext"/>
              <w:spacing w:after="0"/>
              <w:rPr>
                <w:rFonts w:ascii="Arial" w:hAnsi="Arial" w:cs="Arial"/>
                <w:sz w:val="16"/>
                <w:szCs w:val="16"/>
                <w:lang w:val="en-US"/>
              </w:rPr>
            </w:pPr>
          </w:p>
          <w:p w14:paraId="09B1B517" w14:textId="77777777" w:rsidR="00A87C74" w:rsidRPr="00A87C74" w:rsidRDefault="00A87C74" w:rsidP="00A87C74">
            <w:pPr>
              <w:pStyle w:val="UBATabellentext"/>
              <w:spacing w:after="0"/>
              <w:rPr>
                <w:rFonts w:ascii="Arial" w:hAnsi="Arial" w:cs="Arial"/>
                <w:sz w:val="16"/>
                <w:szCs w:val="16"/>
                <w:lang w:val="en-US"/>
              </w:rPr>
            </w:pPr>
          </w:p>
          <w:p w14:paraId="017CE9AF" w14:textId="77777777" w:rsidR="00A87C74" w:rsidRPr="00A87C74" w:rsidRDefault="00A87C74" w:rsidP="00A87C74">
            <w:pPr>
              <w:pStyle w:val="UBATabellentext"/>
              <w:spacing w:after="0"/>
              <w:rPr>
                <w:rFonts w:ascii="Arial" w:hAnsi="Arial" w:cs="Arial"/>
                <w:sz w:val="16"/>
                <w:szCs w:val="16"/>
                <w:lang w:val="en-US"/>
              </w:rPr>
            </w:pPr>
          </w:p>
          <w:p w14:paraId="301D8623" w14:textId="77777777" w:rsidR="00A87C74" w:rsidRPr="00A87C74" w:rsidRDefault="00A87C74" w:rsidP="00A87C74">
            <w:pPr>
              <w:pStyle w:val="UBATabellentext"/>
              <w:spacing w:after="0"/>
              <w:rPr>
                <w:rFonts w:ascii="Arial" w:hAnsi="Arial" w:cs="Arial"/>
                <w:sz w:val="16"/>
                <w:szCs w:val="16"/>
                <w:lang w:val="en-US"/>
              </w:rPr>
            </w:pPr>
          </w:p>
          <w:p w14:paraId="77AFC2F5" w14:textId="77777777" w:rsidR="00A87C74" w:rsidRPr="00A87C74" w:rsidRDefault="00A87C74" w:rsidP="00A87C74">
            <w:pPr>
              <w:pStyle w:val="UBATabellentext"/>
              <w:spacing w:after="0"/>
              <w:rPr>
                <w:rFonts w:ascii="Arial" w:hAnsi="Arial" w:cs="Arial"/>
                <w:sz w:val="16"/>
                <w:szCs w:val="16"/>
                <w:lang w:val="en-US"/>
              </w:rPr>
            </w:pPr>
          </w:p>
          <w:p w14:paraId="2CD718F8"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0.0000069 – 0.000016</w:t>
            </w:r>
          </w:p>
          <w:p w14:paraId="52E5A9CD" w14:textId="77777777" w:rsidR="00A87C74" w:rsidRPr="00A87C74" w:rsidRDefault="00A87C74" w:rsidP="00A87C74">
            <w:pPr>
              <w:pStyle w:val="UBATabellentext"/>
              <w:spacing w:after="0"/>
              <w:rPr>
                <w:rFonts w:ascii="Arial" w:hAnsi="Arial" w:cs="Arial"/>
                <w:sz w:val="16"/>
                <w:szCs w:val="16"/>
                <w:lang w:val="en-US"/>
              </w:rPr>
            </w:pPr>
          </w:p>
          <w:p w14:paraId="4FAFF0CB" w14:textId="77777777" w:rsidR="00A87C74" w:rsidRPr="00A87C74" w:rsidRDefault="00A87C74" w:rsidP="00A87C74">
            <w:pPr>
              <w:pStyle w:val="UBATabellentext"/>
              <w:spacing w:after="0"/>
              <w:rPr>
                <w:rFonts w:ascii="Arial" w:hAnsi="Arial" w:cs="Arial"/>
                <w:sz w:val="16"/>
                <w:szCs w:val="16"/>
                <w:lang w:val="en-US"/>
              </w:rPr>
            </w:pPr>
          </w:p>
          <w:p w14:paraId="2BB574FD"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0.0000035 – 0.0000093</w:t>
            </w:r>
          </w:p>
          <w:p w14:paraId="6B55CE32" w14:textId="77777777" w:rsidR="00A87C74" w:rsidRPr="00A87C74" w:rsidRDefault="00A87C74" w:rsidP="00A87C74">
            <w:pPr>
              <w:pStyle w:val="UBATabellentext"/>
              <w:spacing w:after="0"/>
              <w:rPr>
                <w:rFonts w:ascii="Arial" w:hAnsi="Arial" w:cs="Arial"/>
                <w:sz w:val="16"/>
                <w:szCs w:val="16"/>
                <w:lang w:val="en-US"/>
              </w:rPr>
            </w:pPr>
          </w:p>
          <w:p w14:paraId="55D44E85" w14:textId="77777777" w:rsidR="00A87C74" w:rsidRPr="00A87C74" w:rsidRDefault="00A87C74" w:rsidP="00A87C74">
            <w:pPr>
              <w:pStyle w:val="UBATabellentext"/>
              <w:spacing w:after="0"/>
              <w:rPr>
                <w:rFonts w:ascii="Arial" w:hAnsi="Arial" w:cs="Arial"/>
                <w:sz w:val="16"/>
                <w:szCs w:val="16"/>
                <w:lang w:val="en-US"/>
              </w:rPr>
            </w:pPr>
          </w:p>
          <w:p w14:paraId="4CD535FB" w14:textId="77777777" w:rsidR="00A87C74" w:rsidRPr="00A87C74" w:rsidRDefault="00A87C74" w:rsidP="00A87C74">
            <w:pPr>
              <w:pStyle w:val="UBATabellentext"/>
              <w:spacing w:after="0"/>
              <w:rPr>
                <w:rFonts w:ascii="Arial" w:hAnsi="Arial" w:cs="Arial"/>
                <w:sz w:val="16"/>
                <w:szCs w:val="16"/>
                <w:lang w:val="en-US"/>
              </w:rPr>
            </w:pPr>
          </w:p>
          <w:p w14:paraId="2A84CD14" w14:textId="77777777" w:rsidR="00A87C74" w:rsidRPr="00A87C74" w:rsidRDefault="00A87C74" w:rsidP="00A87C74">
            <w:pPr>
              <w:pStyle w:val="UBATabellentext"/>
              <w:spacing w:after="0"/>
              <w:rPr>
                <w:rFonts w:ascii="Arial" w:hAnsi="Arial" w:cs="Arial"/>
                <w:sz w:val="16"/>
                <w:szCs w:val="16"/>
                <w:lang w:val="en-US"/>
              </w:rPr>
            </w:pPr>
          </w:p>
          <w:p w14:paraId="43BC4B83" w14:textId="77777777" w:rsidR="00A87C74" w:rsidRPr="00A87C74" w:rsidRDefault="00A87C74" w:rsidP="00A87C74">
            <w:pPr>
              <w:pStyle w:val="UBATabellentext"/>
              <w:spacing w:after="0"/>
              <w:rPr>
                <w:rFonts w:ascii="Arial" w:hAnsi="Arial" w:cs="Arial"/>
                <w:sz w:val="16"/>
                <w:szCs w:val="16"/>
                <w:lang w:val="en-US"/>
              </w:rPr>
            </w:pPr>
          </w:p>
          <w:p w14:paraId="29A9B2DD"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0.00022 – 0.00055</w:t>
            </w:r>
          </w:p>
        </w:tc>
        <w:tc>
          <w:tcPr>
            <w:tcW w:w="0" w:type="auto"/>
            <w:gridSpan w:val="2"/>
            <w:tcBorders>
              <w:top w:val="nil"/>
              <w:left w:val="single" w:sz="4" w:space="0" w:color="auto"/>
              <w:bottom w:val="nil"/>
              <w:right w:val="single" w:sz="4" w:space="0" w:color="auto"/>
            </w:tcBorders>
          </w:tcPr>
          <w:p w14:paraId="6E3F8CB1"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lastRenderedPageBreak/>
              <w:t>0 – 0.000039</w:t>
            </w:r>
          </w:p>
          <w:p w14:paraId="17055C49" w14:textId="77777777" w:rsidR="00A87C74" w:rsidRPr="00A87C74" w:rsidRDefault="00A87C74" w:rsidP="00A87C74">
            <w:pPr>
              <w:pStyle w:val="UBATabellentext"/>
              <w:spacing w:after="0"/>
              <w:rPr>
                <w:rFonts w:ascii="Arial" w:hAnsi="Arial" w:cs="Arial"/>
                <w:sz w:val="16"/>
                <w:szCs w:val="16"/>
                <w:lang w:val="en-US"/>
              </w:rPr>
            </w:pPr>
          </w:p>
          <w:p w14:paraId="43B22B45" w14:textId="77777777" w:rsidR="00A87C74" w:rsidRPr="00A87C74" w:rsidRDefault="00A87C74" w:rsidP="00A87C74">
            <w:pPr>
              <w:pStyle w:val="UBATabellentext"/>
              <w:spacing w:after="0"/>
              <w:rPr>
                <w:rFonts w:ascii="Arial" w:hAnsi="Arial" w:cs="Arial"/>
                <w:sz w:val="16"/>
                <w:szCs w:val="16"/>
                <w:lang w:val="en-US"/>
              </w:rPr>
            </w:pPr>
          </w:p>
          <w:p w14:paraId="2532CC3C" w14:textId="77777777" w:rsidR="00A87C74" w:rsidRPr="00A87C74" w:rsidRDefault="00A87C74" w:rsidP="00A87C74">
            <w:pPr>
              <w:pStyle w:val="UBATabellentext"/>
              <w:spacing w:after="0"/>
              <w:rPr>
                <w:rFonts w:ascii="Arial" w:hAnsi="Arial" w:cs="Arial"/>
                <w:sz w:val="16"/>
                <w:szCs w:val="16"/>
                <w:lang w:val="en-US"/>
              </w:rPr>
            </w:pPr>
          </w:p>
          <w:p w14:paraId="28D1EF4B" w14:textId="77777777" w:rsidR="00A87C74" w:rsidRPr="00A87C74" w:rsidRDefault="00A87C74" w:rsidP="00A87C74">
            <w:pPr>
              <w:pStyle w:val="UBATabellentext"/>
              <w:spacing w:after="0"/>
              <w:rPr>
                <w:rFonts w:ascii="Arial" w:hAnsi="Arial" w:cs="Arial"/>
                <w:sz w:val="16"/>
                <w:szCs w:val="16"/>
                <w:lang w:val="en-US"/>
              </w:rPr>
            </w:pPr>
          </w:p>
          <w:p w14:paraId="18D5CD64" w14:textId="77777777" w:rsidR="00A87C74" w:rsidRPr="00A87C74" w:rsidRDefault="00A87C74" w:rsidP="00A87C74">
            <w:pPr>
              <w:pStyle w:val="UBATabellentext"/>
              <w:spacing w:after="0"/>
              <w:rPr>
                <w:rFonts w:ascii="Arial" w:hAnsi="Arial" w:cs="Arial"/>
                <w:sz w:val="16"/>
                <w:szCs w:val="16"/>
                <w:lang w:val="en-US"/>
              </w:rPr>
            </w:pPr>
          </w:p>
          <w:p w14:paraId="5D353132"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0 – 0.00098</w:t>
            </w:r>
          </w:p>
          <w:p w14:paraId="5CAD2A06" w14:textId="77777777" w:rsidR="00A87C74" w:rsidRPr="00A87C74" w:rsidRDefault="00A87C74" w:rsidP="00A87C74">
            <w:pPr>
              <w:pStyle w:val="UBATabellentext"/>
              <w:spacing w:after="0"/>
              <w:rPr>
                <w:rFonts w:ascii="Arial" w:hAnsi="Arial" w:cs="Arial"/>
                <w:sz w:val="16"/>
                <w:szCs w:val="16"/>
                <w:lang w:val="en-US"/>
              </w:rPr>
            </w:pPr>
          </w:p>
          <w:p w14:paraId="7A32005E" w14:textId="77777777" w:rsidR="00A87C74" w:rsidRPr="00A87C74" w:rsidRDefault="00A87C74" w:rsidP="00A87C74">
            <w:pPr>
              <w:pStyle w:val="UBATabellentext"/>
              <w:spacing w:after="0"/>
              <w:rPr>
                <w:rFonts w:ascii="Arial" w:hAnsi="Arial" w:cs="Arial"/>
                <w:sz w:val="16"/>
                <w:szCs w:val="16"/>
                <w:lang w:val="en-US"/>
              </w:rPr>
            </w:pPr>
          </w:p>
          <w:p w14:paraId="6B450E55" w14:textId="77777777" w:rsidR="00A87C74" w:rsidRPr="00A87C74" w:rsidRDefault="00A87C74" w:rsidP="00A87C74">
            <w:pPr>
              <w:pStyle w:val="UBATabellentext"/>
              <w:spacing w:after="0"/>
              <w:rPr>
                <w:rFonts w:ascii="Arial" w:hAnsi="Arial" w:cs="Arial"/>
                <w:sz w:val="16"/>
                <w:szCs w:val="16"/>
                <w:lang w:val="en-US"/>
              </w:rPr>
            </w:pPr>
          </w:p>
          <w:p w14:paraId="5343BA34"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0 – 0.00048</w:t>
            </w:r>
          </w:p>
          <w:p w14:paraId="684B494F" w14:textId="77777777" w:rsidR="00A87C74" w:rsidRPr="00A87C74" w:rsidRDefault="00A87C74" w:rsidP="00A87C74">
            <w:pPr>
              <w:pStyle w:val="UBATabellentext"/>
              <w:spacing w:after="0"/>
              <w:rPr>
                <w:rFonts w:ascii="Arial" w:hAnsi="Arial" w:cs="Arial"/>
                <w:sz w:val="16"/>
                <w:szCs w:val="16"/>
                <w:lang w:val="en-US"/>
              </w:rPr>
            </w:pPr>
          </w:p>
          <w:p w14:paraId="2B485589" w14:textId="77777777" w:rsidR="00A87C74" w:rsidRPr="00A87C74" w:rsidRDefault="00A87C74" w:rsidP="00A87C74">
            <w:pPr>
              <w:pStyle w:val="UBATabellentext"/>
              <w:spacing w:after="0"/>
              <w:rPr>
                <w:rFonts w:ascii="Arial" w:hAnsi="Arial" w:cs="Arial"/>
                <w:sz w:val="16"/>
                <w:szCs w:val="16"/>
                <w:lang w:val="en-US"/>
              </w:rPr>
            </w:pPr>
          </w:p>
          <w:p w14:paraId="11062996" w14:textId="77777777" w:rsidR="00A87C74" w:rsidRPr="00A87C74" w:rsidRDefault="00A87C74" w:rsidP="00A87C74">
            <w:pPr>
              <w:pStyle w:val="UBATabellentext"/>
              <w:spacing w:after="0"/>
              <w:rPr>
                <w:rFonts w:ascii="Arial" w:hAnsi="Arial" w:cs="Arial"/>
                <w:sz w:val="16"/>
                <w:szCs w:val="16"/>
                <w:lang w:val="en-US"/>
              </w:rPr>
            </w:pPr>
          </w:p>
          <w:p w14:paraId="3476178A" w14:textId="77777777" w:rsidR="00A87C74" w:rsidRPr="00A87C74" w:rsidRDefault="00A87C74" w:rsidP="00A87C74">
            <w:pPr>
              <w:pStyle w:val="UBATabellentext"/>
              <w:spacing w:after="0"/>
              <w:rPr>
                <w:rFonts w:ascii="Arial" w:hAnsi="Arial" w:cs="Arial"/>
                <w:sz w:val="16"/>
                <w:szCs w:val="16"/>
                <w:lang w:val="en-US"/>
              </w:rPr>
            </w:pPr>
          </w:p>
          <w:p w14:paraId="3171DDE1" w14:textId="77777777" w:rsidR="00A87C74" w:rsidRPr="00A87C74" w:rsidRDefault="00A87C74" w:rsidP="00A87C74">
            <w:pPr>
              <w:pStyle w:val="UBATabellentext"/>
              <w:spacing w:after="0"/>
              <w:rPr>
                <w:rFonts w:ascii="Arial" w:hAnsi="Arial" w:cs="Arial"/>
                <w:sz w:val="16"/>
                <w:szCs w:val="16"/>
                <w:lang w:val="en-US"/>
              </w:rPr>
            </w:pPr>
          </w:p>
          <w:p w14:paraId="7859C4EB"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lastRenderedPageBreak/>
              <w:t>0 – 0.00011</w:t>
            </w:r>
          </w:p>
          <w:p w14:paraId="26E476D1" w14:textId="77777777" w:rsidR="00A87C74" w:rsidRPr="00A87C74" w:rsidRDefault="00A87C74" w:rsidP="00A87C74">
            <w:pPr>
              <w:pStyle w:val="UBATabellentext"/>
              <w:spacing w:after="0"/>
              <w:rPr>
                <w:rFonts w:ascii="Arial" w:hAnsi="Arial" w:cs="Arial"/>
                <w:sz w:val="16"/>
                <w:szCs w:val="16"/>
                <w:lang w:val="en-US"/>
              </w:rPr>
            </w:pPr>
          </w:p>
          <w:p w14:paraId="25AEE4C1" w14:textId="77777777" w:rsidR="00A87C74" w:rsidRPr="00A87C74" w:rsidRDefault="00A87C74" w:rsidP="00A87C74">
            <w:pPr>
              <w:pStyle w:val="UBATabellentext"/>
              <w:spacing w:after="0"/>
              <w:rPr>
                <w:rFonts w:ascii="Arial" w:hAnsi="Arial" w:cs="Arial"/>
                <w:sz w:val="16"/>
                <w:szCs w:val="16"/>
                <w:lang w:val="en-US"/>
              </w:rPr>
            </w:pPr>
          </w:p>
          <w:p w14:paraId="418A75C3" w14:textId="77777777" w:rsidR="00A87C74" w:rsidRPr="00A87C74" w:rsidRDefault="00A87C74" w:rsidP="00A87C74">
            <w:pPr>
              <w:pStyle w:val="UBATabellentext"/>
              <w:spacing w:after="0"/>
              <w:rPr>
                <w:rFonts w:ascii="Arial" w:hAnsi="Arial" w:cs="Arial"/>
                <w:sz w:val="16"/>
                <w:szCs w:val="16"/>
                <w:lang w:val="en-US"/>
              </w:rPr>
            </w:pPr>
          </w:p>
          <w:p w14:paraId="77D495C6" w14:textId="77777777" w:rsidR="00A87C74" w:rsidRPr="00A87C74" w:rsidRDefault="00A87C74" w:rsidP="00A87C74">
            <w:pPr>
              <w:pStyle w:val="UBATabellentext"/>
              <w:spacing w:after="0"/>
              <w:rPr>
                <w:rFonts w:ascii="Arial" w:hAnsi="Arial" w:cs="Arial"/>
                <w:sz w:val="16"/>
                <w:szCs w:val="16"/>
                <w:lang w:val="en-US"/>
              </w:rPr>
            </w:pPr>
          </w:p>
          <w:p w14:paraId="3182C843" w14:textId="77777777" w:rsidR="00A87C74" w:rsidRPr="00A87C74" w:rsidRDefault="00A87C74" w:rsidP="00A87C74">
            <w:pPr>
              <w:pStyle w:val="UBATabellentext"/>
              <w:spacing w:after="0"/>
              <w:rPr>
                <w:rFonts w:ascii="Arial" w:hAnsi="Arial" w:cs="Arial"/>
                <w:sz w:val="16"/>
                <w:szCs w:val="16"/>
                <w:lang w:val="en-US"/>
              </w:rPr>
            </w:pPr>
          </w:p>
          <w:p w14:paraId="01498B95"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0 – 0.000081</w:t>
            </w:r>
          </w:p>
          <w:p w14:paraId="7D7C936A" w14:textId="77777777" w:rsidR="00A87C74" w:rsidRPr="00A87C74" w:rsidRDefault="00A87C74" w:rsidP="00A87C74">
            <w:pPr>
              <w:pStyle w:val="UBATabellentext"/>
              <w:spacing w:after="0"/>
              <w:rPr>
                <w:rFonts w:ascii="Arial" w:hAnsi="Arial" w:cs="Arial"/>
                <w:sz w:val="16"/>
                <w:szCs w:val="16"/>
                <w:lang w:val="en-US"/>
              </w:rPr>
            </w:pPr>
          </w:p>
          <w:p w14:paraId="2F3043DE" w14:textId="77777777" w:rsidR="00A87C74" w:rsidRPr="00A87C74" w:rsidRDefault="00A87C74" w:rsidP="00A87C74">
            <w:pPr>
              <w:pStyle w:val="UBATabellentext"/>
              <w:spacing w:after="0"/>
              <w:rPr>
                <w:rFonts w:ascii="Arial" w:hAnsi="Arial" w:cs="Arial"/>
                <w:sz w:val="16"/>
                <w:szCs w:val="16"/>
                <w:lang w:val="en-US"/>
              </w:rPr>
            </w:pPr>
          </w:p>
          <w:p w14:paraId="69A8727D"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0 – 0.000028</w:t>
            </w:r>
          </w:p>
          <w:p w14:paraId="7E3D1340" w14:textId="77777777" w:rsidR="00A87C74" w:rsidRPr="00A87C74" w:rsidRDefault="00A87C74" w:rsidP="00A87C74">
            <w:pPr>
              <w:pStyle w:val="UBATabellentext"/>
              <w:spacing w:after="0"/>
              <w:rPr>
                <w:rFonts w:ascii="Arial" w:hAnsi="Arial" w:cs="Arial"/>
                <w:sz w:val="16"/>
                <w:szCs w:val="16"/>
                <w:lang w:val="en-US"/>
              </w:rPr>
            </w:pPr>
          </w:p>
          <w:p w14:paraId="08188965" w14:textId="77777777" w:rsidR="00A87C74" w:rsidRPr="00A87C74" w:rsidRDefault="00A87C74" w:rsidP="00A87C74">
            <w:pPr>
              <w:pStyle w:val="UBATabellentext"/>
              <w:spacing w:after="0"/>
              <w:rPr>
                <w:rFonts w:ascii="Arial" w:hAnsi="Arial" w:cs="Arial"/>
                <w:sz w:val="16"/>
                <w:szCs w:val="16"/>
                <w:lang w:val="en-US"/>
              </w:rPr>
            </w:pPr>
          </w:p>
          <w:p w14:paraId="305BA702" w14:textId="77777777" w:rsidR="00A87C74" w:rsidRPr="00A87C74" w:rsidRDefault="00A87C74" w:rsidP="00A87C74">
            <w:pPr>
              <w:pStyle w:val="UBATabellentext"/>
              <w:spacing w:after="0"/>
              <w:rPr>
                <w:rFonts w:ascii="Arial" w:hAnsi="Arial" w:cs="Arial"/>
                <w:sz w:val="16"/>
                <w:szCs w:val="16"/>
                <w:lang w:val="en-US"/>
              </w:rPr>
            </w:pPr>
          </w:p>
          <w:p w14:paraId="4722BDDC" w14:textId="77777777" w:rsidR="00A87C74" w:rsidRPr="00A87C74" w:rsidRDefault="00A87C74" w:rsidP="00A87C74">
            <w:pPr>
              <w:pStyle w:val="UBATabellentext"/>
              <w:spacing w:after="0"/>
              <w:rPr>
                <w:rFonts w:ascii="Arial" w:hAnsi="Arial" w:cs="Arial"/>
                <w:sz w:val="16"/>
                <w:szCs w:val="16"/>
                <w:lang w:val="en-US"/>
              </w:rPr>
            </w:pPr>
          </w:p>
          <w:p w14:paraId="1ADA7B5D" w14:textId="77777777" w:rsidR="00A87C74" w:rsidRPr="00A87C74" w:rsidRDefault="00A87C74" w:rsidP="00A87C74">
            <w:pPr>
              <w:pStyle w:val="UBATabellentext"/>
              <w:spacing w:after="0"/>
              <w:rPr>
                <w:rFonts w:ascii="Arial" w:hAnsi="Arial" w:cs="Arial"/>
                <w:sz w:val="16"/>
                <w:szCs w:val="16"/>
                <w:lang w:val="en-US"/>
              </w:rPr>
            </w:pPr>
          </w:p>
          <w:p w14:paraId="4ABB5B7A" w14:textId="77777777" w:rsidR="00A87C74" w:rsidRPr="00A87C74" w:rsidRDefault="00A87C74" w:rsidP="00A87C74">
            <w:pPr>
              <w:pStyle w:val="UBATabellentext"/>
              <w:spacing w:after="0"/>
              <w:rPr>
                <w:rFonts w:ascii="Arial" w:hAnsi="Arial" w:cs="Arial"/>
                <w:sz w:val="16"/>
                <w:szCs w:val="16"/>
                <w:lang w:val="en-US"/>
              </w:rPr>
            </w:pPr>
            <w:r w:rsidRPr="00A87C74">
              <w:rPr>
                <w:rFonts w:ascii="Arial" w:hAnsi="Arial" w:cs="Arial"/>
                <w:sz w:val="16"/>
                <w:szCs w:val="16"/>
                <w:lang w:val="en-US"/>
              </w:rPr>
              <w:t>0 – 0.0016</w:t>
            </w:r>
          </w:p>
        </w:tc>
        <w:tc>
          <w:tcPr>
            <w:tcW w:w="0" w:type="auto"/>
            <w:tcBorders>
              <w:top w:val="nil"/>
              <w:left w:val="single" w:sz="4" w:space="0" w:color="auto"/>
              <w:bottom w:val="nil"/>
              <w:right w:val="single" w:sz="4" w:space="0" w:color="auto"/>
            </w:tcBorders>
          </w:tcPr>
          <w:p w14:paraId="10B1361C"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79757B07" w14:textId="77777777" w:rsidR="00A87C74" w:rsidRPr="00A87C74" w:rsidRDefault="00A87C74" w:rsidP="00A87C74">
            <w:pPr>
              <w:pStyle w:val="UBATabellentext"/>
              <w:spacing w:after="120"/>
              <w:rPr>
                <w:rFonts w:ascii="Arial" w:hAnsi="Arial" w:cs="Arial"/>
                <w:sz w:val="16"/>
                <w:szCs w:val="16"/>
                <w:lang w:val="en-US"/>
              </w:rPr>
            </w:pPr>
            <w:r w:rsidRPr="00A87C74">
              <w:rPr>
                <w:rFonts w:ascii="Arial" w:hAnsi="Arial" w:cs="Arial"/>
                <w:sz w:val="16"/>
                <w:szCs w:val="16"/>
                <w:lang w:val="en-US"/>
              </w:rPr>
              <w:t>BDE 28: 22 values out of 34 &lt; LoQ, 12 values out of 34 &gt; LoQ, total concentration</w:t>
            </w:r>
          </w:p>
          <w:p w14:paraId="2AFDB7DA" w14:textId="77777777" w:rsidR="00A87C74" w:rsidRPr="00A87C74" w:rsidRDefault="00A87C74" w:rsidP="00A87C74">
            <w:pPr>
              <w:pStyle w:val="UBATabellentext"/>
              <w:spacing w:after="120"/>
              <w:rPr>
                <w:rFonts w:ascii="Arial" w:hAnsi="Arial" w:cs="Arial"/>
                <w:sz w:val="16"/>
                <w:szCs w:val="16"/>
                <w:lang w:val="en-US"/>
              </w:rPr>
            </w:pPr>
          </w:p>
          <w:p w14:paraId="6282E6DB" w14:textId="77777777" w:rsidR="00A87C74" w:rsidRPr="00A87C74" w:rsidRDefault="00A87C74" w:rsidP="00A87C74">
            <w:pPr>
              <w:pStyle w:val="UBATabellentext"/>
              <w:spacing w:after="120"/>
              <w:rPr>
                <w:rFonts w:ascii="Arial" w:hAnsi="Arial" w:cs="Arial"/>
                <w:sz w:val="16"/>
                <w:szCs w:val="16"/>
                <w:lang w:val="en-US"/>
              </w:rPr>
            </w:pPr>
            <w:r w:rsidRPr="00A87C74">
              <w:rPr>
                <w:rFonts w:ascii="Arial" w:hAnsi="Arial" w:cs="Arial"/>
                <w:sz w:val="16"/>
                <w:szCs w:val="16"/>
                <w:lang w:val="en-US"/>
              </w:rPr>
              <w:t>BDE 47, 27 values out of 34 &lt; LoQ, 7 values out of 34 &gt; LoQ, total concentration</w:t>
            </w:r>
          </w:p>
          <w:p w14:paraId="52DF5665" w14:textId="77777777" w:rsidR="00A87C74" w:rsidRPr="00A87C74" w:rsidRDefault="00A87C74" w:rsidP="00A87C74">
            <w:pPr>
              <w:pStyle w:val="UBATabellentext"/>
              <w:spacing w:after="120"/>
              <w:rPr>
                <w:rFonts w:ascii="Arial" w:hAnsi="Arial" w:cs="Arial"/>
                <w:sz w:val="16"/>
                <w:szCs w:val="16"/>
                <w:lang w:val="en-US"/>
              </w:rPr>
            </w:pPr>
          </w:p>
          <w:p w14:paraId="5D023DAD" w14:textId="77777777" w:rsidR="00A87C74" w:rsidRPr="00A87C74" w:rsidRDefault="00A87C74" w:rsidP="00A87C74">
            <w:pPr>
              <w:pStyle w:val="UBATabellentext"/>
              <w:spacing w:after="120"/>
              <w:rPr>
                <w:rFonts w:ascii="Arial" w:hAnsi="Arial" w:cs="Arial"/>
                <w:sz w:val="16"/>
                <w:szCs w:val="16"/>
                <w:lang w:val="en-US"/>
              </w:rPr>
            </w:pPr>
            <w:r w:rsidRPr="00A87C74">
              <w:rPr>
                <w:rFonts w:ascii="Arial" w:hAnsi="Arial" w:cs="Arial"/>
                <w:sz w:val="16"/>
                <w:szCs w:val="16"/>
                <w:lang w:val="en-US"/>
              </w:rPr>
              <w:t xml:space="preserve">BDE 99, 24 values out of 34 &lt; LoQ, 10 values </w:t>
            </w:r>
            <w:r w:rsidRPr="00A87C74">
              <w:rPr>
                <w:rFonts w:ascii="Arial" w:hAnsi="Arial" w:cs="Arial"/>
                <w:sz w:val="16"/>
                <w:szCs w:val="16"/>
                <w:lang w:val="en-US"/>
              </w:rPr>
              <w:lastRenderedPageBreak/>
              <w:t>out of 34 &gt; LoQ, total concentration</w:t>
            </w:r>
          </w:p>
          <w:p w14:paraId="3A04FFA6" w14:textId="77777777" w:rsidR="00A87C74" w:rsidRPr="00A87C74" w:rsidRDefault="00A87C74" w:rsidP="00A87C74">
            <w:pPr>
              <w:pStyle w:val="UBATabellentext"/>
              <w:spacing w:after="120"/>
              <w:rPr>
                <w:rFonts w:ascii="Arial" w:hAnsi="Arial" w:cs="Arial"/>
                <w:sz w:val="16"/>
                <w:szCs w:val="16"/>
                <w:lang w:val="en-US"/>
              </w:rPr>
            </w:pPr>
          </w:p>
          <w:p w14:paraId="6CD0490F" w14:textId="77777777" w:rsidR="00A87C74" w:rsidRPr="00A87C74" w:rsidRDefault="00A87C74" w:rsidP="00A87C74">
            <w:pPr>
              <w:pStyle w:val="UBATabellentext"/>
              <w:spacing w:after="120"/>
              <w:rPr>
                <w:rFonts w:ascii="Arial" w:hAnsi="Arial" w:cs="Arial"/>
                <w:sz w:val="16"/>
                <w:szCs w:val="16"/>
                <w:lang w:val="en-US"/>
              </w:rPr>
            </w:pPr>
            <w:r w:rsidRPr="00A87C74">
              <w:rPr>
                <w:rFonts w:ascii="Arial" w:hAnsi="Arial" w:cs="Arial"/>
                <w:sz w:val="16"/>
                <w:szCs w:val="16"/>
                <w:lang w:val="en-US"/>
              </w:rPr>
              <w:t>BDE 100, 25 values out of 34 &lt; LoQ, 9 values out of 34 &gt; LoQ, total concentration</w:t>
            </w:r>
          </w:p>
          <w:p w14:paraId="0D8FC8C7" w14:textId="77777777" w:rsidR="00A87C74" w:rsidRPr="00A87C74" w:rsidRDefault="00A87C74" w:rsidP="00A87C74">
            <w:pPr>
              <w:pStyle w:val="UBATabellentext"/>
              <w:spacing w:after="120"/>
              <w:rPr>
                <w:rFonts w:ascii="Arial" w:hAnsi="Arial" w:cs="Arial"/>
                <w:sz w:val="16"/>
                <w:szCs w:val="16"/>
                <w:lang w:val="en-US"/>
              </w:rPr>
            </w:pPr>
          </w:p>
          <w:p w14:paraId="60162560" w14:textId="77777777" w:rsidR="00A87C74" w:rsidRPr="00A87C74" w:rsidRDefault="00A87C74" w:rsidP="00A87C74">
            <w:pPr>
              <w:pStyle w:val="UBATabellentext"/>
              <w:spacing w:after="120"/>
              <w:rPr>
                <w:rFonts w:ascii="Arial" w:hAnsi="Arial" w:cs="Arial"/>
                <w:sz w:val="16"/>
                <w:szCs w:val="16"/>
                <w:lang w:val="en-US"/>
              </w:rPr>
            </w:pPr>
            <w:r w:rsidRPr="00A87C74">
              <w:rPr>
                <w:rFonts w:ascii="Arial" w:hAnsi="Arial" w:cs="Arial"/>
                <w:sz w:val="16"/>
                <w:szCs w:val="16"/>
                <w:lang w:val="en-US"/>
              </w:rPr>
              <w:t>BDE 153, 27 values out of 34 &lt; LoQ, 7 values out of 34 &gt; LoQ, total concentration</w:t>
            </w:r>
          </w:p>
          <w:p w14:paraId="4CA4BEB9" w14:textId="77777777" w:rsidR="00A87C74" w:rsidRPr="00A87C74" w:rsidRDefault="00A87C74" w:rsidP="00A87C74">
            <w:pPr>
              <w:pStyle w:val="UBATabellentext"/>
              <w:spacing w:after="120"/>
              <w:rPr>
                <w:rFonts w:ascii="Arial" w:hAnsi="Arial" w:cs="Arial"/>
                <w:sz w:val="16"/>
                <w:szCs w:val="16"/>
                <w:lang w:val="en-US"/>
              </w:rPr>
            </w:pPr>
          </w:p>
          <w:p w14:paraId="673599CB" w14:textId="77777777" w:rsidR="00A87C74" w:rsidRPr="00A87C74" w:rsidRDefault="00A87C74" w:rsidP="00A87C74">
            <w:pPr>
              <w:pStyle w:val="UBATabellentext"/>
              <w:spacing w:after="120"/>
              <w:rPr>
                <w:rFonts w:ascii="Arial" w:hAnsi="Arial" w:cs="Arial"/>
                <w:sz w:val="16"/>
                <w:szCs w:val="16"/>
                <w:lang w:val="en-US"/>
              </w:rPr>
            </w:pPr>
            <w:r w:rsidRPr="00A87C74">
              <w:rPr>
                <w:rFonts w:ascii="Arial" w:hAnsi="Arial" w:cs="Arial"/>
                <w:sz w:val="16"/>
                <w:szCs w:val="16"/>
                <w:lang w:val="en-US"/>
              </w:rPr>
              <w:t>BDE 154, 25 values out of 34 &lt; LoQ, 9 values out of 34 &gt; LoQ), total concentration</w:t>
            </w:r>
          </w:p>
          <w:p w14:paraId="0E59F1BE" w14:textId="77777777" w:rsidR="00A87C74" w:rsidRPr="00A87C74" w:rsidRDefault="00A87C74" w:rsidP="00A87C74">
            <w:pPr>
              <w:pStyle w:val="UBATabellentext"/>
              <w:spacing w:after="360"/>
              <w:rPr>
                <w:rFonts w:ascii="Arial" w:hAnsi="Arial" w:cs="Arial"/>
                <w:sz w:val="16"/>
                <w:szCs w:val="16"/>
                <w:lang w:val="en-US"/>
              </w:rPr>
            </w:pPr>
          </w:p>
          <w:p w14:paraId="2B9BB634" w14:textId="77777777" w:rsidR="00A87C74" w:rsidRPr="00A87C74" w:rsidRDefault="00A87C74" w:rsidP="00A87C74">
            <w:pPr>
              <w:pStyle w:val="UBATabellentext"/>
              <w:spacing w:after="360"/>
              <w:rPr>
                <w:rFonts w:ascii="Arial" w:hAnsi="Arial" w:cs="Arial"/>
                <w:sz w:val="16"/>
                <w:szCs w:val="16"/>
                <w:lang w:val="en-US"/>
              </w:rPr>
            </w:pPr>
            <w:r w:rsidRPr="00A87C74">
              <w:rPr>
                <w:rFonts w:ascii="Arial" w:hAnsi="Arial" w:cs="Arial"/>
                <w:sz w:val="16"/>
                <w:szCs w:val="16"/>
                <w:lang w:val="en-US"/>
              </w:rPr>
              <w:t>Sum of BDE 28, BDE 47, BDE 99, BDE 100, BDE 153 and BDE 154</w:t>
            </w:r>
          </w:p>
        </w:tc>
        <w:tc>
          <w:tcPr>
            <w:tcW w:w="0" w:type="auto"/>
            <w:tcBorders>
              <w:top w:val="nil"/>
              <w:left w:val="single" w:sz="4" w:space="0" w:color="auto"/>
              <w:bottom w:val="nil"/>
              <w:right w:val="single" w:sz="4" w:space="0" w:color="auto"/>
            </w:tcBorders>
          </w:tcPr>
          <w:p w14:paraId="0FA9BADE"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top w:val="nil"/>
              <w:left w:val="single" w:sz="4" w:space="0" w:color="auto"/>
              <w:bottom w:val="nil"/>
            </w:tcBorders>
          </w:tcPr>
          <w:p w14:paraId="7D727F2E" w14:textId="77777777" w:rsidR="00A87C74" w:rsidRPr="00A87C74" w:rsidRDefault="00A87C74" w:rsidP="00A87C74">
            <w:pPr>
              <w:pStyle w:val="UBATabellentext"/>
              <w:spacing w:after="80"/>
              <w:rPr>
                <w:rFonts w:ascii="Arial" w:hAnsi="Arial" w:cs="Arial"/>
                <w:sz w:val="16"/>
                <w:szCs w:val="16"/>
                <w:lang w:val="nl-BE"/>
              </w:rPr>
            </w:pPr>
            <w:r w:rsidRPr="00A87C74">
              <w:rPr>
                <w:rFonts w:ascii="Arial" w:hAnsi="Arial" w:cs="Arial"/>
                <w:sz w:val="16"/>
                <w:szCs w:val="16"/>
                <w:lang w:val="nl-BE"/>
              </w:rPr>
              <w:t>Clara et al. (2017)</w:t>
            </w:r>
          </w:p>
        </w:tc>
      </w:tr>
      <w:tr w:rsidR="00A87C74" w:rsidRPr="00A87C74" w14:paraId="16269DDD"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top w:val="single" w:sz="4" w:space="0" w:color="auto"/>
              <w:right w:val="single" w:sz="4" w:space="0" w:color="auto"/>
            </w:tcBorders>
          </w:tcPr>
          <w:p w14:paraId="2E743BF7" w14:textId="77777777" w:rsidR="00A87C74" w:rsidRPr="00A87C74" w:rsidRDefault="00A87C74" w:rsidP="00A87C74">
            <w:pPr>
              <w:pStyle w:val="UBATabellentext"/>
              <w:rPr>
                <w:rFonts w:ascii="Arial" w:hAnsi="Arial" w:cs="Arial"/>
                <w:b/>
                <w:sz w:val="16"/>
                <w:szCs w:val="16"/>
              </w:rPr>
            </w:pPr>
          </w:p>
        </w:tc>
        <w:tc>
          <w:tcPr>
            <w:tcW w:w="0" w:type="auto"/>
            <w:tcBorders>
              <w:top w:val="nil"/>
              <w:right w:val="single" w:sz="4" w:space="0" w:color="auto"/>
            </w:tcBorders>
          </w:tcPr>
          <w:p w14:paraId="3C2D309F" w14:textId="77777777" w:rsidR="00A87C74" w:rsidRPr="00A87C74" w:rsidRDefault="00A87C74" w:rsidP="00A87C74">
            <w:pPr>
              <w:pStyle w:val="UBATabellentext"/>
              <w:spacing w:after="80"/>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2CAF1EF3" w14:textId="77777777" w:rsidR="00A87C74" w:rsidRPr="00A87C74" w:rsidRDefault="00A87C74" w:rsidP="00A87C74">
            <w:pPr>
              <w:pStyle w:val="UBATabellentext"/>
              <w:spacing w:after="0"/>
              <w:rPr>
                <w:rFonts w:ascii="Arial" w:hAnsi="Arial" w:cs="Arial"/>
                <w:sz w:val="16"/>
                <w:szCs w:val="16"/>
                <w:lang w:val="en-US"/>
              </w:rPr>
            </w:pPr>
          </w:p>
          <w:p w14:paraId="55432C4A" w14:textId="77777777" w:rsidR="00A87C74" w:rsidRPr="00A87C74" w:rsidRDefault="00A87C74" w:rsidP="00A87C74">
            <w:pPr>
              <w:pStyle w:val="UBATabellentext"/>
              <w:spacing w:after="80"/>
              <w:rPr>
                <w:rFonts w:ascii="Arial" w:hAnsi="Arial" w:cs="Arial"/>
                <w:sz w:val="16"/>
                <w:szCs w:val="16"/>
                <w:lang w:val="en-US"/>
              </w:rPr>
            </w:pPr>
          </w:p>
          <w:p w14:paraId="0D06EED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0.000251</w:t>
            </w:r>
          </w:p>
          <w:p w14:paraId="5E04C34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0.000315</w:t>
            </w:r>
          </w:p>
          <w:p w14:paraId="77C3941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0.0003</w:t>
            </w:r>
          </w:p>
          <w:p w14:paraId="251428E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0.00025</w:t>
            </w:r>
          </w:p>
          <w:p w14:paraId="11718F1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0.00025</w:t>
            </w:r>
          </w:p>
          <w:p w14:paraId="4C8A49A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0.00025</w:t>
            </w:r>
          </w:p>
        </w:tc>
        <w:tc>
          <w:tcPr>
            <w:tcW w:w="0" w:type="auto"/>
            <w:tcBorders>
              <w:top w:val="nil"/>
              <w:left w:val="single" w:sz="4" w:space="0" w:color="auto"/>
              <w:bottom w:val="nil"/>
              <w:right w:val="single" w:sz="4" w:space="0" w:color="auto"/>
            </w:tcBorders>
          </w:tcPr>
          <w:p w14:paraId="70387AA2" w14:textId="77777777" w:rsidR="00A87C74" w:rsidRPr="00A87C74" w:rsidRDefault="00A87C74" w:rsidP="00A87C74">
            <w:pPr>
              <w:pStyle w:val="UBATabellentext"/>
              <w:spacing w:after="0"/>
              <w:rPr>
                <w:rFonts w:ascii="Arial" w:hAnsi="Arial" w:cs="Arial"/>
                <w:sz w:val="16"/>
                <w:szCs w:val="16"/>
                <w:lang w:val="en-US"/>
              </w:rPr>
            </w:pPr>
          </w:p>
          <w:p w14:paraId="41C5996E" w14:textId="77777777" w:rsidR="00A87C74" w:rsidRPr="00A87C74" w:rsidRDefault="00A87C74" w:rsidP="00A87C74">
            <w:pPr>
              <w:pStyle w:val="UBATabellentext"/>
              <w:spacing w:after="80"/>
              <w:rPr>
                <w:rFonts w:ascii="Arial" w:hAnsi="Arial" w:cs="Arial"/>
                <w:sz w:val="16"/>
                <w:szCs w:val="16"/>
                <w:lang w:val="en-US"/>
              </w:rPr>
            </w:pPr>
          </w:p>
          <w:p w14:paraId="549BDF1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0.00025</w:t>
            </w:r>
          </w:p>
          <w:p w14:paraId="7ACB205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0.000467</w:t>
            </w:r>
          </w:p>
          <w:p w14:paraId="5DA3B9E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0.000513</w:t>
            </w:r>
          </w:p>
          <w:p w14:paraId="6D1F1A0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0.000257</w:t>
            </w:r>
          </w:p>
          <w:p w14:paraId="5D371D5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0.000244</w:t>
            </w:r>
          </w:p>
          <w:p w14:paraId="266E854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0.000318</w:t>
            </w:r>
          </w:p>
        </w:tc>
        <w:tc>
          <w:tcPr>
            <w:tcW w:w="0" w:type="auto"/>
            <w:gridSpan w:val="2"/>
            <w:tcBorders>
              <w:top w:val="nil"/>
              <w:left w:val="single" w:sz="4" w:space="0" w:color="auto"/>
              <w:bottom w:val="nil"/>
              <w:right w:val="single" w:sz="4" w:space="0" w:color="auto"/>
            </w:tcBorders>
          </w:tcPr>
          <w:p w14:paraId="78FBBE5F"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6CC32A96"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1645A1D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NL"/>
              </w:rPr>
              <w:t xml:space="preserve">600 UWWTP, n=605, 2015-2020, </w:t>
            </w:r>
            <w:r w:rsidRPr="00A87C74">
              <w:rPr>
                <w:rFonts w:ascii="Arial" w:hAnsi="Arial" w:cs="Arial"/>
                <w:sz w:val="16"/>
                <w:szCs w:val="16"/>
                <w:lang w:val="en-US"/>
              </w:rPr>
              <w:t>total concentration</w:t>
            </w:r>
          </w:p>
          <w:p w14:paraId="085FB8B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BDE28</w:t>
            </w:r>
          </w:p>
          <w:p w14:paraId="5B3DE9A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BDE47</w:t>
            </w:r>
          </w:p>
          <w:p w14:paraId="71393C6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BDE99</w:t>
            </w:r>
          </w:p>
          <w:p w14:paraId="3BCE1C1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BDE100</w:t>
            </w:r>
          </w:p>
          <w:p w14:paraId="6D19A4C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BDE153</w:t>
            </w:r>
          </w:p>
          <w:p w14:paraId="0BD460F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BDE154</w:t>
            </w:r>
          </w:p>
        </w:tc>
        <w:tc>
          <w:tcPr>
            <w:tcW w:w="0" w:type="auto"/>
            <w:tcBorders>
              <w:top w:val="nil"/>
              <w:left w:val="single" w:sz="4" w:space="0" w:color="auto"/>
              <w:bottom w:val="nil"/>
              <w:right w:val="single" w:sz="4" w:space="0" w:color="auto"/>
            </w:tcBorders>
          </w:tcPr>
          <w:p w14:paraId="6D99579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UK</w:t>
            </w:r>
          </w:p>
        </w:tc>
        <w:tc>
          <w:tcPr>
            <w:tcW w:w="0" w:type="auto"/>
            <w:tcBorders>
              <w:top w:val="nil"/>
              <w:left w:val="single" w:sz="4" w:space="0" w:color="auto"/>
              <w:bottom w:val="nil"/>
            </w:tcBorders>
          </w:tcPr>
          <w:p w14:paraId="2EC351D1" w14:textId="77777777" w:rsidR="00A87C74" w:rsidRPr="00A87C74" w:rsidRDefault="00A87C74" w:rsidP="00A87C74">
            <w:pPr>
              <w:pStyle w:val="UBATabellentext"/>
              <w:spacing w:after="80"/>
              <w:rPr>
                <w:rFonts w:ascii="Arial" w:hAnsi="Arial" w:cs="Arial"/>
                <w:sz w:val="16"/>
                <w:szCs w:val="16"/>
                <w:lang w:val="nl-BE"/>
              </w:rPr>
            </w:pPr>
            <w:r w:rsidRPr="00A87C74">
              <w:rPr>
                <w:rFonts w:ascii="Arial" w:hAnsi="Arial" w:cs="Arial"/>
                <w:sz w:val="16"/>
                <w:szCs w:val="16"/>
                <w:lang w:val="en-US"/>
              </w:rPr>
              <w:t>UK data base (chemical-investigations-programme (CIP2))</w:t>
            </w:r>
          </w:p>
        </w:tc>
      </w:tr>
      <w:tr w:rsidR="00A87C74" w:rsidRPr="00A87C74" w14:paraId="5388124C" w14:textId="77777777" w:rsidTr="00A87C74">
        <w:trPr>
          <w:trHeight w:val="202"/>
        </w:trPr>
        <w:tc>
          <w:tcPr>
            <w:tcW w:w="0" w:type="auto"/>
            <w:vMerge/>
            <w:tcBorders>
              <w:top w:val="single" w:sz="4" w:space="0" w:color="auto"/>
              <w:right w:val="single" w:sz="4" w:space="0" w:color="auto"/>
            </w:tcBorders>
            <w:shd w:val="clear" w:color="auto" w:fill="auto"/>
          </w:tcPr>
          <w:p w14:paraId="6282E014" w14:textId="77777777" w:rsidR="00A87C74" w:rsidRPr="00A87C74" w:rsidRDefault="00A87C74" w:rsidP="00A87C74">
            <w:pPr>
              <w:pStyle w:val="UBATabellentext"/>
              <w:rPr>
                <w:rFonts w:ascii="Arial" w:hAnsi="Arial" w:cs="Arial"/>
                <w:b/>
                <w:sz w:val="16"/>
                <w:szCs w:val="16"/>
                <w:lang w:val="en-US"/>
              </w:rPr>
            </w:pPr>
          </w:p>
        </w:tc>
        <w:tc>
          <w:tcPr>
            <w:tcW w:w="0" w:type="auto"/>
            <w:tcBorders>
              <w:top w:val="nil"/>
              <w:right w:val="single" w:sz="4" w:space="0" w:color="auto"/>
            </w:tcBorders>
          </w:tcPr>
          <w:p w14:paraId="51DB535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0.002/0.0025 </w:t>
            </w:r>
          </w:p>
          <w:p w14:paraId="6618A53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0.004/0.005</w:t>
            </w:r>
          </w:p>
        </w:tc>
        <w:tc>
          <w:tcPr>
            <w:tcW w:w="0" w:type="auto"/>
            <w:tcBorders>
              <w:top w:val="nil"/>
              <w:left w:val="single" w:sz="4" w:space="0" w:color="auto"/>
              <w:bottom w:val="nil"/>
              <w:right w:val="single" w:sz="4" w:space="0" w:color="auto"/>
            </w:tcBorders>
          </w:tcPr>
          <w:p w14:paraId="5A8717C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Borders>
              <w:top w:val="nil"/>
              <w:left w:val="single" w:sz="4" w:space="0" w:color="auto"/>
              <w:bottom w:val="nil"/>
              <w:right w:val="single" w:sz="4" w:space="0" w:color="auto"/>
            </w:tcBorders>
          </w:tcPr>
          <w:p w14:paraId="0BA9181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0.0000048 – 0.00113</w:t>
            </w:r>
          </w:p>
        </w:tc>
        <w:tc>
          <w:tcPr>
            <w:tcW w:w="0" w:type="auto"/>
            <w:gridSpan w:val="2"/>
            <w:tcBorders>
              <w:top w:val="nil"/>
              <w:left w:val="single" w:sz="4" w:space="0" w:color="auto"/>
              <w:bottom w:val="nil"/>
              <w:right w:val="single" w:sz="4" w:space="0" w:color="auto"/>
            </w:tcBorders>
          </w:tcPr>
          <w:p w14:paraId="710E3DE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1.14</w:t>
            </w:r>
          </w:p>
        </w:tc>
        <w:tc>
          <w:tcPr>
            <w:tcW w:w="0" w:type="auto"/>
            <w:tcBorders>
              <w:top w:val="nil"/>
              <w:left w:val="single" w:sz="4" w:space="0" w:color="auto"/>
              <w:bottom w:val="nil"/>
              <w:right w:val="single" w:sz="4" w:space="0" w:color="auto"/>
            </w:tcBorders>
          </w:tcPr>
          <w:p w14:paraId="4A692041"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3E0741F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18 UWWTP (Flanders),</w:t>
            </w:r>
          </w:p>
          <w:p w14:paraId="37799CB5" w14:textId="77777777" w:rsidR="00A87C74" w:rsidRPr="00A87C74" w:rsidRDefault="00A87C74" w:rsidP="00A87C74">
            <w:pPr>
              <w:pStyle w:val="UBATabellentext"/>
              <w:spacing w:after="80"/>
              <w:jc w:val="both"/>
              <w:rPr>
                <w:rFonts w:ascii="Arial" w:hAnsi="Arial" w:cs="Arial"/>
                <w:sz w:val="16"/>
                <w:szCs w:val="16"/>
                <w:lang w:val="en-US"/>
              </w:rPr>
            </w:pPr>
            <w:r w:rsidRPr="00A87C74">
              <w:rPr>
                <w:rFonts w:ascii="Arial" w:hAnsi="Arial" w:cs="Arial"/>
                <w:sz w:val="16"/>
                <w:szCs w:val="16"/>
                <w:lang w:val="en-US"/>
              </w:rPr>
              <w:t>0.5 % of values &gt; LoD,</w:t>
            </w:r>
          </w:p>
          <w:p w14:paraId="4F7DA3A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21FBCD4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nil"/>
            </w:tcBorders>
          </w:tcPr>
          <w:p w14:paraId="53FE080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63903D88" w14:textId="77777777" w:rsidTr="00A87C74">
        <w:trPr>
          <w:cnfStyle w:val="000000010000" w:firstRow="0" w:lastRow="0" w:firstColumn="0" w:lastColumn="0" w:oddVBand="0" w:evenVBand="0" w:oddHBand="0" w:evenHBand="1" w:firstRowFirstColumn="0" w:firstRowLastColumn="0" w:lastRowFirstColumn="0" w:lastRowLastColumn="0"/>
          <w:trHeight w:val="472"/>
        </w:trPr>
        <w:tc>
          <w:tcPr>
            <w:tcW w:w="0" w:type="auto"/>
            <w:vMerge/>
            <w:tcBorders>
              <w:bottom w:val="single" w:sz="4" w:space="0" w:color="auto"/>
              <w:right w:val="single" w:sz="4" w:space="0" w:color="auto"/>
            </w:tcBorders>
            <w:shd w:val="clear" w:color="auto" w:fill="auto"/>
          </w:tcPr>
          <w:p w14:paraId="2632C833" w14:textId="77777777" w:rsidR="00A87C74" w:rsidRPr="00A87C74" w:rsidRDefault="00A87C74" w:rsidP="00A87C74">
            <w:pPr>
              <w:pStyle w:val="UBATabellentext"/>
              <w:rPr>
                <w:rFonts w:ascii="Arial" w:hAnsi="Arial" w:cs="Arial"/>
                <w:sz w:val="16"/>
                <w:szCs w:val="16"/>
              </w:rPr>
            </w:pPr>
          </w:p>
        </w:tc>
        <w:tc>
          <w:tcPr>
            <w:tcW w:w="0" w:type="auto"/>
            <w:tcBorders>
              <w:bottom w:val="single" w:sz="4" w:space="0" w:color="auto"/>
              <w:right w:val="single" w:sz="4" w:space="0" w:color="auto"/>
            </w:tcBorders>
          </w:tcPr>
          <w:p w14:paraId="0537172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0.0001</w:t>
            </w:r>
          </w:p>
        </w:tc>
        <w:tc>
          <w:tcPr>
            <w:tcW w:w="0" w:type="auto"/>
            <w:tcBorders>
              <w:top w:val="nil"/>
              <w:left w:val="single" w:sz="4" w:space="0" w:color="auto"/>
              <w:bottom w:val="single" w:sz="4" w:space="0" w:color="auto"/>
              <w:right w:val="single" w:sz="4" w:space="0" w:color="auto"/>
            </w:tcBorders>
          </w:tcPr>
          <w:p w14:paraId="2D803013"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29C11AE0"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nil"/>
              <w:left w:val="single" w:sz="4" w:space="0" w:color="auto"/>
              <w:bottom w:val="single" w:sz="4" w:space="0" w:color="auto"/>
              <w:right w:val="single" w:sz="4" w:space="0" w:color="auto"/>
            </w:tcBorders>
          </w:tcPr>
          <w:p w14:paraId="7030D246"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1BFFAB89"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3A64740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 UWWTP,</w:t>
            </w:r>
          </w:p>
          <w:p w14:paraId="3AC3C81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2012/2013,</w:t>
            </w:r>
          </w:p>
          <w:p w14:paraId="03DF35B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w:t>
            </w:r>
          </w:p>
          <w:p w14:paraId="251CFC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6412BC1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Borders>
              <w:top w:val="nil"/>
              <w:left w:val="single" w:sz="4" w:space="0" w:color="auto"/>
              <w:bottom w:val="single" w:sz="4" w:space="0" w:color="auto"/>
            </w:tcBorders>
          </w:tcPr>
          <w:p w14:paraId="3DC5AD25"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Lambert et al. (2014)</w:t>
            </w:r>
          </w:p>
        </w:tc>
      </w:tr>
      <w:tr w:rsidR="00A87C74" w:rsidRPr="00A87C74" w14:paraId="2BB5B5BB" w14:textId="77777777" w:rsidTr="00A87C74">
        <w:trPr>
          <w:trHeight w:val="472"/>
        </w:trPr>
        <w:tc>
          <w:tcPr>
            <w:tcW w:w="0" w:type="auto"/>
            <w:tcBorders>
              <w:top w:val="single" w:sz="4" w:space="0" w:color="auto"/>
              <w:bottom w:val="single" w:sz="4" w:space="0" w:color="auto"/>
              <w:right w:val="single" w:sz="4" w:space="0" w:color="auto"/>
            </w:tcBorders>
            <w:shd w:val="clear" w:color="auto" w:fill="auto"/>
          </w:tcPr>
          <w:p w14:paraId="2F95631F"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b/>
                <w:sz w:val="16"/>
                <w:szCs w:val="16"/>
                <w:lang w:val="en-US"/>
              </w:rPr>
              <w:t>C10-C13 Chloralcanes</w:t>
            </w:r>
          </w:p>
          <w:p w14:paraId="11087880"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sz w:val="16"/>
                <w:szCs w:val="16"/>
                <w:lang w:val="en-US"/>
              </w:rPr>
              <w:t>(EQS: 0.4 µg/L)</w:t>
            </w:r>
          </w:p>
        </w:tc>
        <w:tc>
          <w:tcPr>
            <w:tcW w:w="0" w:type="auto"/>
            <w:tcBorders>
              <w:top w:val="single" w:sz="4" w:space="0" w:color="auto"/>
              <w:bottom w:val="single" w:sz="4" w:space="0" w:color="auto"/>
              <w:right w:val="single" w:sz="4" w:space="0" w:color="auto"/>
            </w:tcBorders>
          </w:tcPr>
          <w:p w14:paraId="0D0390F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0" w:type="auto"/>
            <w:gridSpan w:val="5"/>
            <w:tcBorders>
              <w:top w:val="single" w:sz="4" w:space="0" w:color="auto"/>
              <w:left w:val="single" w:sz="4" w:space="0" w:color="auto"/>
              <w:bottom w:val="single" w:sz="4" w:space="0" w:color="auto"/>
              <w:right w:val="single" w:sz="4" w:space="0" w:color="auto"/>
            </w:tcBorders>
          </w:tcPr>
          <w:p w14:paraId="5CDDB5C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single" w:sz="4" w:space="0" w:color="auto"/>
              <w:right w:val="single" w:sz="4" w:space="0" w:color="auto"/>
            </w:tcBorders>
          </w:tcPr>
          <w:p w14:paraId="4093E09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single" w:sz="4" w:space="0" w:color="auto"/>
              <w:right w:val="single" w:sz="4" w:space="0" w:color="auto"/>
            </w:tcBorders>
          </w:tcPr>
          <w:p w14:paraId="041C1BB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single" w:sz="4" w:space="0" w:color="auto"/>
            </w:tcBorders>
          </w:tcPr>
          <w:p w14:paraId="4560C01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3BB60A61"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right w:val="single" w:sz="4" w:space="0" w:color="auto"/>
            </w:tcBorders>
            <w:shd w:val="clear" w:color="auto" w:fill="auto"/>
          </w:tcPr>
          <w:p w14:paraId="75098113"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Chlorfenvinphos</w:t>
            </w:r>
          </w:p>
          <w:p w14:paraId="08A9B44F"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t xml:space="preserve">(EQS: </w:t>
            </w:r>
            <w:r w:rsidRPr="00A87C74">
              <w:rPr>
                <w:rFonts w:ascii="Arial" w:hAnsi="Arial" w:cs="Arial"/>
                <w:sz w:val="16"/>
                <w:szCs w:val="16"/>
              </w:rPr>
              <w:t xml:space="preserve">0.1 </w:t>
            </w:r>
            <w:r w:rsidRPr="00A87C74">
              <w:rPr>
                <w:rFonts w:ascii="Arial" w:hAnsi="Arial" w:cs="Arial"/>
                <w:sz w:val="16"/>
                <w:szCs w:val="16"/>
                <w:lang w:val="en-US"/>
              </w:rPr>
              <w:t>µg/L)</w:t>
            </w:r>
          </w:p>
        </w:tc>
        <w:tc>
          <w:tcPr>
            <w:tcW w:w="0" w:type="auto"/>
            <w:tcBorders>
              <w:top w:val="single" w:sz="4" w:space="0" w:color="auto"/>
              <w:bottom w:val="nil"/>
              <w:right w:val="single" w:sz="4" w:space="0" w:color="auto"/>
            </w:tcBorders>
          </w:tcPr>
          <w:p w14:paraId="7176FEA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0.011– 0.022</w:t>
            </w:r>
          </w:p>
        </w:tc>
        <w:tc>
          <w:tcPr>
            <w:tcW w:w="0" w:type="auto"/>
            <w:gridSpan w:val="5"/>
            <w:tcBorders>
              <w:top w:val="single" w:sz="4" w:space="0" w:color="auto"/>
              <w:left w:val="single" w:sz="4" w:space="0" w:color="auto"/>
              <w:bottom w:val="nil"/>
              <w:right w:val="single" w:sz="4" w:space="0" w:color="auto"/>
            </w:tcBorders>
          </w:tcPr>
          <w:p w14:paraId="7D14699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1322C74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3844B6E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3F29A54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098DECAF" w14:textId="77777777" w:rsidTr="00A87C74">
        <w:trPr>
          <w:trHeight w:val="202"/>
        </w:trPr>
        <w:tc>
          <w:tcPr>
            <w:tcW w:w="0" w:type="auto"/>
            <w:vMerge/>
            <w:tcBorders>
              <w:top w:val="single" w:sz="4" w:space="0" w:color="auto"/>
              <w:right w:val="single" w:sz="4" w:space="0" w:color="auto"/>
            </w:tcBorders>
            <w:shd w:val="clear" w:color="auto" w:fill="auto"/>
          </w:tcPr>
          <w:p w14:paraId="51B8FB90" w14:textId="77777777" w:rsidR="00A87C74" w:rsidRPr="00A87C74" w:rsidRDefault="00A87C74" w:rsidP="00A87C74">
            <w:pPr>
              <w:pStyle w:val="UBATabellentext"/>
              <w:rPr>
                <w:rFonts w:ascii="Arial" w:hAnsi="Arial" w:cs="Arial"/>
                <w:b/>
                <w:sz w:val="16"/>
                <w:szCs w:val="16"/>
              </w:rPr>
            </w:pPr>
          </w:p>
        </w:tc>
        <w:tc>
          <w:tcPr>
            <w:tcW w:w="0" w:type="auto"/>
            <w:tcBorders>
              <w:top w:val="nil"/>
              <w:left w:val="single" w:sz="4" w:space="0" w:color="auto"/>
              <w:right w:val="single" w:sz="4" w:space="0" w:color="auto"/>
            </w:tcBorders>
          </w:tcPr>
          <w:p w14:paraId="4097925D" w14:textId="77777777" w:rsidR="00A87C74" w:rsidRPr="00A87C74" w:rsidRDefault="00A87C74" w:rsidP="00A87C74">
            <w:pPr>
              <w:pStyle w:val="UBATabellentext"/>
              <w:spacing w:after="80"/>
              <w:rPr>
                <w:rFonts w:ascii="Arial" w:hAnsi="Arial" w:cs="Arial"/>
                <w:sz w:val="16"/>
                <w:szCs w:val="16"/>
                <w:highlight w:val="yellow"/>
                <w:lang w:val="en-US"/>
              </w:rPr>
            </w:pPr>
            <w:r w:rsidRPr="00A87C74">
              <w:rPr>
                <w:rFonts w:ascii="Arial" w:hAnsi="Arial" w:cs="Arial"/>
                <w:sz w:val="16"/>
                <w:szCs w:val="16"/>
                <w:lang w:val="en-US"/>
              </w:rPr>
              <w:t>LoQ: 0.05</w:t>
            </w:r>
          </w:p>
        </w:tc>
        <w:tc>
          <w:tcPr>
            <w:tcW w:w="0" w:type="auto"/>
            <w:gridSpan w:val="5"/>
            <w:tcBorders>
              <w:top w:val="nil"/>
              <w:left w:val="single" w:sz="4" w:space="0" w:color="auto"/>
              <w:bottom w:val="nil"/>
              <w:right w:val="single" w:sz="4" w:space="0" w:color="auto"/>
            </w:tcBorders>
          </w:tcPr>
          <w:p w14:paraId="11D6C57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77622B3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0C21A82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023D276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7F1D739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bottom w:val="nil"/>
            </w:tcBorders>
          </w:tcPr>
          <w:p w14:paraId="27E7FAD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nl-BE"/>
              </w:rPr>
              <w:t>NORMAN data base (2021)</w:t>
            </w:r>
          </w:p>
        </w:tc>
      </w:tr>
      <w:tr w:rsidR="00A87C74" w:rsidRPr="00A87C74" w14:paraId="15C980FD"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top w:val="single" w:sz="4" w:space="0" w:color="auto"/>
              <w:right w:val="single" w:sz="4" w:space="0" w:color="auto"/>
            </w:tcBorders>
            <w:shd w:val="clear" w:color="auto" w:fill="auto"/>
          </w:tcPr>
          <w:p w14:paraId="24BDB75D" w14:textId="77777777" w:rsidR="00A87C74" w:rsidRPr="00A87C74" w:rsidRDefault="00A87C74" w:rsidP="00A87C74">
            <w:pPr>
              <w:pStyle w:val="UBATabellentext"/>
              <w:rPr>
                <w:rFonts w:ascii="Arial" w:hAnsi="Arial" w:cs="Arial"/>
                <w:b/>
                <w:sz w:val="16"/>
                <w:szCs w:val="16"/>
              </w:rPr>
            </w:pPr>
          </w:p>
        </w:tc>
        <w:tc>
          <w:tcPr>
            <w:tcW w:w="0" w:type="auto"/>
            <w:tcBorders>
              <w:top w:val="nil"/>
              <w:left w:val="single" w:sz="4" w:space="0" w:color="auto"/>
              <w:right w:val="single" w:sz="4" w:space="0" w:color="auto"/>
            </w:tcBorders>
          </w:tcPr>
          <w:p w14:paraId="1D3030B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r w:rsidRPr="00A87C74">
              <w:rPr>
                <w:rFonts w:ascii="Arial" w:hAnsi="Arial" w:cs="Arial"/>
                <w:sz w:val="16"/>
                <w:szCs w:val="16"/>
                <w:lang w:val="en-US"/>
              </w:rPr>
              <w:br/>
              <w:t>LoQ: 0.0013</w:t>
            </w:r>
          </w:p>
        </w:tc>
        <w:tc>
          <w:tcPr>
            <w:tcW w:w="0" w:type="auto"/>
            <w:gridSpan w:val="5"/>
            <w:tcBorders>
              <w:top w:val="nil"/>
              <w:left w:val="single" w:sz="4" w:space="0" w:color="auto"/>
              <w:bottom w:val="nil"/>
              <w:right w:val="single" w:sz="4" w:space="0" w:color="auto"/>
            </w:tcBorders>
          </w:tcPr>
          <w:p w14:paraId="5CC8E23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219A87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 UWWTP (9 countries), n=12,</w:t>
            </w:r>
          </w:p>
          <w:p w14:paraId="40503CC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6138ED2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5FEF780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RS, HR, SK, SI, HU, CZ, AT, DE</w:t>
            </w:r>
          </w:p>
        </w:tc>
        <w:tc>
          <w:tcPr>
            <w:tcW w:w="0" w:type="auto"/>
            <w:tcBorders>
              <w:top w:val="nil"/>
              <w:left w:val="single" w:sz="4" w:space="0" w:color="auto"/>
              <w:bottom w:val="nil"/>
            </w:tcBorders>
          </w:tcPr>
          <w:p w14:paraId="00DC12C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SOLUTIONS EU FP7 project &amp; ICPDR (2017) (Danube)</w:t>
            </w:r>
          </w:p>
        </w:tc>
      </w:tr>
      <w:tr w:rsidR="00A87C74" w:rsidRPr="00A87C74" w14:paraId="3758BA59" w14:textId="77777777" w:rsidTr="00A87C74">
        <w:trPr>
          <w:trHeight w:val="202"/>
        </w:trPr>
        <w:tc>
          <w:tcPr>
            <w:tcW w:w="0" w:type="auto"/>
            <w:vMerge/>
            <w:tcBorders>
              <w:top w:val="single" w:sz="4" w:space="0" w:color="auto"/>
              <w:right w:val="single" w:sz="4" w:space="0" w:color="auto"/>
            </w:tcBorders>
            <w:shd w:val="clear" w:color="auto" w:fill="auto"/>
          </w:tcPr>
          <w:p w14:paraId="6E6626D3" w14:textId="77777777" w:rsidR="00A87C74" w:rsidRPr="00A87C74" w:rsidRDefault="00A87C74" w:rsidP="00A87C74">
            <w:pPr>
              <w:pStyle w:val="UBATabellentext"/>
              <w:rPr>
                <w:rFonts w:ascii="Arial" w:hAnsi="Arial" w:cs="Arial"/>
                <w:b/>
                <w:sz w:val="16"/>
                <w:szCs w:val="16"/>
                <w:lang w:val="en-US"/>
              </w:rPr>
            </w:pPr>
          </w:p>
        </w:tc>
        <w:tc>
          <w:tcPr>
            <w:tcW w:w="0" w:type="auto"/>
            <w:tcBorders>
              <w:top w:val="nil"/>
              <w:left w:val="single" w:sz="4" w:space="0" w:color="auto"/>
              <w:right w:val="single" w:sz="4" w:space="0" w:color="auto"/>
            </w:tcBorders>
          </w:tcPr>
          <w:p w14:paraId="5FEC6BD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gridSpan w:val="5"/>
            <w:tcBorders>
              <w:top w:val="nil"/>
              <w:left w:val="single" w:sz="4" w:space="0" w:color="auto"/>
              <w:bottom w:val="nil"/>
              <w:right w:val="single" w:sz="4" w:space="0" w:color="auto"/>
            </w:tcBorders>
          </w:tcPr>
          <w:p w14:paraId="0BF2110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60838E3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31F46E1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All values &lt; LoD</w:t>
            </w:r>
          </w:p>
          <w:p w14:paraId="0930171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14F3743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5ABD990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tcBorders>
              <w:top w:val="nil"/>
              <w:left w:val="single" w:sz="4" w:space="0" w:color="auto"/>
              <w:bottom w:val="nil"/>
            </w:tcBorders>
          </w:tcPr>
          <w:p w14:paraId="36A371F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4B7A9E87"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61F1AE17" w14:textId="77777777" w:rsidR="00A87C74" w:rsidRPr="00A87C74" w:rsidRDefault="00A87C74" w:rsidP="00A87C74">
            <w:pPr>
              <w:pStyle w:val="UBATabellentext"/>
              <w:rPr>
                <w:rFonts w:ascii="Arial" w:hAnsi="Arial" w:cs="Arial"/>
                <w:b/>
                <w:sz w:val="16"/>
                <w:szCs w:val="16"/>
                <w:lang w:val="en-US"/>
              </w:rPr>
            </w:pPr>
          </w:p>
        </w:tc>
        <w:tc>
          <w:tcPr>
            <w:tcW w:w="0" w:type="auto"/>
            <w:tcBorders>
              <w:bottom w:val="single" w:sz="4" w:space="0" w:color="auto"/>
              <w:right w:val="single" w:sz="4" w:space="0" w:color="auto"/>
            </w:tcBorders>
          </w:tcPr>
          <w:p w14:paraId="0FB0865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0.05 </w:t>
            </w:r>
          </w:p>
          <w:p w14:paraId="021DA2B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0" w:type="auto"/>
            <w:gridSpan w:val="5"/>
            <w:tcBorders>
              <w:top w:val="nil"/>
              <w:left w:val="single" w:sz="4" w:space="0" w:color="auto"/>
              <w:bottom w:val="single" w:sz="4" w:space="0" w:color="auto"/>
              <w:right w:val="single" w:sz="4" w:space="0" w:color="auto"/>
            </w:tcBorders>
          </w:tcPr>
          <w:p w14:paraId="45F8701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single" w:sz="4" w:space="0" w:color="auto"/>
              <w:right w:val="single" w:sz="4" w:space="0" w:color="auto"/>
            </w:tcBorders>
          </w:tcPr>
          <w:p w14:paraId="66F211B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13 UWWTP (Flanders),</w:t>
            </w:r>
          </w:p>
          <w:p w14:paraId="6F9F13D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44C80D7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single" w:sz="4" w:space="0" w:color="auto"/>
            </w:tcBorders>
          </w:tcPr>
          <w:p w14:paraId="49B8A40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56BD638D" w14:textId="77777777" w:rsidTr="00A87C74">
        <w:trPr>
          <w:trHeight w:val="202"/>
        </w:trPr>
        <w:tc>
          <w:tcPr>
            <w:tcW w:w="0" w:type="auto"/>
            <w:vMerge w:val="restart"/>
            <w:tcBorders>
              <w:top w:val="single" w:sz="4" w:space="0" w:color="auto"/>
              <w:right w:val="single" w:sz="4" w:space="0" w:color="auto"/>
            </w:tcBorders>
            <w:shd w:val="clear" w:color="auto" w:fill="auto"/>
          </w:tcPr>
          <w:p w14:paraId="3A207B08"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Chlorpyrifos</w:t>
            </w:r>
          </w:p>
          <w:p w14:paraId="0B1CC185"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t xml:space="preserve">(EQS: </w:t>
            </w:r>
            <w:r w:rsidRPr="00A87C74">
              <w:rPr>
                <w:rFonts w:ascii="Arial" w:hAnsi="Arial" w:cs="Arial"/>
                <w:sz w:val="16"/>
                <w:szCs w:val="16"/>
              </w:rPr>
              <w:t xml:space="preserve">0.03 </w:t>
            </w:r>
            <w:r w:rsidRPr="00A87C74">
              <w:rPr>
                <w:rFonts w:ascii="Arial" w:hAnsi="Arial" w:cs="Arial"/>
                <w:sz w:val="16"/>
                <w:szCs w:val="16"/>
                <w:lang w:val="en-US"/>
              </w:rPr>
              <w:t>µg/L)</w:t>
            </w:r>
          </w:p>
        </w:tc>
        <w:tc>
          <w:tcPr>
            <w:tcW w:w="0" w:type="auto"/>
            <w:tcBorders>
              <w:top w:val="single" w:sz="4" w:space="0" w:color="auto"/>
              <w:bottom w:val="nil"/>
              <w:right w:val="single" w:sz="4" w:space="0" w:color="auto"/>
            </w:tcBorders>
          </w:tcPr>
          <w:p w14:paraId="6938B61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tc>
        <w:tc>
          <w:tcPr>
            <w:tcW w:w="0" w:type="auto"/>
            <w:tcBorders>
              <w:top w:val="single" w:sz="4" w:space="0" w:color="auto"/>
              <w:left w:val="single" w:sz="4" w:space="0" w:color="auto"/>
              <w:bottom w:val="nil"/>
              <w:right w:val="single" w:sz="4" w:space="0" w:color="auto"/>
            </w:tcBorders>
          </w:tcPr>
          <w:p w14:paraId="3FAED26C"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30CB3DF2"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single" w:sz="4" w:space="0" w:color="auto"/>
              <w:left w:val="single" w:sz="4" w:space="0" w:color="auto"/>
              <w:bottom w:val="nil"/>
              <w:right w:val="single" w:sz="4" w:space="0" w:color="auto"/>
            </w:tcBorders>
          </w:tcPr>
          <w:p w14:paraId="0014360C"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226A28A0"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5DA559C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(2 out of 15 and 9 out of 18),</w:t>
            </w:r>
          </w:p>
          <w:p w14:paraId="2B7295C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65E9467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414031A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6F6CC3CA"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top w:val="single" w:sz="4" w:space="0" w:color="auto"/>
              <w:right w:val="single" w:sz="4" w:space="0" w:color="auto"/>
            </w:tcBorders>
            <w:shd w:val="clear" w:color="auto" w:fill="auto"/>
          </w:tcPr>
          <w:p w14:paraId="3AA1058B" w14:textId="77777777" w:rsidR="00A87C74" w:rsidRPr="00A87C74" w:rsidRDefault="00A87C74" w:rsidP="00A87C74">
            <w:pPr>
              <w:pStyle w:val="UBATabellentext"/>
              <w:rPr>
                <w:rFonts w:ascii="Arial" w:hAnsi="Arial" w:cs="Arial"/>
                <w:b/>
                <w:sz w:val="16"/>
                <w:szCs w:val="16"/>
              </w:rPr>
            </w:pPr>
          </w:p>
        </w:tc>
        <w:tc>
          <w:tcPr>
            <w:tcW w:w="0" w:type="auto"/>
            <w:tcBorders>
              <w:top w:val="nil"/>
              <w:left w:val="single" w:sz="4" w:space="0" w:color="auto"/>
              <w:right w:val="single" w:sz="4" w:space="0" w:color="auto"/>
            </w:tcBorders>
          </w:tcPr>
          <w:p w14:paraId="4E5E7FD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0.02</w:t>
            </w:r>
          </w:p>
        </w:tc>
        <w:tc>
          <w:tcPr>
            <w:tcW w:w="0" w:type="auto"/>
            <w:gridSpan w:val="5"/>
            <w:tcBorders>
              <w:top w:val="nil"/>
              <w:left w:val="single" w:sz="4" w:space="0" w:color="auto"/>
              <w:bottom w:val="nil"/>
              <w:right w:val="single" w:sz="4" w:space="0" w:color="auto"/>
            </w:tcBorders>
          </w:tcPr>
          <w:p w14:paraId="1A5BF70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551FEAA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447919B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74DBC17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2D9AD3F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bottom w:val="nil"/>
            </w:tcBorders>
          </w:tcPr>
          <w:p w14:paraId="27C298CD"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NORMAN data base (2021)</w:t>
            </w:r>
          </w:p>
        </w:tc>
      </w:tr>
      <w:tr w:rsidR="00A87C74" w:rsidRPr="00A87C74" w14:paraId="23E5CF0B" w14:textId="77777777" w:rsidTr="00A87C74">
        <w:trPr>
          <w:trHeight w:val="202"/>
        </w:trPr>
        <w:tc>
          <w:tcPr>
            <w:tcW w:w="0" w:type="auto"/>
            <w:vMerge/>
            <w:tcBorders>
              <w:bottom w:val="single" w:sz="4" w:space="0" w:color="auto"/>
              <w:right w:val="single" w:sz="4" w:space="0" w:color="auto"/>
            </w:tcBorders>
            <w:shd w:val="clear" w:color="auto" w:fill="auto"/>
          </w:tcPr>
          <w:p w14:paraId="3AA01BFD" w14:textId="77777777" w:rsidR="00A87C74" w:rsidRPr="00A87C74" w:rsidRDefault="00A87C74" w:rsidP="00A87C74">
            <w:pPr>
              <w:pStyle w:val="UBATabellentext"/>
              <w:rPr>
                <w:rFonts w:ascii="Arial" w:hAnsi="Arial" w:cs="Arial"/>
                <w:b/>
                <w:sz w:val="16"/>
                <w:szCs w:val="16"/>
              </w:rPr>
            </w:pPr>
          </w:p>
        </w:tc>
        <w:tc>
          <w:tcPr>
            <w:tcW w:w="0" w:type="auto"/>
            <w:tcBorders>
              <w:bottom w:val="single" w:sz="4" w:space="0" w:color="auto"/>
              <w:right w:val="single" w:sz="4" w:space="0" w:color="auto"/>
            </w:tcBorders>
          </w:tcPr>
          <w:p w14:paraId="2B5E794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0.05 </w:t>
            </w:r>
          </w:p>
          <w:p w14:paraId="625F4D6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0" w:type="auto"/>
            <w:tcBorders>
              <w:top w:val="nil"/>
              <w:left w:val="single" w:sz="4" w:space="0" w:color="auto"/>
              <w:bottom w:val="single" w:sz="4" w:space="0" w:color="auto"/>
              <w:right w:val="single" w:sz="4" w:space="0" w:color="auto"/>
            </w:tcBorders>
          </w:tcPr>
          <w:p w14:paraId="7D28E2C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Borders>
              <w:top w:val="nil"/>
              <w:left w:val="single" w:sz="4" w:space="0" w:color="auto"/>
              <w:bottom w:val="single" w:sz="4" w:space="0" w:color="auto"/>
              <w:right w:val="single" w:sz="4" w:space="0" w:color="auto"/>
            </w:tcBorders>
          </w:tcPr>
          <w:p w14:paraId="2491946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0.0029</w:t>
            </w:r>
          </w:p>
        </w:tc>
        <w:tc>
          <w:tcPr>
            <w:tcW w:w="0" w:type="auto"/>
            <w:gridSpan w:val="2"/>
            <w:tcBorders>
              <w:top w:val="nil"/>
              <w:left w:val="single" w:sz="4" w:space="0" w:color="auto"/>
              <w:bottom w:val="single" w:sz="4" w:space="0" w:color="auto"/>
              <w:right w:val="single" w:sz="4" w:space="0" w:color="auto"/>
            </w:tcBorders>
          </w:tcPr>
          <w:p w14:paraId="7FF753F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0.24</w:t>
            </w:r>
          </w:p>
        </w:tc>
        <w:tc>
          <w:tcPr>
            <w:tcW w:w="0" w:type="auto"/>
            <w:tcBorders>
              <w:top w:val="nil"/>
              <w:left w:val="single" w:sz="4" w:space="0" w:color="auto"/>
              <w:bottom w:val="single" w:sz="4" w:space="0" w:color="auto"/>
              <w:right w:val="single" w:sz="4" w:space="0" w:color="auto"/>
            </w:tcBorders>
          </w:tcPr>
          <w:p w14:paraId="4E5DF490"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057C28A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23 UWWTP (Flanders),</w:t>
            </w:r>
          </w:p>
          <w:p w14:paraId="072F8D0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4.1 % of values &gt; LoD,</w:t>
            </w:r>
          </w:p>
          <w:p w14:paraId="4642AFB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075B0B3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single" w:sz="4" w:space="0" w:color="auto"/>
            </w:tcBorders>
          </w:tcPr>
          <w:p w14:paraId="4AC9343C"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 xml:space="preserve">VMM, Wastewater Monitoring </w:t>
            </w:r>
            <w:r w:rsidRPr="00A87C74">
              <w:rPr>
                <w:rFonts w:ascii="Arial" w:hAnsi="Arial" w:cs="Arial"/>
                <w:sz w:val="16"/>
                <w:szCs w:val="16"/>
                <w:lang w:val="nl-BE"/>
              </w:rPr>
              <w:lastRenderedPageBreak/>
              <w:t>Network, 2010-2019</w:t>
            </w:r>
          </w:p>
        </w:tc>
      </w:tr>
      <w:tr w:rsidR="00A87C74" w:rsidRPr="00A87C74" w14:paraId="767ECB9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right w:val="single" w:sz="4" w:space="0" w:color="auto"/>
            </w:tcBorders>
            <w:shd w:val="clear" w:color="auto" w:fill="auto"/>
          </w:tcPr>
          <w:p w14:paraId="4244AC64"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b/>
                <w:sz w:val="16"/>
                <w:szCs w:val="16"/>
                <w:lang w:val="en-US"/>
              </w:rPr>
              <w:lastRenderedPageBreak/>
              <w:t>Cyclodiene pesticides</w:t>
            </w:r>
          </w:p>
          <w:p w14:paraId="5F965889"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sz w:val="16"/>
                <w:szCs w:val="16"/>
                <w:lang w:val="en-US"/>
              </w:rPr>
              <w:t>(EQS: Sum 0.01 µg/L)</w:t>
            </w:r>
          </w:p>
        </w:tc>
        <w:tc>
          <w:tcPr>
            <w:tcW w:w="0" w:type="auto"/>
            <w:tcBorders>
              <w:top w:val="single" w:sz="4" w:space="0" w:color="auto"/>
              <w:bottom w:val="nil"/>
              <w:right w:val="single" w:sz="4" w:space="0" w:color="auto"/>
            </w:tcBorders>
          </w:tcPr>
          <w:p w14:paraId="25CF624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0.005–0.01</w:t>
            </w:r>
          </w:p>
        </w:tc>
        <w:tc>
          <w:tcPr>
            <w:tcW w:w="0" w:type="auto"/>
            <w:gridSpan w:val="5"/>
            <w:tcBorders>
              <w:top w:val="single" w:sz="4" w:space="0" w:color="auto"/>
              <w:left w:val="single" w:sz="4" w:space="0" w:color="auto"/>
              <w:bottom w:val="nil"/>
              <w:right w:val="single" w:sz="4" w:space="0" w:color="auto"/>
            </w:tcBorders>
          </w:tcPr>
          <w:p w14:paraId="1FFAF85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7A160FA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3B64332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0E0BD1DD"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Clara et al. (2009)</w:t>
            </w:r>
          </w:p>
        </w:tc>
      </w:tr>
      <w:tr w:rsidR="00A87C74" w:rsidRPr="00A87C74" w14:paraId="34DF2423" w14:textId="77777777" w:rsidTr="00A87C74">
        <w:trPr>
          <w:trHeight w:val="202"/>
        </w:trPr>
        <w:tc>
          <w:tcPr>
            <w:tcW w:w="0" w:type="auto"/>
            <w:vMerge/>
            <w:tcBorders>
              <w:bottom w:val="single" w:sz="4" w:space="0" w:color="auto"/>
              <w:right w:val="single" w:sz="4" w:space="0" w:color="auto"/>
            </w:tcBorders>
            <w:shd w:val="clear" w:color="auto" w:fill="auto"/>
          </w:tcPr>
          <w:p w14:paraId="79549A65" w14:textId="77777777" w:rsidR="00A87C74" w:rsidRPr="00A87C74" w:rsidRDefault="00A87C74" w:rsidP="00A87C74">
            <w:pPr>
              <w:pStyle w:val="UBATabellentext"/>
              <w:rPr>
                <w:rFonts w:ascii="Arial" w:hAnsi="Arial" w:cs="Arial"/>
                <w:b/>
                <w:sz w:val="16"/>
                <w:szCs w:val="16"/>
                <w:lang w:val="en-US"/>
              </w:rPr>
            </w:pPr>
          </w:p>
        </w:tc>
        <w:tc>
          <w:tcPr>
            <w:tcW w:w="0" w:type="auto"/>
            <w:tcBorders>
              <w:left w:val="single" w:sz="4" w:space="0" w:color="auto"/>
              <w:bottom w:val="nil"/>
              <w:right w:val="single" w:sz="4" w:space="0" w:color="auto"/>
            </w:tcBorders>
          </w:tcPr>
          <w:p w14:paraId="3DB4065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auto"/>
            <w:gridSpan w:val="5"/>
            <w:tcBorders>
              <w:top w:val="nil"/>
              <w:left w:val="single" w:sz="4" w:space="0" w:color="auto"/>
              <w:bottom w:val="nil"/>
              <w:right w:val="single" w:sz="4" w:space="0" w:color="auto"/>
            </w:tcBorders>
          </w:tcPr>
          <w:p w14:paraId="3E64C00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3A27A6C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1E352EA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794A9B4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3E339C8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bottom w:val="nil"/>
            </w:tcBorders>
          </w:tcPr>
          <w:p w14:paraId="5D08C7A0" w14:textId="77777777" w:rsidR="00A87C74" w:rsidRPr="00A87C74" w:rsidRDefault="00A87C74" w:rsidP="00A87C74">
            <w:pPr>
              <w:pStyle w:val="UBATabellentext"/>
              <w:spacing w:after="80"/>
              <w:rPr>
                <w:rFonts w:ascii="Arial" w:hAnsi="Arial" w:cs="Arial"/>
                <w:sz w:val="16"/>
                <w:szCs w:val="16"/>
                <w:lang w:val="nl-BE"/>
              </w:rPr>
            </w:pPr>
            <w:r w:rsidRPr="00A87C74">
              <w:rPr>
                <w:rFonts w:ascii="Arial" w:hAnsi="Arial" w:cs="Arial"/>
                <w:sz w:val="16"/>
                <w:szCs w:val="16"/>
                <w:lang w:val="nl-BE"/>
              </w:rPr>
              <w:t>NORMAN data base (2021)</w:t>
            </w:r>
          </w:p>
        </w:tc>
      </w:tr>
      <w:tr w:rsidR="00A87C74" w:rsidRPr="00A87C74" w14:paraId="26B7B865"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6F7A127A" w14:textId="77777777" w:rsidR="00A87C74" w:rsidRPr="00A87C74" w:rsidRDefault="00A87C74" w:rsidP="00A87C74">
            <w:pPr>
              <w:pStyle w:val="UBATabellentext"/>
              <w:rPr>
                <w:rFonts w:ascii="Arial" w:hAnsi="Arial" w:cs="Arial"/>
                <w:b/>
                <w:sz w:val="16"/>
                <w:szCs w:val="16"/>
                <w:lang w:val="en-US"/>
              </w:rPr>
            </w:pPr>
          </w:p>
        </w:tc>
        <w:tc>
          <w:tcPr>
            <w:tcW w:w="0" w:type="auto"/>
            <w:tcBorders>
              <w:top w:val="nil"/>
              <w:bottom w:val="single" w:sz="4" w:space="0" w:color="auto"/>
              <w:right w:val="single" w:sz="4" w:space="0" w:color="auto"/>
            </w:tcBorders>
          </w:tcPr>
          <w:p w14:paraId="3923C24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0.05 </w:t>
            </w:r>
          </w:p>
          <w:p w14:paraId="2BE06C9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LoQ: 0.1 </w:t>
            </w:r>
          </w:p>
        </w:tc>
        <w:tc>
          <w:tcPr>
            <w:tcW w:w="0" w:type="auto"/>
            <w:gridSpan w:val="5"/>
            <w:tcBorders>
              <w:top w:val="nil"/>
              <w:left w:val="single" w:sz="4" w:space="0" w:color="auto"/>
              <w:bottom w:val="single" w:sz="4" w:space="0" w:color="auto"/>
              <w:right w:val="single" w:sz="4" w:space="0" w:color="auto"/>
            </w:tcBorders>
          </w:tcPr>
          <w:p w14:paraId="5BB1C38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single" w:sz="4" w:space="0" w:color="auto"/>
              <w:right w:val="single" w:sz="4" w:space="0" w:color="auto"/>
            </w:tcBorders>
          </w:tcPr>
          <w:p w14:paraId="4DA7DFF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17 UWWTP (Flanders),</w:t>
            </w:r>
          </w:p>
          <w:p w14:paraId="3C49296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5DC73B1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single" w:sz="4" w:space="0" w:color="auto"/>
            </w:tcBorders>
          </w:tcPr>
          <w:p w14:paraId="3F331BA1"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50B77E38" w14:textId="77777777" w:rsidTr="00A87C74">
        <w:trPr>
          <w:trHeight w:val="202"/>
        </w:trPr>
        <w:tc>
          <w:tcPr>
            <w:tcW w:w="0" w:type="auto"/>
            <w:vMerge w:val="restart"/>
            <w:tcBorders>
              <w:top w:val="single" w:sz="4" w:space="0" w:color="auto"/>
              <w:right w:val="single" w:sz="4" w:space="0" w:color="auto"/>
            </w:tcBorders>
            <w:shd w:val="clear" w:color="auto" w:fill="auto"/>
          </w:tcPr>
          <w:p w14:paraId="7129CA6A"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b/>
                <w:sz w:val="16"/>
                <w:szCs w:val="16"/>
                <w:lang w:val="en-US"/>
              </w:rPr>
              <w:t>DDT total</w:t>
            </w:r>
          </w:p>
          <w:p w14:paraId="6B472889"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sz w:val="16"/>
                <w:szCs w:val="16"/>
                <w:lang w:val="en-US"/>
              </w:rPr>
              <w:t>(EQS: 0.025 µg/L)</w:t>
            </w:r>
          </w:p>
        </w:tc>
        <w:tc>
          <w:tcPr>
            <w:tcW w:w="0" w:type="auto"/>
            <w:tcBorders>
              <w:top w:val="single" w:sz="4" w:space="0" w:color="auto"/>
              <w:right w:val="single" w:sz="4" w:space="0" w:color="auto"/>
            </w:tcBorders>
          </w:tcPr>
          <w:p w14:paraId="23EAFC7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0.015</w:t>
            </w:r>
          </w:p>
        </w:tc>
        <w:tc>
          <w:tcPr>
            <w:tcW w:w="0" w:type="auto"/>
            <w:gridSpan w:val="5"/>
            <w:tcBorders>
              <w:top w:val="single" w:sz="4" w:space="0" w:color="auto"/>
              <w:left w:val="single" w:sz="4" w:space="0" w:color="auto"/>
              <w:bottom w:val="nil"/>
              <w:right w:val="single" w:sz="4" w:space="0" w:color="auto"/>
            </w:tcBorders>
          </w:tcPr>
          <w:p w14:paraId="08E536D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5C7540A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193F08A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223B1C4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Clara et al. (2009)</w:t>
            </w:r>
          </w:p>
        </w:tc>
      </w:tr>
      <w:tr w:rsidR="00A87C74" w:rsidRPr="00A87C74" w14:paraId="178B9D0A"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2A720250" w14:textId="77777777" w:rsidR="00A87C74" w:rsidRPr="00A87C74" w:rsidRDefault="00A87C74" w:rsidP="00A87C74">
            <w:pPr>
              <w:pStyle w:val="UBATabellentext"/>
              <w:rPr>
                <w:rFonts w:ascii="Arial" w:hAnsi="Arial" w:cs="Arial"/>
                <w:b/>
                <w:sz w:val="16"/>
                <w:szCs w:val="16"/>
                <w:lang w:val="en-US"/>
              </w:rPr>
            </w:pPr>
          </w:p>
        </w:tc>
        <w:tc>
          <w:tcPr>
            <w:tcW w:w="0" w:type="auto"/>
            <w:tcBorders>
              <w:bottom w:val="single" w:sz="4" w:space="0" w:color="auto"/>
              <w:right w:val="single" w:sz="4" w:space="0" w:color="auto"/>
            </w:tcBorders>
          </w:tcPr>
          <w:p w14:paraId="72CF73F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0.05 </w:t>
            </w:r>
          </w:p>
          <w:p w14:paraId="1BA1318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0" w:type="auto"/>
            <w:gridSpan w:val="5"/>
            <w:tcBorders>
              <w:top w:val="nil"/>
              <w:left w:val="single" w:sz="4" w:space="0" w:color="auto"/>
              <w:bottom w:val="single" w:sz="4" w:space="0" w:color="auto"/>
              <w:right w:val="single" w:sz="4" w:space="0" w:color="auto"/>
            </w:tcBorders>
          </w:tcPr>
          <w:p w14:paraId="11F5337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single" w:sz="4" w:space="0" w:color="auto"/>
              <w:right w:val="single" w:sz="4" w:space="0" w:color="auto"/>
            </w:tcBorders>
          </w:tcPr>
          <w:p w14:paraId="06C399D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17 UWWTP (Flanders),</w:t>
            </w:r>
          </w:p>
          <w:p w14:paraId="18F1CFD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0FBFDCF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single" w:sz="4" w:space="0" w:color="auto"/>
            </w:tcBorders>
          </w:tcPr>
          <w:p w14:paraId="4E8D232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0030B98F" w14:textId="77777777" w:rsidTr="00A87C74">
        <w:trPr>
          <w:trHeight w:val="202"/>
        </w:trPr>
        <w:tc>
          <w:tcPr>
            <w:tcW w:w="0" w:type="auto"/>
            <w:vMerge w:val="restart"/>
            <w:tcBorders>
              <w:top w:val="single" w:sz="4" w:space="0" w:color="auto"/>
              <w:right w:val="single" w:sz="4" w:space="0" w:color="auto"/>
            </w:tcBorders>
            <w:shd w:val="clear" w:color="auto" w:fill="auto"/>
          </w:tcPr>
          <w:p w14:paraId="62144FBD" w14:textId="77777777" w:rsidR="00A87C74" w:rsidRPr="00A87C74" w:rsidRDefault="00A87C74" w:rsidP="00A87C74">
            <w:pPr>
              <w:pStyle w:val="UBATabellentext"/>
              <w:rPr>
                <w:rFonts w:ascii="Arial" w:hAnsi="Arial" w:cs="Arial"/>
                <w:b/>
                <w:sz w:val="16"/>
                <w:szCs w:val="16"/>
                <w:lang w:val="fr-FR"/>
              </w:rPr>
            </w:pPr>
            <w:r w:rsidRPr="00A87C74">
              <w:rPr>
                <w:rFonts w:ascii="Arial" w:hAnsi="Arial" w:cs="Arial"/>
                <w:b/>
                <w:sz w:val="16"/>
                <w:szCs w:val="16"/>
                <w:lang w:val="fr-FR"/>
              </w:rPr>
              <w:t>para-para-DDT</w:t>
            </w:r>
          </w:p>
          <w:p w14:paraId="4043EDF6" w14:textId="77777777" w:rsidR="00A87C74" w:rsidRPr="00A87C74" w:rsidRDefault="00A87C74" w:rsidP="00A87C74">
            <w:pPr>
              <w:pStyle w:val="UBATabellentext"/>
              <w:rPr>
                <w:rFonts w:ascii="Arial" w:hAnsi="Arial" w:cs="Arial"/>
                <w:b/>
                <w:sz w:val="16"/>
                <w:szCs w:val="16"/>
                <w:lang w:val="fr-FR"/>
              </w:rPr>
            </w:pPr>
            <w:r w:rsidRPr="00A87C74">
              <w:rPr>
                <w:rFonts w:ascii="Arial" w:hAnsi="Arial" w:cs="Arial"/>
                <w:sz w:val="16"/>
                <w:szCs w:val="16"/>
                <w:lang w:val="fr-FR"/>
              </w:rPr>
              <w:t>(EQS: 0.01 µg/L)</w:t>
            </w:r>
          </w:p>
        </w:tc>
        <w:tc>
          <w:tcPr>
            <w:tcW w:w="0" w:type="auto"/>
            <w:tcBorders>
              <w:top w:val="single" w:sz="4" w:space="0" w:color="auto"/>
              <w:right w:val="single" w:sz="4" w:space="0" w:color="auto"/>
            </w:tcBorders>
          </w:tcPr>
          <w:p w14:paraId="090CCA3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0.005</w:t>
            </w:r>
          </w:p>
        </w:tc>
        <w:tc>
          <w:tcPr>
            <w:tcW w:w="0" w:type="auto"/>
            <w:gridSpan w:val="5"/>
            <w:tcBorders>
              <w:top w:val="single" w:sz="4" w:space="0" w:color="auto"/>
              <w:left w:val="single" w:sz="4" w:space="0" w:color="auto"/>
              <w:bottom w:val="nil"/>
              <w:right w:val="single" w:sz="4" w:space="0" w:color="auto"/>
            </w:tcBorders>
          </w:tcPr>
          <w:p w14:paraId="4AB65D4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5125103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15ECA46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326C4F73"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Clara et al. (2009)</w:t>
            </w:r>
          </w:p>
        </w:tc>
      </w:tr>
      <w:tr w:rsidR="00A87C74" w:rsidRPr="00A87C74" w14:paraId="2854ABED"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684B6110" w14:textId="77777777" w:rsidR="00A87C74" w:rsidRPr="00A87C74" w:rsidRDefault="00A87C74" w:rsidP="00A87C74">
            <w:pPr>
              <w:pStyle w:val="UBATabellentext"/>
              <w:rPr>
                <w:rFonts w:ascii="Arial" w:hAnsi="Arial" w:cs="Arial"/>
                <w:b/>
                <w:sz w:val="16"/>
                <w:szCs w:val="16"/>
                <w:lang w:val="fr-FR"/>
              </w:rPr>
            </w:pPr>
          </w:p>
        </w:tc>
        <w:tc>
          <w:tcPr>
            <w:tcW w:w="0" w:type="auto"/>
            <w:tcBorders>
              <w:bottom w:val="single" w:sz="4" w:space="0" w:color="auto"/>
              <w:right w:val="single" w:sz="4" w:space="0" w:color="auto"/>
            </w:tcBorders>
          </w:tcPr>
          <w:p w14:paraId="2ED792E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0.025 </w:t>
            </w:r>
          </w:p>
          <w:p w14:paraId="1F2BAC5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auto"/>
            <w:gridSpan w:val="5"/>
            <w:tcBorders>
              <w:top w:val="nil"/>
              <w:left w:val="single" w:sz="4" w:space="0" w:color="auto"/>
              <w:bottom w:val="single" w:sz="4" w:space="0" w:color="auto"/>
              <w:right w:val="single" w:sz="4" w:space="0" w:color="auto"/>
            </w:tcBorders>
          </w:tcPr>
          <w:p w14:paraId="697E77B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single" w:sz="4" w:space="0" w:color="auto"/>
              <w:right w:val="single" w:sz="4" w:space="0" w:color="auto"/>
            </w:tcBorders>
          </w:tcPr>
          <w:p w14:paraId="33C29A1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17 UWWTP (Flanders),</w:t>
            </w:r>
          </w:p>
          <w:p w14:paraId="4B9E478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122C25A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single" w:sz="4" w:space="0" w:color="auto"/>
            </w:tcBorders>
          </w:tcPr>
          <w:p w14:paraId="42AE0077"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 xml:space="preserve">VMM, Wastewater Monitoring </w:t>
            </w:r>
            <w:r w:rsidRPr="00A87C74">
              <w:rPr>
                <w:rFonts w:ascii="Arial" w:hAnsi="Arial" w:cs="Arial"/>
                <w:sz w:val="16"/>
                <w:szCs w:val="16"/>
                <w:lang w:val="nl-BE"/>
              </w:rPr>
              <w:lastRenderedPageBreak/>
              <w:t>Network, 2010-2019</w:t>
            </w:r>
          </w:p>
        </w:tc>
      </w:tr>
      <w:tr w:rsidR="00A87C74" w:rsidRPr="00A87C74" w14:paraId="4B085B3C" w14:textId="77777777" w:rsidTr="00A87C74">
        <w:trPr>
          <w:trHeight w:val="202"/>
        </w:trPr>
        <w:tc>
          <w:tcPr>
            <w:tcW w:w="0" w:type="auto"/>
            <w:vMerge w:val="restart"/>
            <w:tcBorders>
              <w:top w:val="single" w:sz="4" w:space="0" w:color="auto"/>
              <w:right w:val="single" w:sz="4" w:space="0" w:color="auto"/>
            </w:tcBorders>
            <w:shd w:val="clear" w:color="auto" w:fill="auto"/>
          </w:tcPr>
          <w:p w14:paraId="53545CA4"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lastRenderedPageBreak/>
              <w:t>1,2-Dichloroethane</w:t>
            </w:r>
          </w:p>
          <w:p w14:paraId="6672EC99"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t xml:space="preserve">(EQS: </w:t>
            </w:r>
            <w:r w:rsidRPr="00A87C74">
              <w:rPr>
                <w:rFonts w:ascii="Arial" w:hAnsi="Arial" w:cs="Arial"/>
                <w:sz w:val="16"/>
                <w:szCs w:val="16"/>
              </w:rPr>
              <w:t xml:space="preserve">10 </w:t>
            </w:r>
            <w:r w:rsidRPr="00A87C74">
              <w:rPr>
                <w:rFonts w:ascii="Arial" w:hAnsi="Arial" w:cs="Arial"/>
                <w:sz w:val="16"/>
                <w:szCs w:val="16"/>
                <w:lang w:val="en-US"/>
              </w:rPr>
              <w:t>µg/L)</w:t>
            </w:r>
          </w:p>
        </w:tc>
        <w:tc>
          <w:tcPr>
            <w:tcW w:w="0" w:type="auto"/>
            <w:tcBorders>
              <w:top w:val="single" w:sz="4" w:space="0" w:color="auto"/>
              <w:bottom w:val="nil"/>
              <w:right w:val="single" w:sz="4" w:space="0" w:color="auto"/>
            </w:tcBorders>
          </w:tcPr>
          <w:p w14:paraId="61EB8E6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1.252</w:t>
            </w:r>
          </w:p>
        </w:tc>
        <w:tc>
          <w:tcPr>
            <w:tcW w:w="0" w:type="auto"/>
            <w:gridSpan w:val="5"/>
            <w:tcBorders>
              <w:top w:val="single" w:sz="4" w:space="0" w:color="auto"/>
              <w:left w:val="single" w:sz="4" w:space="0" w:color="auto"/>
              <w:bottom w:val="nil"/>
              <w:right w:val="single" w:sz="4" w:space="0" w:color="auto"/>
            </w:tcBorders>
          </w:tcPr>
          <w:p w14:paraId="24C424E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13C8469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05493A8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6556B91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181DC12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top w:val="single" w:sz="4" w:space="0" w:color="auto"/>
              <w:right w:val="single" w:sz="4" w:space="0" w:color="auto"/>
            </w:tcBorders>
            <w:shd w:val="clear" w:color="auto" w:fill="auto"/>
          </w:tcPr>
          <w:p w14:paraId="1AA0F480" w14:textId="77777777" w:rsidR="00A87C74" w:rsidRPr="00A87C74" w:rsidRDefault="00A87C74" w:rsidP="00A87C74">
            <w:pPr>
              <w:pStyle w:val="UBATabellentext"/>
              <w:rPr>
                <w:rFonts w:ascii="Arial" w:hAnsi="Arial" w:cs="Arial"/>
                <w:b/>
                <w:sz w:val="16"/>
                <w:szCs w:val="16"/>
              </w:rPr>
            </w:pPr>
          </w:p>
        </w:tc>
        <w:tc>
          <w:tcPr>
            <w:tcW w:w="0" w:type="auto"/>
            <w:tcBorders>
              <w:top w:val="nil"/>
              <w:left w:val="single" w:sz="4" w:space="0" w:color="auto"/>
              <w:right w:val="single" w:sz="4" w:space="0" w:color="auto"/>
            </w:tcBorders>
          </w:tcPr>
          <w:p w14:paraId="2BD094F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LoQ: 0.5</w:t>
            </w:r>
          </w:p>
        </w:tc>
        <w:tc>
          <w:tcPr>
            <w:tcW w:w="0" w:type="auto"/>
            <w:gridSpan w:val="5"/>
            <w:tcBorders>
              <w:top w:val="nil"/>
              <w:left w:val="single" w:sz="4" w:space="0" w:color="auto"/>
              <w:bottom w:val="nil"/>
              <w:right w:val="single" w:sz="4" w:space="0" w:color="auto"/>
            </w:tcBorders>
          </w:tcPr>
          <w:p w14:paraId="7BEF7FA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2E000A4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5 facilities, n=59</w:t>
            </w:r>
          </w:p>
          <w:p w14:paraId="5297D21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2011-2017</w:t>
            </w:r>
          </w:p>
          <w:p w14:paraId="2564677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w:t>
            </w:r>
          </w:p>
          <w:p w14:paraId="17E244A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5E6FACC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bottom w:val="nil"/>
            </w:tcBorders>
          </w:tcPr>
          <w:p w14:paraId="7D4340E6"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NORMAN data base (2021)</w:t>
            </w:r>
          </w:p>
        </w:tc>
      </w:tr>
      <w:tr w:rsidR="00A87C74" w:rsidRPr="00A87C74" w14:paraId="45279DC0" w14:textId="77777777" w:rsidTr="00A87C74">
        <w:trPr>
          <w:trHeight w:val="202"/>
        </w:trPr>
        <w:tc>
          <w:tcPr>
            <w:tcW w:w="0" w:type="auto"/>
            <w:vMerge/>
            <w:tcBorders>
              <w:bottom w:val="single" w:sz="4" w:space="0" w:color="auto"/>
              <w:right w:val="single" w:sz="4" w:space="0" w:color="auto"/>
            </w:tcBorders>
            <w:shd w:val="clear" w:color="auto" w:fill="auto"/>
          </w:tcPr>
          <w:p w14:paraId="4886AEFC" w14:textId="77777777" w:rsidR="00A87C74" w:rsidRPr="00A87C74" w:rsidRDefault="00A87C74" w:rsidP="00A87C74">
            <w:pPr>
              <w:pStyle w:val="UBATabellentext"/>
              <w:rPr>
                <w:rFonts w:ascii="Arial" w:hAnsi="Arial" w:cs="Arial"/>
                <w:b/>
                <w:sz w:val="16"/>
                <w:szCs w:val="16"/>
              </w:rPr>
            </w:pPr>
          </w:p>
        </w:tc>
        <w:tc>
          <w:tcPr>
            <w:tcW w:w="0" w:type="auto"/>
            <w:tcBorders>
              <w:bottom w:val="single" w:sz="4" w:space="0" w:color="auto"/>
              <w:right w:val="single" w:sz="4" w:space="0" w:color="auto"/>
            </w:tcBorders>
          </w:tcPr>
          <w:p w14:paraId="71F3C28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1.13 </w:t>
            </w:r>
          </w:p>
          <w:p w14:paraId="2F7A8BB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2.26</w:t>
            </w:r>
          </w:p>
        </w:tc>
        <w:tc>
          <w:tcPr>
            <w:tcW w:w="0" w:type="auto"/>
            <w:tcBorders>
              <w:top w:val="nil"/>
              <w:left w:val="single" w:sz="4" w:space="0" w:color="auto"/>
              <w:bottom w:val="single" w:sz="4" w:space="0" w:color="auto"/>
              <w:right w:val="single" w:sz="4" w:space="0" w:color="auto"/>
            </w:tcBorders>
          </w:tcPr>
          <w:p w14:paraId="0B4F8B49"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059F16C9"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nil"/>
              <w:left w:val="single" w:sz="4" w:space="0" w:color="auto"/>
              <w:bottom w:val="single" w:sz="4" w:space="0" w:color="auto"/>
              <w:right w:val="single" w:sz="4" w:space="0" w:color="auto"/>
            </w:tcBorders>
          </w:tcPr>
          <w:p w14:paraId="4339D764"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1D08DDEA"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7836118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17 UWWTP (Flanders),</w:t>
            </w:r>
          </w:p>
          <w:p w14:paraId="4D4B58B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0.1 % of values &gt; LoD,</w:t>
            </w:r>
          </w:p>
          <w:p w14:paraId="5E98055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091149F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single" w:sz="4" w:space="0" w:color="auto"/>
            </w:tcBorders>
          </w:tcPr>
          <w:p w14:paraId="774FA2DB"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0ADB06C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right w:val="single" w:sz="4" w:space="0" w:color="auto"/>
            </w:tcBorders>
            <w:shd w:val="clear" w:color="auto" w:fill="auto"/>
          </w:tcPr>
          <w:p w14:paraId="1BDBA1B3"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Dichloromethane</w:t>
            </w:r>
          </w:p>
          <w:p w14:paraId="53D7066D"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t xml:space="preserve">(EQS: </w:t>
            </w:r>
            <w:r w:rsidRPr="00A87C74">
              <w:rPr>
                <w:rFonts w:ascii="Arial" w:hAnsi="Arial" w:cs="Arial"/>
                <w:sz w:val="16"/>
                <w:szCs w:val="16"/>
              </w:rPr>
              <w:t xml:space="preserve">20 </w:t>
            </w:r>
            <w:r w:rsidRPr="00A87C74">
              <w:rPr>
                <w:rFonts w:ascii="Arial" w:hAnsi="Arial" w:cs="Arial"/>
                <w:sz w:val="16"/>
                <w:szCs w:val="16"/>
                <w:lang w:val="en-US"/>
              </w:rPr>
              <w:t>µg/L)</w:t>
            </w:r>
          </w:p>
        </w:tc>
        <w:tc>
          <w:tcPr>
            <w:tcW w:w="0" w:type="auto"/>
            <w:tcBorders>
              <w:top w:val="single" w:sz="4" w:space="0" w:color="auto"/>
              <w:right w:val="single" w:sz="4" w:space="0" w:color="auto"/>
            </w:tcBorders>
          </w:tcPr>
          <w:p w14:paraId="7B1E587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1.328</w:t>
            </w:r>
          </w:p>
        </w:tc>
        <w:tc>
          <w:tcPr>
            <w:tcW w:w="0" w:type="auto"/>
            <w:tcBorders>
              <w:top w:val="single" w:sz="4" w:space="0" w:color="auto"/>
              <w:left w:val="single" w:sz="4" w:space="0" w:color="auto"/>
              <w:bottom w:val="nil"/>
              <w:right w:val="single" w:sz="4" w:space="0" w:color="auto"/>
            </w:tcBorders>
          </w:tcPr>
          <w:p w14:paraId="5635ABE5"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64104D07"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single" w:sz="4" w:space="0" w:color="auto"/>
              <w:left w:val="single" w:sz="4" w:space="0" w:color="auto"/>
              <w:bottom w:val="nil"/>
              <w:right w:val="single" w:sz="4" w:space="0" w:color="auto"/>
            </w:tcBorders>
          </w:tcPr>
          <w:p w14:paraId="6067E167"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0C3F20C9"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6CD975D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 (2 out of 15),</w:t>
            </w:r>
          </w:p>
          <w:p w14:paraId="6D8B9DF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2038D2B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3EF9A92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497C818E" w14:textId="77777777" w:rsidTr="00A87C74">
        <w:trPr>
          <w:trHeight w:val="202"/>
        </w:trPr>
        <w:tc>
          <w:tcPr>
            <w:tcW w:w="0" w:type="auto"/>
            <w:vMerge/>
            <w:tcBorders>
              <w:bottom w:val="single" w:sz="4" w:space="0" w:color="auto"/>
              <w:right w:val="single" w:sz="4" w:space="0" w:color="auto"/>
            </w:tcBorders>
            <w:shd w:val="clear" w:color="auto" w:fill="auto"/>
          </w:tcPr>
          <w:p w14:paraId="0F9EB577" w14:textId="77777777" w:rsidR="00A87C74" w:rsidRPr="00A87C74" w:rsidRDefault="00A87C74" w:rsidP="00A87C74">
            <w:pPr>
              <w:pStyle w:val="UBATabellentext"/>
              <w:rPr>
                <w:rFonts w:ascii="Arial" w:hAnsi="Arial" w:cs="Arial"/>
                <w:b/>
                <w:sz w:val="16"/>
                <w:szCs w:val="16"/>
              </w:rPr>
            </w:pPr>
          </w:p>
        </w:tc>
        <w:tc>
          <w:tcPr>
            <w:tcW w:w="0" w:type="auto"/>
            <w:tcBorders>
              <w:bottom w:val="nil"/>
              <w:right w:val="single" w:sz="4" w:space="0" w:color="auto"/>
            </w:tcBorders>
          </w:tcPr>
          <w:p w14:paraId="56A4552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0.1 - 2</w:t>
            </w:r>
          </w:p>
        </w:tc>
        <w:tc>
          <w:tcPr>
            <w:tcW w:w="0" w:type="auto"/>
            <w:tcBorders>
              <w:top w:val="nil"/>
              <w:left w:val="single" w:sz="4" w:space="0" w:color="auto"/>
              <w:bottom w:val="nil"/>
              <w:right w:val="single" w:sz="4" w:space="0" w:color="auto"/>
            </w:tcBorders>
          </w:tcPr>
          <w:p w14:paraId="796442A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0" w:type="auto"/>
            <w:tcBorders>
              <w:top w:val="nil"/>
              <w:left w:val="single" w:sz="4" w:space="0" w:color="auto"/>
              <w:bottom w:val="nil"/>
              <w:right w:val="single" w:sz="4" w:space="0" w:color="auto"/>
            </w:tcBorders>
          </w:tcPr>
          <w:p w14:paraId="165D5643"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nil"/>
              <w:left w:val="single" w:sz="4" w:space="0" w:color="auto"/>
              <w:bottom w:val="nil"/>
              <w:right w:val="single" w:sz="4" w:space="0" w:color="auto"/>
            </w:tcBorders>
          </w:tcPr>
          <w:p w14:paraId="15C3035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52</w:t>
            </w:r>
          </w:p>
        </w:tc>
        <w:tc>
          <w:tcPr>
            <w:tcW w:w="0" w:type="auto"/>
            <w:tcBorders>
              <w:top w:val="nil"/>
              <w:left w:val="single" w:sz="4" w:space="0" w:color="auto"/>
              <w:bottom w:val="nil"/>
              <w:right w:val="single" w:sz="4" w:space="0" w:color="auto"/>
            </w:tcBorders>
          </w:tcPr>
          <w:p w14:paraId="7562C5A9"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6945EE0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n=217,</w:t>
            </w:r>
          </w:p>
          <w:p w14:paraId="3AC9C30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1998-2019,</w:t>
            </w:r>
          </w:p>
          <w:p w14:paraId="694BFC1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5.5 % of samples,</w:t>
            </w:r>
          </w:p>
          <w:p w14:paraId="23131E0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2F73CF4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Borders>
              <w:top w:val="nil"/>
              <w:left w:val="single" w:sz="4" w:space="0" w:color="auto"/>
              <w:bottom w:val="nil"/>
            </w:tcBorders>
          </w:tcPr>
          <w:p w14:paraId="08E4B83C" w14:textId="77777777" w:rsidR="00A87C74" w:rsidRPr="00A87C74" w:rsidRDefault="00A87C74" w:rsidP="00A87C74">
            <w:pPr>
              <w:pStyle w:val="UBATabellentext"/>
              <w:spacing w:after="80"/>
              <w:rPr>
                <w:rFonts w:ascii="Arial" w:hAnsi="Arial" w:cs="Arial"/>
                <w:sz w:val="16"/>
                <w:szCs w:val="16"/>
                <w:lang w:val="nl-BE"/>
              </w:rPr>
            </w:pPr>
            <w:r w:rsidRPr="00A87C74">
              <w:rPr>
                <w:rFonts w:ascii="Arial" w:hAnsi="Arial" w:cs="Arial"/>
                <w:sz w:val="16"/>
                <w:szCs w:val="16"/>
              </w:rPr>
              <w:t>Miljøstyrelsen (2021)</w:t>
            </w:r>
          </w:p>
        </w:tc>
      </w:tr>
      <w:tr w:rsidR="00A87C74" w:rsidRPr="00A87C74" w14:paraId="4A82A4F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4883016C" w14:textId="77777777" w:rsidR="00A87C74" w:rsidRPr="00A87C74" w:rsidRDefault="00A87C74" w:rsidP="00A87C74">
            <w:pPr>
              <w:pStyle w:val="UBATabellentext"/>
              <w:rPr>
                <w:rFonts w:ascii="Arial" w:hAnsi="Arial" w:cs="Arial"/>
                <w:b/>
                <w:sz w:val="16"/>
                <w:szCs w:val="16"/>
              </w:rPr>
            </w:pPr>
          </w:p>
        </w:tc>
        <w:tc>
          <w:tcPr>
            <w:tcW w:w="0" w:type="auto"/>
            <w:tcBorders>
              <w:left w:val="single" w:sz="4" w:space="0" w:color="auto"/>
              <w:bottom w:val="nil"/>
              <w:right w:val="single" w:sz="4" w:space="0" w:color="auto"/>
            </w:tcBorders>
          </w:tcPr>
          <w:p w14:paraId="64DA681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0.1</w:t>
            </w:r>
          </w:p>
        </w:tc>
        <w:tc>
          <w:tcPr>
            <w:tcW w:w="0" w:type="auto"/>
            <w:tcBorders>
              <w:top w:val="nil"/>
              <w:left w:val="single" w:sz="4" w:space="0" w:color="auto"/>
              <w:bottom w:val="nil"/>
              <w:right w:val="single" w:sz="4" w:space="0" w:color="auto"/>
            </w:tcBorders>
          </w:tcPr>
          <w:p w14:paraId="29D8551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0" w:type="auto"/>
            <w:tcBorders>
              <w:top w:val="nil"/>
              <w:left w:val="single" w:sz="4" w:space="0" w:color="auto"/>
              <w:bottom w:val="nil"/>
              <w:right w:val="single" w:sz="4" w:space="0" w:color="auto"/>
            </w:tcBorders>
          </w:tcPr>
          <w:p w14:paraId="6B44E3D6"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nil"/>
              <w:left w:val="single" w:sz="4" w:space="0" w:color="auto"/>
              <w:bottom w:val="nil"/>
              <w:right w:val="single" w:sz="4" w:space="0" w:color="auto"/>
            </w:tcBorders>
          </w:tcPr>
          <w:p w14:paraId="4CE5877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0.25</w:t>
            </w:r>
          </w:p>
        </w:tc>
        <w:tc>
          <w:tcPr>
            <w:tcW w:w="0" w:type="auto"/>
            <w:tcBorders>
              <w:top w:val="nil"/>
              <w:left w:val="single" w:sz="4" w:space="0" w:color="auto"/>
              <w:bottom w:val="nil"/>
              <w:right w:val="single" w:sz="4" w:space="0" w:color="auto"/>
            </w:tcBorders>
          </w:tcPr>
          <w:p w14:paraId="1C8A0040"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753856F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n=32,</w:t>
            </w:r>
          </w:p>
          <w:p w14:paraId="0D6C1E2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07CDF72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3.1 % of samples,</w:t>
            </w:r>
          </w:p>
          <w:p w14:paraId="038FF22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4449B1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Borders>
              <w:top w:val="nil"/>
              <w:left w:val="single" w:sz="4" w:space="0" w:color="auto"/>
              <w:bottom w:val="nil"/>
            </w:tcBorders>
          </w:tcPr>
          <w:p w14:paraId="5A2EA527"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Miljøstyrelsen (2021)</w:t>
            </w:r>
          </w:p>
        </w:tc>
      </w:tr>
      <w:tr w:rsidR="00A87C74" w:rsidRPr="00A87C74" w14:paraId="22A66705" w14:textId="77777777" w:rsidTr="00A87C74">
        <w:trPr>
          <w:trHeight w:val="202"/>
        </w:trPr>
        <w:tc>
          <w:tcPr>
            <w:tcW w:w="0" w:type="auto"/>
            <w:vMerge/>
            <w:tcBorders>
              <w:bottom w:val="single" w:sz="4" w:space="0" w:color="auto"/>
              <w:right w:val="single" w:sz="4" w:space="0" w:color="auto"/>
            </w:tcBorders>
            <w:shd w:val="clear" w:color="auto" w:fill="auto"/>
          </w:tcPr>
          <w:p w14:paraId="10FF120A" w14:textId="77777777" w:rsidR="00A87C74" w:rsidRPr="00A87C74" w:rsidRDefault="00A87C74" w:rsidP="00A87C74">
            <w:pPr>
              <w:pStyle w:val="UBATabellentext"/>
              <w:rPr>
                <w:rFonts w:ascii="Arial" w:hAnsi="Arial" w:cs="Arial"/>
                <w:b/>
                <w:sz w:val="16"/>
                <w:szCs w:val="16"/>
              </w:rPr>
            </w:pPr>
          </w:p>
        </w:tc>
        <w:tc>
          <w:tcPr>
            <w:tcW w:w="0" w:type="auto"/>
            <w:tcBorders>
              <w:left w:val="single" w:sz="4" w:space="0" w:color="auto"/>
              <w:bottom w:val="nil"/>
              <w:right w:val="single" w:sz="4" w:space="0" w:color="auto"/>
            </w:tcBorders>
          </w:tcPr>
          <w:p w14:paraId="2463C49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5</w:t>
            </w:r>
          </w:p>
        </w:tc>
        <w:tc>
          <w:tcPr>
            <w:tcW w:w="0" w:type="auto"/>
            <w:gridSpan w:val="5"/>
            <w:tcBorders>
              <w:top w:val="nil"/>
              <w:left w:val="single" w:sz="4" w:space="0" w:color="auto"/>
              <w:bottom w:val="nil"/>
              <w:right w:val="single" w:sz="4" w:space="0" w:color="auto"/>
            </w:tcBorders>
          </w:tcPr>
          <w:p w14:paraId="227A1FE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422710E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5 facilities, n=59</w:t>
            </w:r>
          </w:p>
          <w:p w14:paraId="6FC1216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2011-2017</w:t>
            </w:r>
          </w:p>
          <w:p w14:paraId="5F2C177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w:t>
            </w:r>
          </w:p>
          <w:p w14:paraId="398CBAA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66E12F4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bottom w:val="nil"/>
            </w:tcBorders>
          </w:tcPr>
          <w:p w14:paraId="67E04AE7" w14:textId="77777777" w:rsidR="00A87C74" w:rsidRPr="00A87C74" w:rsidRDefault="00A87C74" w:rsidP="00A87C74">
            <w:pPr>
              <w:pStyle w:val="UBATabellentext"/>
              <w:spacing w:after="80"/>
              <w:rPr>
                <w:rFonts w:ascii="Arial" w:hAnsi="Arial" w:cs="Arial"/>
                <w:sz w:val="16"/>
                <w:szCs w:val="16"/>
                <w:lang w:val="nl-BE"/>
              </w:rPr>
            </w:pPr>
            <w:r w:rsidRPr="00A87C74">
              <w:rPr>
                <w:rFonts w:ascii="Arial" w:hAnsi="Arial" w:cs="Arial"/>
                <w:sz w:val="16"/>
                <w:szCs w:val="16"/>
              </w:rPr>
              <w:t>NORMAN data base (2021)</w:t>
            </w:r>
          </w:p>
        </w:tc>
      </w:tr>
      <w:tr w:rsidR="00A87C74" w:rsidRPr="00A87C74" w14:paraId="6718B6E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64CB0241" w14:textId="77777777" w:rsidR="00A87C74" w:rsidRPr="00A87C74" w:rsidRDefault="00A87C74" w:rsidP="00A87C74">
            <w:pPr>
              <w:pStyle w:val="UBATabellentext"/>
              <w:rPr>
                <w:rFonts w:ascii="Arial" w:hAnsi="Arial" w:cs="Arial"/>
                <w:b/>
                <w:sz w:val="16"/>
                <w:szCs w:val="16"/>
              </w:rPr>
            </w:pPr>
          </w:p>
        </w:tc>
        <w:tc>
          <w:tcPr>
            <w:tcW w:w="0" w:type="auto"/>
            <w:tcBorders>
              <w:top w:val="nil"/>
              <w:bottom w:val="single" w:sz="4" w:space="0" w:color="auto"/>
              <w:right w:val="single" w:sz="4" w:space="0" w:color="auto"/>
            </w:tcBorders>
          </w:tcPr>
          <w:p w14:paraId="5B2276D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0.5 </w:t>
            </w:r>
          </w:p>
          <w:p w14:paraId="5436004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1</w:t>
            </w:r>
          </w:p>
        </w:tc>
        <w:tc>
          <w:tcPr>
            <w:tcW w:w="0" w:type="auto"/>
            <w:tcBorders>
              <w:top w:val="nil"/>
              <w:left w:val="single" w:sz="4" w:space="0" w:color="auto"/>
              <w:bottom w:val="single" w:sz="4" w:space="0" w:color="auto"/>
              <w:right w:val="single" w:sz="4" w:space="0" w:color="auto"/>
            </w:tcBorders>
          </w:tcPr>
          <w:p w14:paraId="36B58C65"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6DD7C80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0.00443</w:t>
            </w:r>
          </w:p>
        </w:tc>
        <w:tc>
          <w:tcPr>
            <w:tcW w:w="0" w:type="auto"/>
            <w:gridSpan w:val="2"/>
            <w:tcBorders>
              <w:top w:val="nil"/>
              <w:left w:val="single" w:sz="4" w:space="0" w:color="auto"/>
              <w:bottom w:val="single" w:sz="4" w:space="0" w:color="auto"/>
              <w:right w:val="single" w:sz="4" w:space="0" w:color="auto"/>
            </w:tcBorders>
          </w:tcPr>
          <w:p w14:paraId="0A22478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1.86</w:t>
            </w:r>
          </w:p>
        </w:tc>
        <w:tc>
          <w:tcPr>
            <w:tcW w:w="0" w:type="auto"/>
            <w:tcBorders>
              <w:top w:val="nil"/>
              <w:left w:val="single" w:sz="4" w:space="0" w:color="auto"/>
              <w:bottom w:val="single" w:sz="4" w:space="0" w:color="auto"/>
              <w:right w:val="single" w:sz="4" w:space="0" w:color="auto"/>
            </w:tcBorders>
          </w:tcPr>
          <w:p w14:paraId="601EF7DB"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1F17896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17 UWWTP (Flanders),</w:t>
            </w:r>
          </w:p>
          <w:p w14:paraId="64FE8C5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0.3 % of values &gt; LoD,</w:t>
            </w:r>
          </w:p>
          <w:p w14:paraId="145A6BE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6BEA3A4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single" w:sz="4" w:space="0" w:color="auto"/>
            </w:tcBorders>
          </w:tcPr>
          <w:p w14:paraId="13CAD34C"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41CCB3AB" w14:textId="77777777" w:rsidTr="00A87C74">
        <w:trPr>
          <w:trHeight w:val="202"/>
        </w:trPr>
        <w:tc>
          <w:tcPr>
            <w:tcW w:w="0" w:type="auto"/>
            <w:vMerge w:val="restart"/>
            <w:tcBorders>
              <w:top w:val="single" w:sz="4" w:space="0" w:color="auto"/>
              <w:right w:val="single" w:sz="4" w:space="0" w:color="auto"/>
            </w:tcBorders>
            <w:shd w:val="clear" w:color="auto" w:fill="auto"/>
          </w:tcPr>
          <w:p w14:paraId="3A2D3014"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Endosulfan</w:t>
            </w:r>
          </w:p>
          <w:p w14:paraId="729A54A4"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t xml:space="preserve">(EQS: </w:t>
            </w:r>
            <w:r w:rsidRPr="00A87C74">
              <w:rPr>
                <w:rFonts w:ascii="Arial" w:hAnsi="Arial" w:cs="Arial"/>
                <w:sz w:val="16"/>
                <w:szCs w:val="16"/>
              </w:rPr>
              <w:t xml:space="preserve">0.005 </w:t>
            </w:r>
            <w:r w:rsidRPr="00A87C74">
              <w:rPr>
                <w:rFonts w:ascii="Arial" w:hAnsi="Arial" w:cs="Arial"/>
                <w:sz w:val="16"/>
                <w:szCs w:val="16"/>
                <w:lang w:val="en-US"/>
              </w:rPr>
              <w:t>µg/L)</w:t>
            </w:r>
          </w:p>
        </w:tc>
        <w:tc>
          <w:tcPr>
            <w:tcW w:w="0" w:type="auto"/>
            <w:tcBorders>
              <w:top w:val="single" w:sz="4" w:space="0" w:color="auto"/>
              <w:right w:val="single" w:sz="4" w:space="0" w:color="auto"/>
            </w:tcBorders>
          </w:tcPr>
          <w:p w14:paraId="25AE0E9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0.01</w:t>
            </w:r>
          </w:p>
        </w:tc>
        <w:tc>
          <w:tcPr>
            <w:tcW w:w="0" w:type="auto"/>
            <w:gridSpan w:val="5"/>
            <w:tcBorders>
              <w:top w:val="single" w:sz="4" w:space="0" w:color="auto"/>
              <w:left w:val="single" w:sz="4" w:space="0" w:color="auto"/>
              <w:bottom w:val="nil"/>
              <w:right w:val="single" w:sz="4" w:space="0" w:color="auto"/>
            </w:tcBorders>
          </w:tcPr>
          <w:p w14:paraId="2171953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1D77005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7955699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5CBFB69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06B9108F"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top w:val="single" w:sz="4" w:space="0" w:color="auto"/>
              <w:right w:val="single" w:sz="4" w:space="0" w:color="auto"/>
            </w:tcBorders>
            <w:shd w:val="clear" w:color="auto" w:fill="auto"/>
          </w:tcPr>
          <w:p w14:paraId="651587C7" w14:textId="77777777" w:rsidR="00A87C74" w:rsidRPr="00A87C74" w:rsidRDefault="00A87C74" w:rsidP="00A87C74">
            <w:pPr>
              <w:pStyle w:val="UBATabellentext"/>
              <w:rPr>
                <w:rFonts w:ascii="Arial" w:hAnsi="Arial" w:cs="Arial"/>
                <w:b/>
                <w:sz w:val="16"/>
                <w:szCs w:val="16"/>
              </w:rPr>
            </w:pPr>
          </w:p>
        </w:tc>
        <w:tc>
          <w:tcPr>
            <w:tcW w:w="0" w:type="auto"/>
            <w:tcBorders>
              <w:top w:val="nil"/>
              <w:right w:val="single" w:sz="4" w:space="0" w:color="auto"/>
            </w:tcBorders>
          </w:tcPr>
          <w:p w14:paraId="0606C34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0.025 </w:t>
            </w:r>
          </w:p>
          <w:p w14:paraId="4C7E101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LoQ: 0.05 </w:t>
            </w:r>
          </w:p>
        </w:tc>
        <w:tc>
          <w:tcPr>
            <w:tcW w:w="0" w:type="auto"/>
            <w:tcBorders>
              <w:top w:val="nil"/>
              <w:left w:val="single" w:sz="4" w:space="0" w:color="auto"/>
              <w:bottom w:val="nil"/>
              <w:right w:val="single" w:sz="4" w:space="0" w:color="auto"/>
            </w:tcBorders>
          </w:tcPr>
          <w:p w14:paraId="1B3B72DC"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52B2201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0.00321</w:t>
            </w:r>
          </w:p>
        </w:tc>
        <w:tc>
          <w:tcPr>
            <w:tcW w:w="0" w:type="auto"/>
            <w:gridSpan w:val="2"/>
            <w:tcBorders>
              <w:top w:val="nil"/>
              <w:left w:val="single" w:sz="4" w:space="0" w:color="auto"/>
              <w:bottom w:val="nil"/>
              <w:right w:val="single" w:sz="4" w:space="0" w:color="auto"/>
            </w:tcBorders>
          </w:tcPr>
          <w:p w14:paraId="1686C93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1.966</w:t>
            </w:r>
          </w:p>
        </w:tc>
        <w:tc>
          <w:tcPr>
            <w:tcW w:w="0" w:type="auto"/>
            <w:tcBorders>
              <w:top w:val="nil"/>
              <w:left w:val="single" w:sz="4" w:space="0" w:color="auto"/>
              <w:bottom w:val="nil"/>
              <w:right w:val="single" w:sz="4" w:space="0" w:color="auto"/>
            </w:tcBorders>
          </w:tcPr>
          <w:p w14:paraId="4BE2CE53"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571223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17 UWWTP (Flanders),</w:t>
            </w:r>
          </w:p>
          <w:p w14:paraId="6DEC1EB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0.5 % of values &gt; LoD,</w:t>
            </w:r>
          </w:p>
          <w:p w14:paraId="16640C0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172F555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nil"/>
            </w:tcBorders>
          </w:tcPr>
          <w:p w14:paraId="0DEAE0A7"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34F7F26E" w14:textId="77777777" w:rsidTr="00A87C74">
        <w:trPr>
          <w:trHeight w:val="202"/>
        </w:trPr>
        <w:tc>
          <w:tcPr>
            <w:tcW w:w="0" w:type="auto"/>
            <w:vMerge/>
            <w:tcBorders>
              <w:bottom w:val="single" w:sz="4" w:space="0" w:color="auto"/>
              <w:right w:val="single" w:sz="4" w:space="0" w:color="auto"/>
            </w:tcBorders>
            <w:shd w:val="clear" w:color="auto" w:fill="auto"/>
          </w:tcPr>
          <w:p w14:paraId="04BCDFAC" w14:textId="77777777" w:rsidR="00A87C74" w:rsidRPr="00A87C74" w:rsidRDefault="00A87C74" w:rsidP="00A87C74">
            <w:pPr>
              <w:pStyle w:val="UBATabellentext"/>
              <w:rPr>
                <w:rFonts w:ascii="Arial" w:hAnsi="Arial" w:cs="Arial"/>
                <w:b/>
                <w:sz w:val="16"/>
                <w:szCs w:val="16"/>
              </w:rPr>
            </w:pPr>
          </w:p>
        </w:tc>
        <w:tc>
          <w:tcPr>
            <w:tcW w:w="0" w:type="auto"/>
            <w:tcBorders>
              <w:bottom w:val="nil"/>
              <w:right w:val="single" w:sz="4" w:space="0" w:color="auto"/>
            </w:tcBorders>
          </w:tcPr>
          <w:p w14:paraId="5CDD72E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0.001</w:t>
            </w:r>
          </w:p>
          <w:p w14:paraId="368E8C5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0.003</w:t>
            </w:r>
          </w:p>
        </w:tc>
        <w:tc>
          <w:tcPr>
            <w:tcW w:w="0" w:type="auto"/>
            <w:gridSpan w:val="5"/>
            <w:tcBorders>
              <w:top w:val="nil"/>
              <w:left w:val="single" w:sz="4" w:space="0" w:color="auto"/>
              <w:bottom w:val="nil"/>
              <w:right w:val="single" w:sz="4" w:space="0" w:color="auto"/>
            </w:tcBorders>
          </w:tcPr>
          <w:p w14:paraId="15ABDAA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7CF0E13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 UWWTP (9 countries), n=12,</w:t>
            </w:r>
          </w:p>
          <w:p w14:paraId="3FFD921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7DDA475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total concentration</w:t>
            </w:r>
          </w:p>
        </w:tc>
        <w:tc>
          <w:tcPr>
            <w:tcW w:w="0" w:type="auto"/>
            <w:tcBorders>
              <w:top w:val="nil"/>
              <w:left w:val="single" w:sz="4" w:space="0" w:color="auto"/>
              <w:bottom w:val="nil"/>
              <w:right w:val="single" w:sz="4" w:space="0" w:color="auto"/>
            </w:tcBorders>
          </w:tcPr>
          <w:p w14:paraId="39F0677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 xml:space="preserve">RO, RS, HR, SK, SI, HU, </w:t>
            </w:r>
            <w:r w:rsidRPr="00A87C74">
              <w:rPr>
                <w:rFonts w:ascii="Arial" w:hAnsi="Arial" w:cs="Arial"/>
                <w:sz w:val="16"/>
                <w:szCs w:val="16"/>
                <w:lang w:val="en-US"/>
              </w:rPr>
              <w:lastRenderedPageBreak/>
              <w:t>CZ, AT, DE</w:t>
            </w:r>
          </w:p>
        </w:tc>
        <w:tc>
          <w:tcPr>
            <w:tcW w:w="0" w:type="auto"/>
            <w:tcBorders>
              <w:top w:val="nil"/>
              <w:left w:val="single" w:sz="4" w:space="0" w:color="auto"/>
              <w:bottom w:val="nil"/>
            </w:tcBorders>
          </w:tcPr>
          <w:p w14:paraId="56BD3DC7" w14:textId="77777777" w:rsidR="00A87C74" w:rsidRPr="00A87C74" w:rsidRDefault="00A87C74" w:rsidP="00A87C74">
            <w:pPr>
              <w:pStyle w:val="UBATabellentext"/>
              <w:spacing w:after="80"/>
              <w:rPr>
                <w:rFonts w:ascii="Arial" w:hAnsi="Arial" w:cs="Arial"/>
                <w:sz w:val="16"/>
                <w:szCs w:val="16"/>
                <w:lang w:val="nl-BE"/>
              </w:rPr>
            </w:pPr>
            <w:r w:rsidRPr="00A87C74">
              <w:rPr>
                <w:rFonts w:ascii="Arial" w:hAnsi="Arial" w:cs="Arial"/>
                <w:sz w:val="16"/>
                <w:szCs w:val="16"/>
              </w:rPr>
              <w:lastRenderedPageBreak/>
              <w:t xml:space="preserve">SOLUTIONS EU FP7 project &amp; </w:t>
            </w:r>
            <w:r w:rsidRPr="00A87C74">
              <w:rPr>
                <w:rFonts w:ascii="Arial" w:hAnsi="Arial" w:cs="Arial"/>
                <w:sz w:val="16"/>
                <w:szCs w:val="16"/>
              </w:rPr>
              <w:lastRenderedPageBreak/>
              <w:t>ICPDR (2017) (Danube)</w:t>
            </w:r>
          </w:p>
        </w:tc>
      </w:tr>
      <w:tr w:rsidR="00A87C74" w:rsidRPr="00A87C74" w14:paraId="38E0A978"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271C3875" w14:textId="77777777" w:rsidR="00A87C74" w:rsidRPr="00A87C74" w:rsidRDefault="00A87C74" w:rsidP="00A87C74">
            <w:pPr>
              <w:pStyle w:val="UBATabellentext"/>
              <w:rPr>
                <w:rFonts w:ascii="Arial" w:hAnsi="Arial" w:cs="Arial"/>
                <w:b/>
                <w:sz w:val="16"/>
                <w:szCs w:val="16"/>
                <w:lang w:val="en-US"/>
              </w:rPr>
            </w:pPr>
          </w:p>
        </w:tc>
        <w:tc>
          <w:tcPr>
            <w:tcW w:w="0" w:type="auto"/>
            <w:tcBorders>
              <w:left w:val="single" w:sz="4" w:space="0" w:color="auto"/>
              <w:bottom w:val="nil"/>
              <w:right w:val="single" w:sz="4" w:space="0" w:color="auto"/>
            </w:tcBorders>
          </w:tcPr>
          <w:p w14:paraId="00AEB9D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0.002</w:t>
            </w:r>
          </w:p>
          <w:p w14:paraId="4A1B748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0.006</w:t>
            </w:r>
          </w:p>
        </w:tc>
        <w:tc>
          <w:tcPr>
            <w:tcW w:w="0" w:type="auto"/>
            <w:gridSpan w:val="5"/>
            <w:tcBorders>
              <w:top w:val="nil"/>
              <w:left w:val="single" w:sz="4" w:space="0" w:color="auto"/>
              <w:bottom w:val="nil"/>
              <w:right w:val="single" w:sz="4" w:space="0" w:color="auto"/>
            </w:tcBorders>
          </w:tcPr>
          <w:p w14:paraId="1A52EEB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7A9D795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 countries), n=11,</w:t>
            </w:r>
          </w:p>
          <w:p w14:paraId="0645C12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All values &lt; LoD</w:t>
            </w:r>
          </w:p>
          <w:p w14:paraId="3D108D7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3F1048A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6EC0058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tcBorders>
              <w:top w:val="nil"/>
              <w:left w:val="single" w:sz="4" w:space="0" w:color="auto"/>
              <w:bottom w:val="nil"/>
            </w:tcBorders>
          </w:tcPr>
          <w:p w14:paraId="57A03A1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43762FA4" w14:textId="77777777" w:rsidTr="00A87C74">
        <w:trPr>
          <w:trHeight w:val="202"/>
        </w:trPr>
        <w:tc>
          <w:tcPr>
            <w:tcW w:w="0" w:type="auto"/>
            <w:vMerge/>
            <w:tcBorders>
              <w:bottom w:val="single" w:sz="4" w:space="0" w:color="auto"/>
              <w:right w:val="single" w:sz="4" w:space="0" w:color="auto"/>
            </w:tcBorders>
            <w:shd w:val="clear" w:color="auto" w:fill="auto"/>
          </w:tcPr>
          <w:p w14:paraId="1DD22DC6" w14:textId="77777777" w:rsidR="00A87C74" w:rsidRPr="00A87C74" w:rsidRDefault="00A87C74" w:rsidP="00A87C74">
            <w:pPr>
              <w:pStyle w:val="UBATabellentext"/>
              <w:rPr>
                <w:rFonts w:ascii="Arial" w:hAnsi="Arial" w:cs="Arial"/>
                <w:b/>
                <w:sz w:val="16"/>
                <w:szCs w:val="16"/>
                <w:lang w:val="en-US"/>
              </w:rPr>
            </w:pPr>
          </w:p>
        </w:tc>
        <w:tc>
          <w:tcPr>
            <w:tcW w:w="0" w:type="auto"/>
            <w:tcBorders>
              <w:top w:val="nil"/>
              <w:left w:val="single" w:sz="4" w:space="0" w:color="auto"/>
              <w:bottom w:val="nil"/>
              <w:right w:val="single" w:sz="4" w:space="0" w:color="auto"/>
            </w:tcBorders>
          </w:tcPr>
          <w:p w14:paraId="2332BBD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0.02</w:t>
            </w:r>
          </w:p>
        </w:tc>
        <w:tc>
          <w:tcPr>
            <w:tcW w:w="0" w:type="auto"/>
            <w:gridSpan w:val="5"/>
            <w:tcBorders>
              <w:top w:val="nil"/>
              <w:left w:val="single" w:sz="4" w:space="0" w:color="auto"/>
              <w:bottom w:val="nil"/>
              <w:right w:val="single" w:sz="4" w:space="0" w:color="auto"/>
            </w:tcBorders>
          </w:tcPr>
          <w:p w14:paraId="6C5D798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590B258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1BAA7F0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76D8467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62137CD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bottom w:val="nil"/>
            </w:tcBorders>
          </w:tcPr>
          <w:p w14:paraId="20AA61C9"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NORMAN data base (2021)</w:t>
            </w:r>
          </w:p>
        </w:tc>
      </w:tr>
      <w:tr w:rsidR="00A87C74" w:rsidRPr="00A87C74" w14:paraId="6001F5A3"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280E7554" w14:textId="77777777" w:rsidR="00A87C74" w:rsidRPr="00A87C74" w:rsidRDefault="00A87C74" w:rsidP="00A87C74">
            <w:pPr>
              <w:pStyle w:val="UBATabellentext"/>
              <w:rPr>
                <w:rFonts w:ascii="Arial" w:hAnsi="Arial" w:cs="Arial"/>
                <w:b/>
                <w:sz w:val="16"/>
                <w:szCs w:val="16"/>
              </w:rPr>
            </w:pPr>
          </w:p>
        </w:tc>
        <w:tc>
          <w:tcPr>
            <w:tcW w:w="0" w:type="auto"/>
            <w:tcBorders>
              <w:top w:val="nil"/>
              <w:bottom w:val="single" w:sz="4" w:space="0" w:color="auto"/>
              <w:right w:val="single" w:sz="4" w:space="0" w:color="auto"/>
            </w:tcBorders>
          </w:tcPr>
          <w:p w14:paraId="4DB7EDA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0" w:type="auto"/>
            <w:gridSpan w:val="5"/>
            <w:tcBorders>
              <w:top w:val="nil"/>
              <w:left w:val="single" w:sz="4" w:space="0" w:color="auto"/>
              <w:bottom w:val="single" w:sz="4" w:space="0" w:color="auto"/>
              <w:right w:val="single" w:sz="4" w:space="0" w:color="auto"/>
            </w:tcBorders>
          </w:tcPr>
          <w:p w14:paraId="2426281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single" w:sz="4" w:space="0" w:color="auto"/>
              <w:right w:val="single" w:sz="4" w:space="0" w:color="auto"/>
            </w:tcBorders>
          </w:tcPr>
          <w:p w14:paraId="66DBF7A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 UWWTP,</w:t>
            </w:r>
          </w:p>
          <w:p w14:paraId="1FB9B07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2012/2013,</w:t>
            </w:r>
          </w:p>
          <w:p w14:paraId="31B2BDE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312C6BD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Borders>
              <w:top w:val="nil"/>
              <w:left w:val="single" w:sz="4" w:space="0" w:color="auto"/>
              <w:bottom w:val="single" w:sz="4" w:space="0" w:color="auto"/>
            </w:tcBorders>
          </w:tcPr>
          <w:p w14:paraId="1031C291"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Lambert et al. (2014)</w:t>
            </w:r>
          </w:p>
        </w:tc>
      </w:tr>
      <w:tr w:rsidR="00A87C74" w:rsidRPr="00A87C74" w14:paraId="6A41D7C3" w14:textId="77777777" w:rsidTr="00A87C74">
        <w:trPr>
          <w:trHeight w:val="202"/>
        </w:trPr>
        <w:tc>
          <w:tcPr>
            <w:tcW w:w="0" w:type="auto"/>
            <w:vMerge w:val="restart"/>
            <w:tcBorders>
              <w:top w:val="single" w:sz="4" w:space="0" w:color="auto"/>
              <w:right w:val="single" w:sz="4" w:space="0" w:color="auto"/>
            </w:tcBorders>
            <w:shd w:val="clear" w:color="auto" w:fill="auto"/>
          </w:tcPr>
          <w:p w14:paraId="46395A90"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Hexachlorobenzene</w:t>
            </w:r>
          </w:p>
        </w:tc>
        <w:tc>
          <w:tcPr>
            <w:tcW w:w="0" w:type="auto"/>
            <w:tcBorders>
              <w:top w:val="single" w:sz="4" w:space="0" w:color="auto"/>
              <w:right w:val="single" w:sz="4" w:space="0" w:color="auto"/>
            </w:tcBorders>
          </w:tcPr>
          <w:p w14:paraId="215412D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tc>
        <w:tc>
          <w:tcPr>
            <w:tcW w:w="0" w:type="auto"/>
            <w:gridSpan w:val="5"/>
            <w:tcBorders>
              <w:top w:val="single" w:sz="4" w:space="0" w:color="auto"/>
              <w:left w:val="single" w:sz="4" w:space="0" w:color="auto"/>
              <w:bottom w:val="nil"/>
              <w:right w:val="single" w:sz="4" w:space="0" w:color="auto"/>
            </w:tcBorders>
          </w:tcPr>
          <w:p w14:paraId="3162A0D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2FC1F5F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3F05904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537C7FD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7C2B043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top w:val="single" w:sz="4" w:space="0" w:color="auto"/>
              <w:right w:val="single" w:sz="4" w:space="0" w:color="auto"/>
            </w:tcBorders>
            <w:shd w:val="clear" w:color="auto" w:fill="auto"/>
          </w:tcPr>
          <w:p w14:paraId="7AFF408F" w14:textId="77777777" w:rsidR="00A87C74" w:rsidRPr="00A87C74" w:rsidRDefault="00A87C74" w:rsidP="00A87C74">
            <w:pPr>
              <w:pStyle w:val="UBATabellentext"/>
              <w:rPr>
                <w:rFonts w:ascii="Arial" w:hAnsi="Arial" w:cs="Arial"/>
                <w:b/>
                <w:sz w:val="16"/>
                <w:szCs w:val="16"/>
              </w:rPr>
            </w:pPr>
          </w:p>
        </w:tc>
        <w:tc>
          <w:tcPr>
            <w:tcW w:w="0" w:type="auto"/>
            <w:tcBorders>
              <w:top w:val="nil"/>
              <w:right w:val="single" w:sz="4" w:space="0" w:color="auto"/>
            </w:tcBorders>
          </w:tcPr>
          <w:p w14:paraId="2D5C9D4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0.01</w:t>
            </w:r>
          </w:p>
        </w:tc>
        <w:tc>
          <w:tcPr>
            <w:tcW w:w="0" w:type="auto"/>
            <w:gridSpan w:val="5"/>
            <w:tcBorders>
              <w:top w:val="nil"/>
              <w:left w:val="single" w:sz="4" w:space="0" w:color="auto"/>
              <w:bottom w:val="nil"/>
              <w:right w:val="single" w:sz="4" w:space="0" w:color="auto"/>
            </w:tcBorders>
          </w:tcPr>
          <w:p w14:paraId="550B1D1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2667C2D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75AA708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26AB83E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1CF0B3E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bottom w:val="nil"/>
            </w:tcBorders>
          </w:tcPr>
          <w:p w14:paraId="59325D1D" w14:textId="77777777" w:rsidR="00A87C74" w:rsidRPr="00A87C74" w:rsidRDefault="00A87C74" w:rsidP="00A87C74">
            <w:pPr>
              <w:pStyle w:val="UBATabellentext"/>
              <w:spacing w:after="80"/>
              <w:rPr>
                <w:rFonts w:ascii="Arial" w:hAnsi="Arial" w:cs="Arial"/>
                <w:sz w:val="16"/>
                <w:szCs w:val="16"/>
                <w:lang w:val="nl-BE"/>
              </w:rPr>
            </w:pPr>
            <w:r w:rsidRPr="00A87C74">
              <w:rPr>
                <w:rFonts w:ascii="Arial" w:hAnsi="Arial" w:cs="Arial"/>
                <w:sz w:val="16"/>
                <w:szCs w:val="16"/>
                <w:lang w:val="nl-BE"/>
              </w:rPr>
              <w:t>NORMAN data base (2021)</w:t>
            </w:r>
          </w:p>
        </w:tc>
      </w:tr>
      <w:tr w:rsidR="00A87C74" w:rsidRPr="00A87C74" w14:paraId="7F12BCB0" w14:textId="77777777" w:rsidTr="00A87C74">
        <w:trPr>
          <w:trHeight w:val="202"/>
        </w:trPr>
        <w:tc>
          <w:tcPr>
            <w:tcW w:w="0" w:type="auto"/>
            <w:vMerge/>
            <w:tcBorders>
              <w:top w:val="single" w:sz="4" w:space="0" w:color="auto"/>
              <w:right w:val="single" w:sz="4" w:space="0" w:color="auto"/>
            </w:tcBorders>
            <w:shd w:val="clear" w:color="auto" w:fill="auto"/>
          </w:tcPr>
          <w:p w14:paraId="194D944A" w14:textId="77777777" w:rsidR="00A87C74" w:rsidRPr="00A87C74" w:rsidRDefault="00A87C74" w:rsidP="00A87C74">
            <w:pPr>
              <w:pStyle w:val="UBATabellentext"/>
              <w:rPr>
                <w:rFonts w:ascii="Arial" w:hAnsi="Arial" w:cs="Arial"/>
                <w:b/>
                <w:sz w:val="16"/>
                <w:szCs w:val="16"/>
              </w:rPr>
            </w:pPr>
          </w:p>
        </w:tc>
        <w:tc>
          <w:tcPr>
            <w:tcW w:w="0" w:type="auto"/>
            <w:tcBorders>
              <w:top w:val="nil"/>
              <w:right w:val="single" w:sz="4" w:space="0" w:color="auto"/>
            </w:tcBorders>
          </w:tcPr>
          <w:p w14:paraId="503E9A5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0.05 </w:t>
            </w:r>
          </w:p>
          <w:p w14:paraId="0CB41C6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0" w:type="auto"/>
            <w:gridSpan w:val="5"/>
            <w:tcBorders>
              <w:top w:val="nil"/>
              <w:left w:val="single" w:sz="4" w:space="0" w:color="auto"/>
              <w:bottom w:val="nil"/>
              <w:right w:val="single" w:sz="4" w:space="0" w:color="auto"/>
            </w:tcBorders>
          </w:tcPr>
          <w:p w14:paraId="74B26D9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7C2403D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17 UWWTP (Flanders),</w:t>
            </w:r>
          </w:p>
          <w:p w14:paraId="0CB426D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7643214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nil"/>
            </w:tcBorders>
          </w:tcPr>
          <w:p w14:paraId="0860A7D1"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 xml:space="preserve">VMM, Wastewater Monitoring </w:t>
            </w:r>
            <w:r w:rsidRPr="00A87C74">
              <w:rPr>
                <w:rFonts w:ascii="Arial" w:hAnsi="Arial" w:cs="Arial"/>
                <w:sz w:val="16"/>
                <w:szCs w:val="16"/>
                <w:lang w:val="nl-BE"/>
              </w:rPr>
              <w:lastRenderedPageBreak/>
              <w:t>Network, 2010-2019</w:t>
            </w:r>
          </w:p>
        </w:tc>
      </w:tr>
      <w:tr w:rsidR="00A87C74" w:rsidRPr="00A87C74" w14:paraId="3296F6C9"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0CDD9BE2" w14:textId="77777777" w:rsidR="00A87C74" w:rsidRPr="00A87C74" w:rsidRDefault="00A87C74" w:rsidP="00A87C74">
            <w:pPr>
              <w:pStyle w:val="UBATabellentext"/>
              <w:rPr>
                <w:rFonts w:ascii="Arial" w:hAnsi="Arial" w:cs="Arial"/>
                <w:b/>
                <w:sz w:val="16"/>
                <w:szCs w:val="16"/>
              </w:rPr>
            </w:pPr>
          </w:p>
        </w:tc>
        <w:tc>
          <w:tcPr>
            <w:tcW w:w="0" w:type="auto"/>
            <w:tcBorders>
              <w:bottom w:val="single" w:sz="4" w:space="0" w:color="auto"/>
              <w:right w:val="single" w:sz="4" w:space="0" w:color="auto"/>
            </w:tcBorders>
          </w:tcPr>
          <w:p w14:paraId="2CB1EEF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0.002</w:t>
            </w:r>
          </w:p>
        </w:tc>
        <w:tc>
          <w:tcPr>
            <w:tcW w:w="0" w:type="auto"/>
            <w:gridSpan w:val="5"/>
            <w:tcBorders>
              <w:top w:val="nil"/>
              <w:left w:val="single" w:sz="4" w:space="0" w:color="auto"/>
              <w:bottom w:val="single" w:sz="4" w:space="0" w:color="auto"/>
              <w:right w:val="single" w:sz="4" w:space="0" w:color="auto"/>
            </w:tcBorders>
          </w:tcPr>
          <w:p w14:paraId="4129469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single" w:sz="4" w:space="0" w:color="auto"/>
              <w:right w:val="single" w:sz="4" w:space="0" w:color="auto"/>
            </w:tcBorders>
          </w:tcPr>
          <w:p w14:paraId="6786901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 UWWTP,</w:t>
            </w:r>
          </w:p>
          <w:p w14:paraId="3052656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2012/2013,</w:t>
            </w:r>
          </w:p>
          <w:p w14:paraId="6409BA5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643FBC0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Borders>
              <w:top w:val="nil"/>
              <w:left w:val="single" w:sz="4" w:space="0" w:color="auto"/>
              <w:bottom w:val="single" w:sz="4" w:space="0" w:color="auto"/>
            </w:tcBorders>
          </w:tcPr>
          <w:p w14:paraId="7C1E545A"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Lambert et al. (2014)</w:t>
            </w:r>
          </w:p>
        </w:tc>
      </w:tr>
      <w:tr w:rsidR="00A87C74" w:rsidRPr="00A87C74" w14:paraId="4D5609CE" w14:textId="77777777" w:rsidTr="00A87C74">
        <w:trPr>
          <w:trHeight w:val="202"/>
        </w:trPr>
        <w:tc>
          <w:tcPr>
            <w:tcW w:w="0" w:type="auto"/>
            <w:vMerge w:val="restart"/>
            <w:tcBorders>
              <w:top w:val="single" w:sz="4" w:space="0" w:color="auto"/>
              <w:right w:val="single" w:sz="4" w:space="0" w:color="auto"/>
            </w:tcBorders>
            <w:shd w:val="clear" w:color="auto" w:fill="auto"/>
          </w:tcPr>
          <w:p w14:paraId="64863AAF"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Hexachlorobutadiene</w:t>
            </w:r>
          </w:p>
        </w:tc>
        <w:tc>
          <w:tcPr>
            <w:tcW w:w="0" w:type="auto"/>
            <w:tcBorders>
              <w:top w:val="single" w:sz="4" w:space="0" w:color="auto"/>
              <w:right w:val="single" w:sz="4" w:space="0" w:color="auto"/>
            </w:tcBorders>
          </w:tcPr>
          <w:p w14:paraId="0C86383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tc>
        <w:tc>
          <w:tcPr>
            <w:tcW w:w="0" w:type="auto"/>
            <w:gridSpan w:val="5"/>
            <w:tcBorders>
              <w:top w:val="single" w:sz="4" w:space="0" w:color="auto"/>
              <w:left w:val="single" w:sz="4" w:space="0" w:color="auto"/>
              <w:bottom w:val="nil"/>
              <w:right w:val="single" w:sz="4" w:space="0" w:color="auto"/>
            </w:tcBorders>
          </w:tcPr>
          <w:p w14:paraId="1427A4B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4FE701A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6C37699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24D9A9D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6C95AD0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78C2F61B" w14:textId="77777777" w:rsidR="00A87C74" w:rsidRPr="00A87C74" w:rsidRDefault="00A87C74" w:rsidP="00A87C74">
            <w:pPr>
              <w:pStyle w:val="UBATabellentext"/>
              <w:rPr>
                <w:rFonts w:ascii="Arial" w:hAnsi="Arial" w:cs="Arial"/>
                <w:b/>
                <w:sz w:val="16"/>
                <w:szCs w:val="16"/>
              </w:rPr>
            </w:pPr>
          </w:p>
        </w:tc>
        <w:tc>
          <w:tcPr>
            <w:tcW w:w="0" w:type="auto"/>
            <w:tcBorders>
              <w:bottom w:val="nil"/>
              <w:right w:val="single" w:sz="4" w:space="0" w:color="auto"/>
            </w:tcBorders>
          </w:tcPr>
          <w:p w14:paraId="6A68549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0.05 </w:t>
            </w:r>
          </w:p>
          <w:p w14:paraId="3F81ABD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0" w:type="auto"/>
            <w:gridSpan w:val="5"/>
            <w:tcBorders>
              <w:top w:val="nil"/>
              <w:left w:val="single" w:sz="4" w:space="0" w:color="auto"/>
              <w:bottom w:val="nil"/>
              <w:right w:val="single" w:sz="4" w:space="0" w:color="auto"/>
            </w:tcBorders>
          </w:tcPr>
          <w:p w14:paraId="6CA9935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4087758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17 UWWTP (Flanders),</w:t>
            </w:r>
          </w:p>
          <w:p w14:paraId="27B5C4E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034F45C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nil"/>
            </w:tcBorders>
          </w:tcPr>
          <w:p w14:paraId="1334D32A"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397B495E" w14:textId="77777777" w:rsidTr="00A87C74">
        <w:trPr>
          <w:trHeight w:val="202"/>
        </w:trPr>
        <w:tc>
          <w:tcPr>
            <w:tcW w:w="0" w:type="auto"/>
            <w:vMerge/>
            <w:tcBorders>
              <w:bottom w:val="single" w:sz="4" w:space="0" w:color="auto"/>
              <w:right w:val="single" w:sz="4" w:space="0" w:color="auto"/>
            </w:tcBorders>
            <w:shd w:val="clear" w:color="auto" w:fill="auto"/>
          </w:tcPr>
          <w:p w14:paraId="451AD96D" w14:textId="77777777" w:rsidR="00A87C74" w:rsidRPr="00A87C74" w:rsidRDefault="00A87C74" w:rsidP="00A87C74">
            <w:pPr>
              <w:pStyle w:val="UBATabellentext"/>
              <w:rPr>
                <w:rFonts w:ascii="Arial" w:hAnsi="Arial" w:cs="Arial"/>
                <w:b/>
                <w:sz w:val="16"/>
                <w:szCs w:val="16"/>
              </w:rPr>
            </w:pPr>
          </w:p>
        </w:tc>
        <w:tc>
          <w:tcPr>
            <w:tcW w:w="0" w:type="auto"/>
            <w:tcBorders>
              <w:bottom w:val="single" w:sz="4" w:space="0" w:color="auto"/>
              <w:right w:val="single" w:sz="4" w:space="0" w:color="auto"/>
            </w:tcBorders>
          </w:tcPr>
          <w:p w14:paraId="3214115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tc>
        <w:tc>
          <w:tcPr>
            <w:tcW w:w="0" w:type="auto"/>
            <w:gridSpan w:val="5"/>
            <w:tcBorders>
              <w:top w:val="nil"/>
              <w:left w:val="single" w:sz="4" w:space="0" w:color="auto"/>
              <w:bottom w:val="single" w:sz="4" w:space="0" w:color="auto"/>
              <w:right w:val="single" w:sz="4" w:space="0" w:color="auto"/>
            </w:tcBorders>
          </w:tcPr>
          <w:p w14:paraId="46E9781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single" w:sz="4" w:space="0" w:color="auto"/>
              <w:right w:val="single" w:sz="4" w:space="0" w:color="auto"/>
            </w:tcBorders>
          </w:tcPr>
          <w:p w14:paraId="05B1DE0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 UWWTD,</w:t>
            </w:r>
          </w:p>
          <w:p w14:paraId="139EB4A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2012/2013,</w:t>
            </w:r>
          </w:p>
          <w:p w14:paraId="4A85B19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05FB449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Borders>
              <w:top w:val="nil"/>
              <w:left w:val="single" w:sz="4" w:space="0" w:color="auto"/>
              <w:bottom w:val="single" w:sz="4" w:space="0" w:color="auto"/>
            </w:tcBorders>
          </w:tcPr>
          <w:p w14:paraId="138391C1"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Lambert et al. (2014)</w:t>
            </w:r>
          </w:p>
        </w:tc>
      </w:tr>
      <w:tr w:rsidR="00A87C74" w:rsidRPr="00A87C74" w14:paraId="6F19BE1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val="restart"/>
            <w:tcBorders>
              <w:top w:val="single" w:sz="4" w:space="0" w:color="auto"/>
              <w:right w:val="single" w:sz="4" w:space="0" w:color="auto"/>
            </w:tcBorders>
            <w:shd w:val="clear" w:color="auto" w:fill="auto"/>
          </w:tcPr>
          <w:p w14:paraId="49BA7417"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Hexachlorocyclohexane</w:t>
            </w:r>
          </w:p>
          <w:p w14:paraId="11046123"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t xml:space="preserve">(EQS: </w:t>
            </w:r>
            <w:r w:rsidRPr="00A87C74">
              <w:rPr>
                <w:rFonts w:ascii="Arial" w:hAnsi="Arial" w:cs="Arial"/>
                <w:sz w:val="16"/>
                <w:szCs w:val="16"/>
              </w:rPr>
              <w:t xml:space="preserve">0.02 </w:t>
            </w:r>
            <w:r w:rsidRPr="00A87C74">
              <w:rPr>
                <w:rFonts w:ascii="Arial" w:hAnsi="Arial" w:cs="Arial"/>
                <w:sz w:val="16"/>
                <w:szCs w:val="16"/>
                <w:lang w:val="en-US"/>
              </w:rPr>
              <w:t>µg/L)</w:t>
            </w:r>
          </w:p>
        </w:tc>
        <w:tc>
          <w:tcPr>
            <w:tcW w:w="0" w:type="auto"/>
            <w:tcBorders>
              <w:top w:val="single" w:sz="4" w:space="0" w:color="auto"/>
              <w:right w:val="single" w:sz="4" w:space="0" w:color="auto"/>
            </w:tcBorders>
          </w:tcPr>
          <w:p w14:paraId="700F39D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0.02</w:t>
            </w:r>
          </w:p>
        </w:tc>
        <w:tc>
          <w:tcPr>
            <w:tcW w:w="0" w:type="auto"/>
            <w:gridSpan w:val="5"/>
            <w:tcBorders>
              <w:top w:val="single" w:sz="4" w:space="0" w:color="auto"/>
              <w:left w:val="single" w:sz="4" w:space="0" w:color="auto"/>
              <w:bottom w:val="nil"/>
              <w:right w:val="single" w:sz="4" w:space="0" w:color="auto"/>
            </w:tcBorders>
          </w:tcPr>
          <w:p w14:paraId="132A6A1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5D3583D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690EEC5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7C8E031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550C2B0B" w14:textId="77777777" w:rsidTr="00A87C74">
        <w:trPr>
          <w:trHeight w:val="202"/>
        </w:trPr>
        <w:tc>
          <w:tcPr>
            <w:tcW w:w="0" w:type="auto"/>
            <w:vMerge/>
            <w:tcBorders>
              <w:bottom w:val="single" w:sz="4" w:space="0" w:color="auto"/>
              <w:right w:val="single" w:sz="4" w:space="0" w:color="auto"/>
            </w:tcBorders>
            <w:shd w:val="clear" w:color="auto" w:fill="auto"/>
          </w:tcPr>
          <w:p w14:paraId="499E09F7" w14:textId="77777777" w:rsidR="00A87C74" w:rsidRPr="00A87C74" w:rsidRDefault="00A87C74" w:rsidP="00A87C74">
            <w:pPr>
              <w:pStyle w:val="UBATabellentext"/>
              <w:rPr>
                <w:rFonts w:ascii="Arial" w:hAnsi="Arial" w:cs="Arial"/>
                <w:b/>
                <w:sz w:val="16"/>
                <w:szCs w:val="16"/>
              </w:rPr>
            </w:pPr>
          </w:p>
        </w:tc>
        <w:tc>
          <w:tcPr>
            <w:tcW w:w="0" w:type="auto"/>
            <w:tcBorders>
              <w:bottom w:val="nil"/>
              <w:right w:val="single" w:sz="4" w:space="0" w:color="auto"/>
            </w:tcBorders>
          </w:tcPr>
          <w:p w14:paraId="4EF1169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0.01 </w:t>
            </w:r>
          </w:p>
          <w:p w14:paraId="11FC216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0.02</w:t>
            </w:r>
          </w:p>
        </w:tc>
        <w:tc>
          <w:tcPr>
            <w:tcW w:w="0" w:type="auto"/>
            <w:tcBorders>
              <w:top w:val="nil"/>
              <w:left w:val="single" w:sz="4" w:space="0" w:color="auto"/>
              <w:bottom w:val="nil"/>
              <w:right w:val="single" w:sz="4" w:space="0" w:color="auto"/>
            </w:tcBorders>
          </w:tcPr>
          <w:p w14:paraId="109A4D01"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0A88D80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0.000601</w:t>
            </w:r>
          </w:p>
        </w:tc>
        <w:tc>
          <w:tcPr>
            <w:tcW w:w="0" w:type="auto"/>
            <w:gridSpan w:val="2"/>
            <w:tcBorders>
              <w:top w:val="nil"/>
              <w:left w:val="single" w:sz="4" w:space="0" w:color="auto"/>
              <w:bottom w:val="nil"/>
              <w:right w:val="single" w:sz="4" w:space="0" w:color="auto"/>
            </w:tcBorders>
          </w:tcPr>
          <w:p w14:paraId="3ED3AAD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0.265</w:t>
            </w:r>
          </w:p>
        </w:tc>
        <w:tc>
          <w:tcPr>
            <w:tcW w:w="0" w:type="auto"/>
            <w:tcBorders>
              <w:top w:val="nil"/>
              <w:left w:val="single" w:sz="4" w:space="0" w:color="auto"/>
              <w:bottom w:val="nil"/>
              <w:right w:val="single" w:sz="4" w:space="0" w:color="auto"/>
            </w:tcBorders>
          </w:tcPr>
          <w:p w14:paraId="594E5D23"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2E57EFC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17 UWWTP (Flanders),</w:t>
            </w:r>
          </w:p>
          <w:p w14:paraId="7E96FDA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0.4 % of values &gt; LoD,</w:t>
            </w:r>
          </w:p>
          <w:p w14:paraId="018F129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68C919F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nil"/>
            </w:tcBorders>
          </w:tcPr>
          <w:p w14:paraId="05F64D9D"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0591BB4B"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4EDC28E0" w14:textId="77777777" w:rsidR="00A87C74" w:rsidRPr="00A87C74" w:rsidRDefault="00A87C74" w:rsidP="00A87C74">
            <w:pPr>
              <w:pStyle w:val="UBATabellentext"/>
              <w:rPr>
                <w:rFonts w:ascii="Arial" w:hAnsi="Arial" w:cs="Arial"/>
                <w:b/>
                <w:sz w:val="16"/>
                <w:szCs w:val="16"/>
              </w:rPr>
            </w:pPr>
          </w:p>
        </w:tc>
        <w:tc>
          <w:tcPr>
            <w:tcW w:w="0" w:type="auto"/>
            <w:tcBorders>
              <w:bottom w:val="single" w:sz="4" w:space="0" w:color="auto"/>
              <w:right w:val="single" w:sz="4" w:space="0" w:color="auto"/>
            </w:tcBorders>
          </w:tcPr>
          <w:p w14:paraId="6F18F81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0.005/0.002</w:t>
            </w:r>
          </w:p>
        </w:tc>
        <w:tc>
          <w:tcPr>
            <w:tcW w:w="0" w:type="auto"/>
            <w:tcBorders>
              <w:top w:val="nil"/>
              <w:left w:val="single" w:sz="4" w:space="0" w:color="auto"/>
              <w:bottom w:val="single" w:sz="4" w:space="0" w:color="auto"/>
              <w:right w:val="single" w:sz="4" w:space="0" w:color="auto"/>
            </w:tcBorders>
          </w:tcPr>
          <w:p w14:paraId="2BF22E3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0.004</w:t>
            </w:r>
          </w:p>
        </w:tc>
        <w:tc>
          <w:tcPr>
            <w:tcW w:w="0" w:type="auto"/>
            <w:tcBorders>
              <w:top w:val="nil"/>
              <w:left w:val="single" w:sz="4" w:space="0" w:color="auto"/>
              <w:bottom w:val="single" w:sz="4" w:space="0" w:color="auto"/>
              <w:right w:val="single" w:sz="4" w:space="0" w:color="auto"/>
            </w:tcBorders>
          </w:tcPr>
          <w:p w14:paraId="04E5010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0.0043</w:t>
            </w:r>
          </w:p>
        </w:tc>
        <w:tc>
          <w:tcPr>
            <w:tcW w:w="0" w:type="auto"/>
            <w:gridSpan w:val="2"/>
            <w:tcBorders>
              <w:top w:val="nil"/>
              <w:left w:val="single" w:sz="4" w:space="0" w:color="auto"/>
              <w:bottom w:val="single" w:sz="4" w:space="0" w:color="auto"/>
              <w:right w:val="single" w:sz="4" w:space="0" w:color="auto"/>
            </w:tcBorders>
          </w:tcPr>
          <w:p w14:paraId="606530B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0.0023 – 0.01</w:t>
            </w:r>
          </w:p>
        </w:tc>
        <w:tc>
          <w:tcPr>
            <w:tcW w:w="0" w:type="auto"/>
            <w:tcBorders>
              <w:top w:val="nil"/>
              <w:left w:val="single" w:sz="4" w:space="0" w:color="auto"/>
              <w:bottom w:val="single" w:sz="4" w:space="0" w:color="auto"/>
              <w:right w:val="single" w:sz="4" w:space="0" w:color="auto"/>
            </w:tcBorders>
          </w:tcPr>
          <w:p w14:paraId="250B187A"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35B6D00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 UWWTP, n=17,</w:t>
            </w:r>
          </w:p>
          <w:p w14:paraId="41581A0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2012/2013,</w:t>
            </w:r>
          </w:p>
          <w:p w14:paraId="6BEB44D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only ƴ-Hexachlorocyclohexane was found in all samples,</w:t>
            </w:r>
          </w:p>
          <w:p w14:paraId="3BBC3B0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3F31566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DE</w:t>
            </w:r>
          </w:p>
        </w:tc>
        <w:tc>
          <w:tcPr>
            <w:tcW w:w="0" w:type="auto"/>
            <w:tcBorders>
              <w:top w:val="nil"/>
              <w:left w:val="single" w:sz="4" w:space="0" w:color="auto"/>
              <w:bottom w:val="single" w:sz="4" w:space="0" w:color="auto"/>
            </w:tcBorders>
          </w:tcPr>
          <w:p w14:paraId="62CDA076"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Lambert et al. (2014)</w:t>
            </w:r>
          </w:p>
        </w:tc>
      </w:tr>
      <w:tr w:rsidR="00A87C74" w:rsidRPr="00A87C74" w14:paraId="04368453" w14:textId="77777777" w:rsidTr="00A87C74">
        <w:trPr>
          <w:trHeight w:val="202"/>
        </w:trPr>
        <w:tc>
          <w:tcPr>
            <w:tcW w:w="0" w:type="auto"/>
            <w:vMerge w:val="restart"/>
            <w:tcBorders>
              <w:top w:val="single" w:sz="4" w:space="0" w:color="auto"/>
              <w:right w:val="single" w:sz="4" w:space="0" w:color="auto"/>
            </w:tcBorders>
            <w:shd w:val="clear" w:color="auto" w:fill="auto"/>
          </w:tcPr>
          <w:p w14:paraId="42CAD95A"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Pentachlorobenzene</w:t>
            </w:r>
          </w:p>
          <w:p w14:paraId="7B0138DE"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t xml:space="preserve">(EQS: </w:t>
            </w:r>
            <w:r w:rsidRPr="00A87C74">
              <w:rPr>
                <w:rFonts w:ascii="Arial" w:hAnsi="Arial" w:cs="Arial"/>
                <w:sz w:val="16"/>
                <w:szCs w:val="16"/>
              </w:rPr>
              <w:t xml:space="preserve">0.007 </w:t>
            </w:r>
            <w:r w:rsidRPr="00A87C74">
              <w:rPr>
                <w:rFonts w:ascii="Arial" w:hAnsi="Arial" w:cs="Arial"/>
                <w:sz w:val="16"/>
                <w:szCs w:val="16"/>
                <w:lang w:val="en-US"/>
              </w:rPr>
              <w:t>µg/L)</w:t>
            </w:r>
          </w:p>
        </w:tc>
        <w:tc>
          <w:tcPr>
            <w:tcW w:w="0" w:type="auto"/>
            <w:tcBorders>
              <w:top w:val="single" w:sz="4" w:space="0" w:color="auto"/>
              <w:bottom w:val="nil"/>
              <w:right w:val="single" w:sz="4" w:space="0" w:color="auto"/>
            </w:tcBorders>
          </w:tcPr>
          <w:p w14:paraId="78EFA16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0.01</w:t>
            </w:r>
          </w:p>
        </w:tc>
        <w:tc>
          <w:tcPr>
            <w:tcW w:w="0" w:type="auto"/>
            <w:gridSpan w:val="5"/>
            <w:tcBorders>
              <w:top w:val="single" w:sz="4" w:space="0" w:color="auto"/>
              <w:left w:val="single" w:sz="4" w:space="0" w:color="auto"/>
              <w:bottom w:val="nil"/>
              <w:right w:val="single" w:sz="4" w:space="0" w:color="auto"/>
            </w:tcBorders>
          </w:tcPr>
          <w:p w14:paraId="1C1080F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4030E17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2E45981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3EE8CE1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16F4A94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3A7F1A53" w14:textId="77777777" w:rsidR="00A87C74" w:rsidRPr="00A87C74" w:rsidRDefault="00A87C74" w:rsidP="00A87C74">
            <w:pPr>
              <w:pStyle w:val="UBATabellentext"/>
              <w:rPr>
                <w:rFonts w:ascii="Arial" w:hAnsi="Arial" w:cs="Arial"/>
                <w:b/>
                <w:sz w:val="16"/>
                <w:szCs w:val="16"/>
              </w:rPr>
            </w:pPr>
          </w:p>
        </w:tc>
        <w:tc>
          <w:tcPr>
            <w:tcW w:w="0" w:type="auto"/>
            <w:tcBorders>
              <w:left w:val="single" w:sz="4" w:space="0" w:color="auto"/>
              <w:bottom w:val="nil"/>
              <w:right w:val="single" w:sz="4" w:space="0" w:color="auto"/>
            </w:tcBorders>
          </w:tcPr>
          <w:p w14:paraId="3921C88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0.005 – 0.05</w:t>
            </w:r>
          </w:p>
        </w:tc>
        <w:tc>
          <w:tcPr>
            <w:tcW w:w="0" w:type="auto"/>
            <w:gridSpan w:val="5"/>
            <w:tcBorders>
              <w:top w:val="nil"/>
              <w:left w:val="single" w:sz="4" w:space="0" w:color="auto"/>
              <w:bottom w:val="nil"/>
              <w:right w:val="single" w:sz="4" w:space="0" w:color="auto"/>
            </w:tcBorders>
          </w:tcPr>
          <w:p w14:paraId="6015DB5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418CC10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53 UWWTP (34 with tertiary and 19 with only mechanical treatment), n=142, 1998-2010 + 4,</w:t>
            </w:r>
          </w:p>
          <w:p w14:paraId="4FD6A96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2005-2019,</w:t>
            </w:r>
          </w:p>
          <w:p w14:paraId="792E79A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06FF2C8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Borders>
              <w:top w:val="nil"/>
              <w:left w:val="single" w:sz="4" w:space="0" w:color="auto"/>
              <w:bottom w:val="nil"/>
              <w:right w:val="nil"/>
            </w:tcBorders>
          </w:tcPr>
          <w:p w14:paraId="065C1DEC" w14:textId="77777777" w:rsidR="00A87C74" w:rsidRPr="00A87C74" w:rsidRDefault="00A87C74" w:rsidP="00A87C74">
            <w:pPr>
              <w:pStyle w:val="UBATabellentext"/>
              <w:spacing w:after="80"/>
              <w:rPr>
                <w:rFonts w:ascii="Arial" w:hAnsi="Arial" w:cs="Arial"/>
                <w:sz w:val="16"/>
                <w:szCs w:val="16"/>
                <w:highlight w:val="green"/>
                <w:lang w:val="nl-BE"/>
              </w:rPr>
            </w:pPr>
            <w:r w:rsidRPr="00A87C74">
              <w:rPr>
                <w:rFonts w:ascii="Arial" w:hAnsi="Arial" w:cs="Arial"/>
                <w:sz w:val="16"/>
                <w:szCs w:val="16"/>
              </w:rPr>
              <w:t>Miljøstyrelsen (2021)</w:t>
            </w:r>
          </w:p>
        </w:tc>
      </w:tr>
      <w:tr w:rsidR="00A87C74" w:rsidRPr="00A87C74" w14:paraId="18D54C8C" w14:textId="77777777" w:rsidTr="00A87C74">
        <w:trPr>
          <w:trHeight w:val="202"/>
        </w:trPr>
        <w:tc>
          <w:tcPr>
            <w:tcW w:w="0" w:type="auto"/>
            <w:vMerge/>
            <w:tcBorders>
              <w:bottom w:val="single" w:sz="4" w:space="0" w:color="auto"/>
              <w:right w:val="single" w:sz="4" w:space="0" w:color="auto"/>
            </w:tcBorders>
            <w:shd w:val="clear" w:color="auto" w:fill="auto"/>
          </w:tcPr>
          <w:p w14:paraId="430EA14B" w14:textId="77777777" w:rsidR="00A87C74" w:rsidRPr="00A87C74" w:rsidRDefault="00A87C74" w:rsidP="00A87C74">
            <w:pPr>
              <w:pStyle w:val="UBATabellentext"/>
              <w:rPr>
                <w:rFonts w:ascii="Arial" w:hAnsi="Arial" w:cs="Arial"/>
                <w:b/>
                <w:sz w:val="16"/>
                <w:szCs w:val="16"/>
              </w:rPr>
            </w:pPr>
          </w:p>
        </w:tc>
        <w:tc>
          <w:tcPr>
            <w:tcW w:w="0" w:type="auto"/>
            <w:tcBorders>
              <w:left w:val="single" w:sz="4" w:space="0" w:color="auto"/>
              <w:bottom w:val="nil"/>
              <w:right w:val="single" w:sz="4" w:space="0" w:color="auto"/>
            </w:tcBorders>
          </w:tcPr>
          <w:p w14:paraId="234EA34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0.01</w:t>
            </w:r>
          </w:p>
        </w:tc>
        <w:tc>
          <w:tcPr>
            <w:tcW w:w="0" w:type="auto"/>
            <w:gridSpan w:val="5"/>
            <w:tcBorders>
              <w:top w:val="nil"/>
              <w:left w:val="single" w:sz="4" w:space="0" w:color="auto"/>
              <w:bottom w:val="nil"/>
              <w:right w:val="single" w:sz="4" w:space="0" w:color="auto"/>
            </w:tcBorders>
          </w:tcPr>
          <w:p w14:paraId="1ADB676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6E1B07F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1E0CE93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705AD6A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67E9233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bottom w:val="nil"/>
              <w:right w:val="nil"/>
            </w:tcBorders>
          </w:tcPr>
          <w:p w14:paraId="75FA27C9" w14:textId="77777777" w:rsidR="00A87C74" w:rsidRPr="00A87C74" w:rsidRDefault="00A87C74" w:rsidP="00A87C74">
            <w:pPr>
              <w:pStyle w:val="UBATabellentext"/>
              <w:spacing w:after="80"/>
              <w:rPr>
                <w:rFonts w:ascii="Arial" w:hAnsi="Arial" w:cs="Arial"/>
                <w:sz w:val="16"/>
                <w:szCs w:val="16"/>
                <w:lang w:val="nl-BE"/>
              </w:rPr>
            </w:pPr>
            <w:r w:rsidRPr="00A87C74">
              <w:rPr>
                <w:rFonts w:ascii="Arial" w:hAnsi="Arial" w:cs="Arial"/>
                <w:sz w:val="16"/>
                <w:szCs w:val="16"/>
                <w:lang w:val="nl-BE"/>
              </w:rPr>
              <w:t>NORMAN data base (2021)</w:t>
            </w:r>
          </w:p>
        </w:tc>
      </w:tr>
      <w:tr w:rsidR="00A87C74" w:rsidRPr="00A87C74" w14:paraId="06DFF8D8"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49E65A85" w14:textId="77777777" w:rsidR="00A87C74" w:rsidRPr="00A87C74" w:rsidRDefault="00A87C74" w:rsidP="00A87C74">
            <w:pPr>
              <w:pStyle w:val="UBATabellentext"/>
              <w:rPr>
                <w:rFonts w:ascii="Arial" w:hAnsi="Arial" w:cs="Arial"/>
                <w:b/>
                <w:sz w:val="16"/>
                <w:szCs w:val="16"/>
              </w:rPr>
            </w:pPr>
          </w:p>
        </w:tc>
        <w:tc>
          <w:tcPr>
            <w:tcW w:w="0" w:type="auto"/>
            <w:tcBorders>
              <w:top w:val="nil"/>
              <w:bottom w:val="single" w:sz="4" w:space="0" w:color="auto"/>
              <w:right w:val="single" w:sz="4" w:space="0" w:color="auto"/>
            </w:tcBorders>
          </w:tcPr>
          <w:p w14:paraId="252B7AF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0.05 </w:t>
            </w:r>
          </w:p>
          <w:p w14:paraId="1019C0C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0" w:type="auto"/>
            <w:gridSpan w:val="5"/>
            <w:tcBorders>
              <w:top w:val="nil"/>
              <w:left w:val="single" w:sz="4" w:space="0" w:color="auto"/>
              <w:bottom w:val="single" w:sz="4" w:space="0" w:color="auto"/>
              <w:right w:val="single" w:sz="4" w:space="0" w:color="auto"/>
            </w:tcBorders>
          </w:tcPr>
          <w:p w14:paraId="47058B1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single" w:sz="4" w:space="0" w:color="auto"/>
              <w:right w:val="single" w:sz="4" w:space="0" w:color="auto"/>
            </w:tcBorders>
          </w:tcPr>
          <w:p w14:paraId="3AB5509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17 UWWTP (Flanders), </w:t>
            </w:r>
          </w:p>
          <w:p w14:paraId="58E2626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7FE64C0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single" w:sz="4" w:space="0" w:color="auto"/>
              <w:right w:val="nil"/>
            </w:tcBorders>
          </w:tcPr>
          <w:p w14:paraId="40FEB7DA"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383D357E" w14:textId="77777777" w:rsidTr="00A87C74">
        <w:trPr>
          <w:trHeight w:val="202"/>
        </w:trPr>
        <w:tc>
          <w:tcPr>
            <w:tcW w:w="0" w:type="auto"/>
            <w:vMerge w:val="restart"/>
            <w:tcBorders>
              <w:top w:val="single" w:sz="4" w:space="0" w:color="auto"/>
              <w:right w:val="single" w:sz="4" w:space="0" w:color="auto"/>
            </w:tcBorders>
            <w:shd w:val="clear" w:color="auto" w:fill="auto"/>
          </w:tcPr>
          <w:p w14:paraId="595A375B"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Pentachlorophenol</w:t>
            </w:r>
          </w:p>
          <w:p w14:paraId="750A836F"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lastRenderedPageBreak/>
              <w:t xml:space="preserve">(EQS: </w:t>
            </w:r>
            <w:r w:rsidRPr="00A87C74">
              <w:rPr>
                <w:rFonts w:ascii="Arial" w:hAnsi="Arial" w:cs="Arial"/>
                <w:sz w:val="16"/>
                <w:szCs w:val="16"/>
              </w:rPr>
              <w:t xml:space="preserve">0.4 </w:t>
            </w:r>
            <w:r w:rsidRPr="00A87C74">
              <w:rPr>
                <w:rFonts w:ascii="Arial" w:hAnsi="Arial" w:cs="Arial"/>
                <w:sz w:val="16"/>
                <w:szCs w:val="16"/>
                <w:lang w:val="en-US"/>
              </w:rPr>
              <w:t>µg/L)</w:t>
            </w:r>
          </w:p>
        </w:tc>
        <w:tc>
          <w:tcPr>
            <w:tcW w:w="0" w:type="auto"/>
            <w:tcBorders>
              <w:top w:val="single" w:sz="4" w:space="0" w:color="auto"/>
              <w:right w:val="single" w:sz="4" w:space="0" w:color="auto"/>
            </w:tcBorders>
          </w:tcPr>
          <w:p w14:paraId="2F61305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LoQ: 0.66 –1.4</w:t>
            </w:r>
          </w:p>
        </w:tc>
        <w:tc>
          <w:tcPr>
            <w:tcW w:w="0" w:type="auto"/>
            <w:gridSpan w:val="5"/>
            <w:tcBorders>
              <w:top w:val="single" w:sz="4" w:space="0" w:color="auto"/>
              <w:left w:val="single" w:sz="4" w:space="0" w:color="auto"/>
              <w:bottom w:val="nil"/>
              <w:right w:val="single" w:sz="4" w:space="0" w:color="auto"/>
            </w:tcBorders>
          </w:tcPr>
          <w:p w14:paraId="3E87319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6387825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609F4A4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59F21C8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5EBDFA7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1F3A036F" w14:textId="77777777" w:rsidR="00A87C74" w:rsidRPr="00A87C74" w:rsidRDefault="00A87C74" w:rsidP="00A87C74">
            <w:pPr>
              <w:pStyle w:val="UBATabellentext"/>
              <w:rPr>
                <w:rFonts w:ascii="Arial" w:hAnsi="Arial" w:cs="Arial"/>
                <w:b/>
                <w:sz w:val="16"/>
                <w:szCs w:val="16"/>
              </w:rPr>
            </w:pPr>
          </w:p>
        </w:tc>
        <w:tc>
          <w:tcPr>
            <w:tcW w:w="0" w:type="auto"/>
            <w:tcBorders>
              <w:bottom w:val="nil"/>
              <w:right w:val="single" w:sz="4" w:space="0" w:color="auto"/>
            </w:tcBorders>
          </w:tcPr>
          <w:p w14:paraId="0FA278F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0.01 – 0.05</w:t>
            </w:r>
          </w:p>
        </w:tc>
        <w:tc>
          <w:tcPr>
            <w:tcW w:w="0" w:type="auto"/>
            <w:tcBorders>
              <w:top w:val="nil"/>
              <w:left w:val="single" w:sz="4" w:space="0" w:color="auto"/>
              <w:bottom w:val="nil"/>
              <w:right w:val="single" w:sz="4" w:space="0" w:color="auto"/>
            </w:tcBorders>
          </w:tcPr>
          <w:p w14:paraId="6706713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0" w:type="auto"/>
            <w:tcBorders>
              <w:top w:val="nil"/>
              <w:left w:val="single" w:sz="4" w:space="0" w:color="auto"/>
              <w:bottom w:val="nil"/>
              <w:right w:val="single" w:sz="4" w:space="0" w:color="auto"/>
            </w:tcBorders>
          </w:tcPr>
          <w:p w14:paraId="7D31551D"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nil"/>
              <w:left w:val="single" w:sz="4" w:space="0" w:color="auto"/>
              <w:bottom w:val="nil"/>
              <w:right w:val="single" w:sz="4" w:space="0" w:color="auto"/>
            </w:tcBorders>
          </w:tcPr>
          <w:p w14:paraId="689B447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0.24</w:t>
            </w:r>
          </w:p>
        </w:tc>
        <w:tc>
          <w:tcPr>
            <w:tcW w:w="0" w:type="auto"/>
            <w:tcBorders>
              <w:top w:val="nil"/>
              <w:left w:val="single" w:sz="4" w:space="0" w:color="auto"/>
              <w:bottom w:val="nil"/>
              <w:right w:val="single" w:sz="4" w:space="0" w:color="auto"/>
            </w:tcBorders>
          </w:tcPr>
          <w:p w14:paraId="279DE6FD"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6FB3515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n=278,</w:t>
            </w:r>
          </w:p>
          <w:p w14:paraId="4D45A51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1998-2010,</w:t>
            </w:r>
          </w:p>
          <w:p w14:paraId="03DA6B4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12 % of samples,</w:t>
            </w:r>
          </w:p>
          <w:p w14:paraId="6D51233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5CC0817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Borders>
              <w:top w:val="nil"/>
              <w:left w:val="single" w:sz="4" w:space="0" w:color="auto"/>
              <w:bottom w:val="nil"/>
            </w:tcBorders>
          </w:tcPr>
          <w:p w14:paraId="6034A580" w14:textId="77777777" w:rsidR="00A87C74" w:rsidRPr="00A87C74" w:rsidRDefault="00A87C74" w:rsidP="00A87C74">
            <w:pPr>
              <w:pStyle w:val="UBATabellentext"/>
              <w:spacing w:after="80"/>
              <w:rPr>
                <w:rFonts w:ascii="Arial" w:hAnsi="Arial" w:cs="Arial"/>
                <w:sz w:val="16"/>
                <w:szCs w:val="16"/>
                <w:highlight w:val="green"/>
                <w:lang w:val="nl-BE"/>
              </w:rPr>
            </w:pPr>
            <w:r w:rsidRPr="00A87C74">
              <w:rPr>
                <w:rFonts w:ascii="Arial" w:hAnsi="Arial" w:cs="Arial"/>
                <w:sz w:val="16"/>
                <w:szCs w:val="16"/>
              </w:rPr>
              <w:t>Miljøstyrelsen (2021)</w:t>
            </w:r>
          </w:p>
        </w:tc>
      </w:tr>
      <w:tr w:rsidR="00A87C74" w:rsidRPr="00A87C74" w14:paraId="6DCAB749" w14:textId="77777777" w:rsidTr="00A87C74">
        <w:trPr>
          <w:trHeight w:val="202"/>
        </w:trPr>
        <w:tc>
          <w:tcPr>
            <w:tcW w:w="0" w:type="auto"/>
            <w:vMerge/>
            <w:tcBorders>
              <w:bottom w:val="single" w:sz="4" w:space="0" w:color="auto"/>
              <w:right w:val="single" w:sz="4" w:space="0" w:color="auto"/>
            </w:tcBorders>
            <w:shd w:val="clear" w:color="auto" w:fill="auto"/>
          </w:tcPr>
          <w:p w14:paraId="393E6E57" w14:textId="77777777" w:rsidR="00A87C74" w:rsidRPr="00A87C74" w:rsidRDefault="00A87C74" w:rsidP="00A87C74">
            <w:pPr>
              <w:pStyle w:val="UBATabellentext"/>
              <w:rPr>
                <w:rFonts w:ascii="Arial" w:hAnsi="Arial" w:cs="Arial"/>
                <w:b/>
                <w:sz w:val="16"/>
                <w:szCs w:val="16"/>
              </w:rPr>
            </w:pPr>
          </w:p>
        </w:tc>
        <w:tc>
          <w:tcPr>
            <w:tcW w:w="0" w:type="auto"/>
            <w:tcBorders>
              <w:bottom w:val="nil"/>
              <w:right w:val="single" w:sz="4" w:space="0" w:color="auto"/>
            </w:tcBorders>
          </w:tcPr>
          <w:p w14:paraId="2B1BC18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w:t>
            </w:r>
          </w:p>
        </w:tc>
        <w:tc>
          <w:tcPr>
            <w:tcW w:w="0" w:type="auto"/>
            <w:gridSpan w:val="5"/>
            <w:tcBorders>
              <w:top w:val="nil"/>
              <w:left w:val="single" w:sz="4" w:space="0" w:color="auto"/>
              <w:bottom w:val="nil"/>
              <w:right w:val="single" w:sz="4" w:space="0" w:color="auto"/>
            </w:tcBorders>
          </w:tcPr>
          <w:p w14:paraId="62DCC55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4A8B7E4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n=4,</w:t>
            </w:r>
          </w:p>
          <w:p w14:paraId="64779A2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2005,</w:t>
            </w:r>
          </w:p>
          <w:p w14:paraId="5B61540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3FE29C6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Borders>
              <w:top w:val="nil"/>
              <w:left w:val="single" w:sz="4" w:space="0" w:color="auto"/>
              <w:bottom w:val="nil"/>
            </w:tcBorders>
          </w:tcPr>
          <w:p w14:paraId="7396731B"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45912FF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14E65BB1" w14:textId="77777777" w:rsidR="00A87C74" w:rsidRPr="00A87C74" w:rsidRDefault="00A87C74" w:rsidP="00A87C74">
            <w:pPr>
              <w:pStyle w:val="UBATabellentext"/>
              <w:rPr>
                <w:rFonts w:ascii="Arial" w:hAnsi="Arial" w:cs="Arial"/>
                <w:b/>
                <w:sz w:val="16"/>
                <w:szCs w:val="16"/>
              </w:rPr>
            </w:pPr>
          </w:p>
        </w:tc>
        <w:tc>
          <w:tcPr>
            <w:tcW w:w="0" w:type="auto"/>
            <w:tcBorders>
              <w:bottom w:val="nil"/>
              <w:right w:val="single" w:sz="4" w:space="0" w:color="auto"/>
            </w:tcBorders>
          </w:tcPr>
          <w:p w14:paraId="645845A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0" w:type="auto"/>
            <w:gridSpan w:val="5"/>
            <w:tcBorders>
              <w:top w:val="nil"/>
              <w:left w:val="single" w:sz="4" w:space="0" w:color="auto"/>
              <w:bottom w:val="nil"/>
              <w:right w:val="single" w:sz="4" w:space="0" w:color="auto"/>
            </w:tcBorders>
          </w:tcPr>
          <w:p w14:paraId="2974116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64CC3CB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0A41F6F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1FAC74A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36047F2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bottom w:val="nil"/>
            </w:tcBorders>
          </w:tcPr>
          <w:p w14:paraId="658F4D31"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NORMAN data base (2021)</w:t>
            </w:r>
          </w:p>
        </w:tc>
      </w:tr>
      <w:tr w:rsidR="00A87C74" w:rsidRPr="00A87C74" w14:paraId="64357F9F" w14:textId="77777777" w:rsidTr="00A87C74">
        <w:trPr>
          <w:trHeight w:val="202"/>
        </w:trPr>
        <w:tc>
          <w:tcPr>
            <w:tcW w:w="0" w:type="auto"/>
            <w:vMerge/>
            <w:tcBorders>
              <w:bottom w:val="single" w:sz="4" w:space="0" w:color="auto"/>
              <w:right w:val="single" w:sz="4" w:space="0" w:color="auto"/>
            </w:tcBorders>
            <w:shd w:val="clear" w:color="auto" w:fill="auto"/>
          </w:tcPr>
          <w:p w14:paraId="6DE9BE11" w14:textId="77777777" w:rsidR="00A87C74" w:rsidRPr="00A87C74" w:rsidRDefault="00A87C74" w:rsidP="00A87C74">
            <w:pPr>
              <w:pStyle w:val="UBATabellentext"/>
              <w:rPr>
                <w:rFonts w:ascii="Arial" w:hAnsi="Arial" w:cs="Arial"/>
                <w:b/>
                <w:sz w:val="16"/>
                <w:szCs w:val="16"/>
              </w:rPr>
            </w:pPr>
          </w:p>
        </w:tc>
        <w:tc>
          <w:tcPr>
            <w:tcW w:w="0" w:type="auto"/>
            <w:tcBorders>
              <w:bottom w:val="nil"/>
              <w:right w:val="single" w:sz="4" w:space="0" w:color="auto"/>
            </w:tcBorders>
          </w:tcPr>
          <w:p w14:paraId="3B2D79E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0.03 </w:t>
            </w:r>
          </w:p>
          <w:p w14:paraId="5AA96F3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0.06</w:t>
            </w:r>
          </w:p>
        </w:tc>
        <w:tc>
          <w:tcPr>
            <w:tcW w:w="0" w:type="auto"/>
            <w:tcBorders>
              <w:top w:val="nil"/>
              <w:left w:val="single" w:sz="4" w:space="0" w:color="auto"/>
              <w:bottom w:val="nil"/>
              <w:right w:val="single" w:sz="4" w:space="0" w:color="auto"/>
            </w:tcBorders>
          </w:tcPr>
          <w:p w14:paraId="311BD5C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Borders>
              <w:top w:val="nil"/>
              <w:left w:val="single" w:sz="4" w:space="0" w:color="auto"/>
              <w:bottom w:val="nil"/>
              <w:right w:val="single" w:sz="4" w:space="0" w:color="auto"/>
            </w:tcBorders>
          </w:tcPr>
          <w:p w14:paraId="13E56D3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0.000648</w:t>
            </w:r>
          </w:p>
        </w:tc>
        <w:tc>
          <w:tcPr>
            <w:tcW w:w="0" w:type="auto"/>
            <w:gridSpan w:val="2"/>
            <w:tcBorders>
              <w:top w:val="nil"/>
              <w:left w:val="single" w:sz="4" w:space="0" w:color="auto"/>
              <w:bottom w:val="nil"/>
              <w:right w:val="single" w:sz="4" w:space="0" w:color="auto"/>
            </w:tcBorders>
          </w:tcPr>
          <w:p w14:paraId="639ABD3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 xml:space="preserve">0 </w:t>
            </w:r>
            <w:r w:rsidRPr="00A87C74">
              <w:rPr>
                <w:rFonts w:ascii="Arial" w:hAnsi="Arial" w:cs="Arial"/>
                <w:sz w:val="16"/>
                <w:szCs w:val="16"/>
                <w:lang w:val="da-DK"/>
              </w:rPr>
              <w:t>–</w:t>
            </w:r>
            <w:r w:rsidRPr="00A87C74">
              <w:rPr>
                <w:rFonts w:ascii="Arial" w:hAnsi="Arial" w:cs="Arial"/>
                <w:sz w:val="16"/>
                <w:szCs w:val="16"/>
                <w:lang w:val="en-US"/>
              </w:rPr>
              <w:t xml:space="preserve"> 0.16</w:t>
            </w:r>
          </w:p>
        </w:tc>
        <w:tc>
          <w:tcPr>
            <w:tcW w:w="0" w:type="auto"/>
            <w:tcBorders>
              <w:top w:val="nil"/>
              <w:left w:val="single" w:sz="4" w:space="0" w:color="auto"/>
              <w:bottom w:val="nil"/>
              <w:right w:val="single" w:sz="4" w:space="0" w:color="auto"/>
            </w:tcBorders>
          </w:tcPr>
          <w:p w14:paraId="425A3E66"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1B18B13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21 UWWTP (Flanders), </w:t>
            </w:r>
          </w:p>
          <w:p w14:paraId="1D533C8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0.7 % of values &gt; LoD, </w:t>
            </w:r>
          </w:p>
          <w:p w14:paraId="1D45238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0071369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nil"/>
            </w:tcBorders>
          </w:tcPr>
          <w:p w14:paraId="1247B69E"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6E1DB89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0" w:type="auto"/>
            <w:vMerge/>
            <w:tcBorders>
              <w:bottom w:val="single" w:sz="4" w:space="0" w:color="auto"/>
              <w:right w:val="single" w:sz="4" w:space="0" w:color="auto"/>
            </w:tcBorders>
            <w:shd w:val="clear" w:color="auto" w:fill="auto"/>
          </w:tcPr>
          <w:p w14:paraId="736DF341" w14:textId="77777777" w:rsidR="00A87C74" w:rsidRPr="00A87C74" w:rsidRDefault="00A87C74" w:rsidP="00A87C74">
            <w:pPr>
              <w:pStyle w:val="UBATabellentext"/>
              <w:rPr>
                <w:rFonts w:ascii="Arial" w:hAnsi="Arial" w:cs="Arial"/>
                <w:b/>
                <w:sz w:val="16"/>
                <w:szCs w:val="16"/>
              </w:rPr>
            </w:pPr>
          </w:p>
        </w:tc>
        <w:tc>
          <w:tcPr>
            <w:tcW w:w="0" w:type="auto"/>
            <w:tcBorders>
              <w:bottom w:val="single" w:sz="4" w:space="0" w:color="auto"/>
              <w:right w:val="single" w:sz="4" w:space="0" w:color="auto"/>
            </w:tcBorders>
          </w:tcPr>
          <w:p w14:paraId="5C19E9C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0" w:type="auto"/>
            <w:gridSpan w:val="5"/>
            <w:tcBorders>
              <w:top w:val="nil"/>
              <w:left w:val="single" w:sz="4" w:space="0" w:color="auto"/>
              <w:bottom w:val="single" w:sz="4" w:space="0" w:color="auto"/>
              <w:right w:val="single" w:sz="4" w:space="0" w:color="auto"/>
            </w:tcBorders>
          </w:tcPr>
          <w:p w14:paraId="6929E66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single" w:sz="4" w:space="0" w:color="auto"/>
              <w:right w:val="single" w:sz="4" w:space="0" w:color="auto"/>
            </w:tcBorders>
          </w:tcPr>
          <w:p w14:paraId="077A0F3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 UWWTD,</w:t>
            </w:r>
          </w:p>
          <w:p w14:paraId="70A5564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2012/2013,</w:t>
            </w:r>
          </w:p>
          <w:p w14:paraId="11EB408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09173C0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Borders>
              <w:top w:val="nil"/>
              <w:left w:val="single" w:sz="4" w:space="0" w:color="auto"/>
              <w:bottom w:val="single" w:sz="4" w:space="0" w:color="auto"/>
            </w:tcBorders>
          </w:tcPr>
          <w:p w14:paraId="5B65DEB5"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Lambert et al. (2014)</w:t>
            </w:r>
          </w:p>
        </w:tc>
      </w:tr>
      <w:tr w:rsidR="00A87C74" w:rsidRPr="00A87C74" w14:paraId="0EF99118" w14:textId="77777777" w:rsidTr="00A87C74">
        <w:trPr>
          <w:trHeight w:val="202"/>
        </w:trPr>
        <w:tc>
          <w:tcPr>
            <w:tcW w:w="0" w:type="auto"/>
            <w:vMerge w:val="restart"/>
            <w:tcBorders>
              <w:top w:val="single" w:sz="4" w:space="0" w:color="auto"/>
              <w:right w:val="single" w:sz="4" w:space="0" w:color="auto"/>
            </w:tcBorders>
            <w:shd w:val="clear" w:color="auto" w:fill="auto"/>
          </w:tcPr>
          <w:p w14:paraId="054070B3"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lastRenderedPageBreak/>
              <w:t>Simazine</w:t>
            </w:r>
          </w:p>
          <w:p w14:paraId="14303AB4"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t xml:space="preserve">(EQS: </w:t>
            </w:r>
            <w:r w:rsidRPr="00A87C74">
              <w:rPr>
                <w:rFonts w:ascii="Arial" w:hAnsi="Arial" w:cs="Arial"/>
                <w:sz w:val="16"/>
                <w:szCs w:val="16"/>
              </w:rPr>
              <w:t xml:space="preserve">1 </w:t>
            </w:r>
            <w:r w:rsidRPr="00A87C74">
              <w:rPr>
                <w:rFonts w:ascii="Arial" w:hAnsi="Arial" w:cs="Arial"/>
                <w:sz w:val="16"/>
                <w:szCs w:val="16"/>
                <w:lang w:val="en-US"/>
              </w:rPr>
              <w:t>µg/L)</w:t>
            </w:r>
          </w:p>
        </w:tc>
        <w:tc>
          <w:tcPr>
            <w:tcW w:w="0" w:type="auto"/>
            <w:tcBorders>
              <w:top w:val="single" w:sz="4" w:space="0" w:color="auto"/>
              <w:bottom w:val="nil"/>
              <w:right w:val="single" w:sz="4" w:space="0" w:color="auto"/>
            </w:tcBorders>
          </w:tcPr>
          <w:p w14:paraId="1948BD4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0.041 – 0.18</w:t>
            </w:r>
          </w:p>
        </w:tc>
        <w:tc>
          <w:tcPr>
            <w:tcW w:w="0" w:type="auto"/>
            <w:tcBorders>
              <w:top w:val="single" w:sz="4" w:space="0" w:color="auto"/>
              <w:left w:val="single" w:sz="4" w:space="0" w:color="auto"/>
              <w:bottom w:val="nil"/>
              <w:right w:val="single" w:sz="4" w:space="0" w:color="auto"/>
            </w:tcBorders>
          </w:tcPr>
          <w:p w14:paraId="1692BF0A"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16B79F7A"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single" w:sz="4" w:space="0" w:color="auto"/>
              <w:left w:val="single" w:sz="4" w:space="0" w:color="auto"/>
              <w:bottom w:val="nil"/>
              <w:right w:val="single" w:sz="4" w:space="0" w:color="auto"/>
            </w:tcBorders>
          </w:tcPr>
          <w:p w14:paraId="1D6DD1A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0.22</w:t>
            </w:r>
          </w:p>
        </w:tc>
        <w:tc>
          <w:tcPr>
            <w:tcW w:w="0" w:type="auto"/>
            <w:tcBorders>
              <w:top w:val="single" w:sz="4" w:space="0" w:color="auto"/>
              <w:left w:val="single" w:sz="4" w:space="0" w:color="auto"/>
              <w:bottom w:val="nil"/>
              <w:right w:val="single" w:sz="4" w:space="0" w:color="auto"/>
            </w:tcBorders>
          </w:tcPr>
          <w:p w14:paraId="1911C932"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5A60337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1 sample (out of 15 and out of 18),</w:t>
            </w:r>
          </w:p>
          <w:p w14:paraId="37A448A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3485283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7365444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0A8A2A9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2341" w:type="dxa"/>
            <w:vMerge/>
            <w:tcBorders>
              <w:bottom w:val="single" w:sz="4" w:space="0" w:color="auto"/>
              <w:right w:val="single" w:sz="4" w:space="0" w:color="auto"/>
            </w:tcBorders>
            <w:shd w:val="clear" w:color="auto" w:fill="auto"/>
          </w:tcPr>
          <w:p w14:paraId="174000D7" w14:textId="77777777" w:rsidR="00A87C74" w:rsidRPr="00A87C74" w:rsidRDefault="00A87C74" w:rsidP="00A87C74">
            <w:pPr>
              <w:pStyle w:val="UBATabellentext"/>
              <w:rPr>
                <w:rFonts w:ascii="Arial" w:hAnsi="Arial" w:cs="Arial"/>
                <w:b/>
                <w:sz w:val="16"/>
                <w:szCs w:val="16"/>
              </w:rPr>
            </w:pPr>
          </w:p>
        </w:tc>
        <w:tc>
          <w:tcPr>
            <w:tcW w:w="0" w:type="dxa"/>
            <w:tcBorders>
              <w:left w:val="single" w:sz="4" w:space="0" w:color="auto"/>
              <w:bottom w:val="nil"/>
              <w:right w:val="single" w:sz="4" w:space="0" w:color="auto"/>
            </w:tcBorders>
          </w:tcPr>
          <w:p w14:paraId="0D6CF7A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0.001</w:t>
            </w:r>
          </w:p>
          <w:p w14:paraId="28654FF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0.003</w:t>
            </w:r>
          </w:p>
        </w:tc>
        <w:tc>
          <w:tcPr>
            <w:tcW w:w="5985" w:type="dxa"/>
            <w:gridSpan w:val="5"/>
            <w:tcBorders>
              <w:top w:val="nil"/>
              <w:left w:val="single" w:sz="4" w:space="0" w:color="auto"/>
              <w:bottom w:val="nil"/>
              <w:right w:val="single" w:sz="4" w:space="0" w:color="auto"/>
            </w:tcBorders>
          </w:tcPr>
          <w:p w14:paraId="51BA1E4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6C27AE2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12 UWWTP (9 countries), n=12,</w:t>
            </w:r>
          </w:p>
          <w:p w14:paraId="495108C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2017,</w:t>
            </w:r>
          </w:p>
          <w:p w14:paraId="44C98DE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0354F2A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RS, HR, SK, SI, HU, CZ, AT, DE</w:t>
            </w:r>
          </w:p>
        </w:tc>
        <w:tc>
          <w:tcPr>
            <w:tcW w:w="0" w:type="auto"/>
            <w:tcBorders>
              <w:top w:val="nil"/>
              <w:left w:val="single" w:sz="4" w:space="0" w:color="auto"/>
              <w:bottom w:val="nil"/>
            </w:tcBorders>
          </w:tcPr>
          <w:p w14:paraId="6CEE3C3F" w14:textId="77777777" w:rsidR="00A87C74" w:rsidRPr="00A87C74" w:rsidRDefault="00A87C74" w:rsidP="00A87C74">
            <w:pPr>
              <w:pStyle w:val="UBATabellentext"/>
              <w:spacing w:after="80"/>
              <w:rPr>
                <w:rFonts w:ascii="Arial" w:hAnsi="Arial" w:cs="Arial"/>
                <w:sz w:val="16"/>
                <w:szCs w:val="16"/>
                <w:lang w:val="nl-BE"/>
              </w:rPr>
            </w:pPr>
            <w:r w:rsidRPr="00A87C74">
              <w:rPr>
                <w:rFonts w:ascii="Arial" w:hAnsi="Arial" w:cs="Arial"/>
                <w:sz w:val="16"/>
                <w:szCs w:val="16"/>
              </w:rPr>
              <w:t>SOLUTIONS EU FP7 project &amp; ICPDR (2017) (Danube)</w:t>
            </w:r>
          </w:p>
        </w:tc>
      </w:tr>
      <w:tr w:rsidR="00A87C74" w:rsidRPr="00A87C74" w14:paraId="0BAD3A23" w14:textId="77777777" w:rsidTr="00A87C74">
        <w:trPr>
          <w:trHeight w:val="202"/>
        </w:trPr>
        <w:tc>
          <w:tcPr>
            <w:tcW w:w="2341" w:type="dxa"/>
            <w:vMerge/>
            <w:tcBorders>
              <w:bottom w:val="single" w:sz="4" w:space="0" w:color="auto"/>
              <w:right w:val="single" w:sz="4" w:space="0" w:color="auto"/>
            </w:tcBorders>
            <w:shd w:val="clear" w:color="auto" w:fill="auto"/>
          </w:tcPr>
          <w:p w14:paraId="7190840C" w14:textId="77777777" w:rsidR="00A87C74" w:rsidRPr="00A87C74" w:rsidRDefault="00A87C74" w:rsidP="00A87C74">
            <w:pPr>
              <w:pStyle w:val="UBATabellentext"/>
              <w:rPr>
                <w:rFonts w:ascii="Arial" w:hAnsi="Arial" w:cs="Arial"/>
                <w:b/>
                <w:sz w:val="16"/>
                <w:szCs w:val="16"/>
                <w:lang w:val="en-US"/>
              </w:rPr>
            </w:pPr>
          </w:p>
        </w:tc>
        <w:tc>
          <w:tcPr>
            <w:tcW w:w="0" w:type="dxa"/>
            <w:tcBorders>
              <w:left w:val="single" w:sz="4" w:space="0" w:color="auto"/>
              <w:bottom w:val="nil"/>
              <w:right w:val="single" w:sz="4" w:space="0" w:color="auto"/>
            </w:tcBorders>
          </w:tcPr>
          <w:p w14:paraId="5026AC1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0.001</w:t>
            </w:r>
          </w:p>
        </w:tc>
        <w:tc>
          <w:tcPr>
            <w:tcW w:w="5985" w:type="dxa"/>
            <w:gridSpan w:val="5"/>
            <w:tcBorders>
              <w:top w:val="nil"/>
              <w:left w:val="single" w:sz="4" w:space="0" w:color="auto"/>
              <w:bottom w:val="nil"/>
              <w:right w:val="single" w:sz="4" w:space="0" w:color="auto"/>
            </w:tcBorders>
          </w:tcPr>
          <w:p w14:paraId="76A5697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42CAE18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11 UWWTP (11countries), n=11,</w:t>
            </w:r>
          </w:p>
          <w:p w14:paraId="7C3ACAF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All values &lt; LoD,</w:t>
            </w:r>
          </w:p>
          <w:p w14:paraId="768A28A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2019, </w:t>
            </w:r>
          </w:p>
          <w:p w14:paraId="2D47238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1D2AD22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RO, HR, CZ, SK, SI, RS, BG, HR, UA, AT, DE</w:t>
            </w:r>
          </w:p>
        </w:tc>
        <w:tc>
          <w:tcPr>
            <w:tcW w:w="0" w:type="auto"/>
            <w:tcBorders>
              <w:top w:val="nil"/>
              <w:left w:val="single" w:sz="4" w:space="0" w:color="auto"/>
              <w:bottom w:val="nil"/>
            </w:tcBorders>
          </w:tcPr>
          <w:p w14:paraId="0ECDE3E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Joint Danube Survey 4 (JDS4), ICPDR</w:t>
            </w:r>
          </w:p>
        </w:tc>
      </w:tr>
      <w:tr w:rsidR="00A87C74" w:rsidRPr="00A87C74" w14:paraId="0439339A"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2341" w:type="dxa"/>
            <w:vMerge/>
            <w:tcBorders>
              <w:bottom w:val="single" w:sz="4" w:space="0" w:color="auto"/>
              <w:right w:val="single" w:sz="4" w:space="0" w:color="auto"/>
            </w:tcBorders>
            <w:shd w:val="clear" w:color="auto" w:fill="auto"/>
          </w:tcPr>
          <w:p w14:paraId="0F9C180D" w14:textId="77777777" w:rsidR="00A87C74" w:rsidRPr="00A87C74" w:rsidRDefault="00A87C74" w:rsidP="00A87C74">
            <w:pPr>
              <w:pStyle w:val="UBATabellentext"/>
              <w:rPr>
                <w:rFonts w:ascii="Arial" w:hAnsi="Arial" w:cs="Arial"/>
                <w:b/>
                <w:sz w:val="16"/>
                <w:szCs w:val="16"/>
                <w:lang w:val="en-US"/>
              </w:rPr>
            </w:pPr>
          </w:p>
        </w:tc>
        <w:tc>
          <w:tcPr>
            <w:tcW w:w="0" w:type="dxa"/>
            <w:tcBorders>
              <w:top w:val="nil"/>
              <w:bottom w:val="single" w:sz="4" w:space="0" w:color="auto"/>
              <w:right w:val="single" w:sz="4" w:space="0" w:color="auto"/>
            </w:tcBorders>
          </w:tcPr>
          <w:p w14:paraId="72535B3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0.03</w:t>
            </w:r>
          </w:p>
        </w:tc>
        <w:tc>
          <w:tcPr>
            <w:tcW w:w="5985" w:type="dxa"/>
            <w:gridSpan w:val="5"/>
            <w:tcBorders>
              <w:top w:val="nil"/>
              <w:left w:val="single" w:sz="4" w:space="0" w:color="auto"/>
              <w:bottom w:val="single" w:sz="4" w:space="0" w:color="auto"/>
              <w:right w:val="single" w:sz="4" w:space="0" w:color="auto"/>
            </w:tcBorders>
          </w:tcPr>
          <w:p w14:paraId="02DEA16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single" w:sz="4" w:space="0" w:color="auto"/>
              <w:right w:val="single" w:sz="4" w:space="0" w:color="auto"/>
            </w:tcBorders>
          </w:tcPr>
          <w:p w14:paraId="31E19E7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3788223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7C95FF5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217242A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bottom w:val="single" w:sz="4" w:space="0" w:color="auto"/>
            </w:tcBorders>
          </w:tcPr>
          <w:p w14:paraId="3774504C" w14:textId="77777777" w:rsidR="00A87C74" w:rsidRPr="00A87C74" w:rsidRDefault="00A87C74" w:rsidP="00A87C74">
            <w:pPr>
              <w:pStyle w:val="UBATabellentext"/>
              <w:spacing w:after="80"/>
              <w:rPr>
                <w:rFonts w:ascii="Arial" w:hAnsi="Arial" w:cs="Arial"/>
                <w:sz w:val="16"/>
                <w:szCs w:val="16"/>
                <w:lang w:val="nl-BE"/>
              </w:rPr>
            </w:pPr>
            <w:r w:rsidRPr="00A87C74">
              <w:rPr>
                <w:rFonts w:ascii="Arial" w:hAnsi="Arial" w:cs="Arial"/>
                <w:sz w:val="16"/>
                <w:szCs w:val="16"/>
                <w:lang w:val="nl-BE"/>
              </w:rPr>
              <w:t>NORMAN data base (2021</w:t>
            </w:r>
          </w:p>
        </w:tc>
      </w:tr>
      <w:tr w:rsidR="00A87C74" w:rsidRPr="00A87C74" w14:paraId="03A205F6" w14:textId="77777777" w:rsidTr="00A87C74">
        <w:trPr>
          <w:trHeight w:val="202"/>
        </w:trPr>
        <w:tc>
          <w:tcPr>
            <w:tcW w:w="2341" w:type="dxa"/>
            <w:vMerge/>
            <w:tcBorders>
              <w:bottom w:val="single" w:sz="4" w:space="0" w:color="auto"/>
              <w:right w:val="single" w:sz="4" w:space="0" w:color="auto"/>
            </w:tcBorders>
            <w:shd w:val="clear" w:color="auto" w:fill="auto"/>
          </w:tcPr>
          <w:p w14:paraId="217D5312" w14:textId="77777777" w:rsidR="00A87C74" w:rsidRPr="00A87C74" w:rsidRDefault="00A87C74" w:rsidP="00A87C74">
            <w:pPr>
              <w:pStyle w:val="UBATabellentext"/>
              <w:rPr>
                <w:rFonts w:ascii="Arial" w:hAnsi="Arial" w:cs="Arial"/>
                <w:b/>
                <w:sz w:val="16"/>
                <w:szCs w:val="16"/>
                <w:lang w:val="en-US"/>
              </w:rPr>
            </w:pPr>
          </w:p>
        </w:tc>
        <w:tc>
          <w:tcPr>
            <w:tcW w:w="0" w:type="dxa"/>
            <w:tcBorders>
              <w:top w:val="nil"/>
              <w:bottom w:val="single" w:sz="4" w:space="0" w:color="auto"/>
              <w:right w:val="single" w:sz="4" w:space="0" w:color="auto"/>
            </w:tcBorders>
          </w:tcPr>
          <w:p w14:paraId="5FE88EE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0.025 </w:t>
            </w:r>
          </w:p>
          <w:p w14:paraId="77BE80E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0.05</w:t>
            </w:r>
          </w:p>
        </w:tc>
        <w:tc>
          <w:tcPr>
            <w:tcW w:w="0" w:type="dxa"/>
            <w:tcBorders>
              <w:top w:val="nil"/>
              <w:left w:val="single" w:sz="4" w:space="0" w:color="auto"/>
              <w:bottom w:val="single" w:sz="4" w:space="0" w:color="auto"/>
              <w:right w:val="single" w:sz="4" w:space="0" w:color="auto"/>
            </w:tcBorders>
          </w:tcPr>
          <w:p w14:paraId="6263904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Borders>
              <w:top w:val="nil"/>
              <w:left w:val="single" w:sz="4" w:space="0" w:color="auto"/>
              <w:bottom w:val="single" w:sz="4" w:space="0" w:color="auto"/>
              <w:right w:val="single" w:sz="4" w:space="0" w:color="auto"/>
            </w:tcBorders>
          </w:tcPr>
          <w:p w14:paraId="20A2F1E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0.0116</w:t>
            </w:r>
          </w:p>
        </w:tc>
        <w:tc>
          <w:tcPr>
            <w:tcW w:w="0" w:type="auto"/>
            <w:gridSpan w:val="2"/>
            <w:tcBorders>
              <w:top w:val="nil"/>
              <w:left w:val="single" w:sz="4" w:space="0" w:color="auto"/>
              <w:bottom w:val="single" w:sz="4" w:space="0" w:color="auto"/>
              <w:right w:val="single" w:sz="4" w:space="0" w:color="auto"/>
            </w:tcBorders>
          </w:tcPr>
          <w:p w14:paraId="2626D2E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2.85</w:t>
            </w:r>
          </w:p>
        </w:tc>
        <w:tc>
          <w:tcPr>
            <w:tcW w:w="0" w:type="auto"/>
            <w:tcBorders>
              <w:top w:val="nil"/>
              <w:left w:val="single" w:sz="4" w:space="0" w:color="auto"/>
              <w:bottom w:val="single" w:sz="4" w:space="0" w:color="auto"/>
              <w:right w:val="single" w:sz="4" w:space="0" w:color="auto"/>
            </w:tcBorders>
          </w:tcPr>
          <w:p w14:paraId="3A76CE27"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7ACF71E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38 UWWTP (Flanders),</w:t>
            </w:r>
          </w:p>
          <w:p w14:paraId="03518C8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5.0 % of values &gt; LoD,</w:t>
            </w:r>
          </w:p>
          <w:p w14:paraId="6A89CAC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4334E7B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single" w:sz="4" w:space="0" w:color="auto"/>
            </w:tcBorders>
          </w:tcPr>
          <w:p w14:paraId="5FA9795E"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255DE36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2341" w:type="dxa"/>
            <w:vMerge w:val="restart"/>
            <w:tcBorders>
              <w:top w:val="single" w:sz="4" w:space="0" w:color="auto"/>
              <w:right w:val="single" w:sz="4" w:space="0" w:color="auto"/>
            </w:tcBorders>
            <w:shd w:val="clear" w:color="auto" w:fill="auto"/>
          </w:tcPr>
          <w:p w14:paraId="79CB56AD"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Tetrachloroethylene</w:t>
            </w:r>
          </w:p>
          <w:p w14:paraId="08C9206A"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lastRenderedPageBreak/>
              <w:t xml:space="preserve">(EQS: </w:t>
            </w:r>
            <w:r w:rsidRPr="00A87C74">
              <w:rPr>
                <w:rFonts w:ascii="Arial" w:hAnsi="Arial" w:cs="Arial"/>
                <w:sz w:val="16"/>
                <w:szCs w:val="16"/>
              </w:rPr>
              <w:t xml:space="preserve">10 </w:t>
            </w:r>
            <w:r w:rsidRPr="00A87C74">
              <w:rPr>
                <w:rFonts w:ascii="Arial" w:hAnsi="Arial" w:cs="Arial"/>
                <w:sz w:val="16"/>
                <w:szCs w:val="16"/>
                <w:lang w:val="en-US"/>
              </w:rPr>
              <w:t>µg/L)</w:t>
            </w:r>
          </w:p>
        </w:tc>
        <w:tc>
          <w:tcPr>
            <w:tcW w:w="0" w:type="dxa"/>
            <w:tcBorders>
              <w:top w:val="single" w:sz="4" w:space="0" w:color="auto"/>
              <w:bottom w:val="nil"/>
              <w:right w:val="single" w:sz="4" w:space="0" w:color="auto"/>
            </w:tcBorders>
          </w:tcPr>
          <w:p w14:paraId="26ED35D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LoQ: 0.01</w:t>
            </w:r>
          </w:p>
        </w:tc>
        <w:tc>
          <w:tcPr>
            <w:tcW w:w="5985" w:type="dxa"/>
            <w:gridSpan w:val="5"/>
            <w:tcBorders>
              <w:top w:val="single" w:sz="4" w:space="0" w:color="auto"/>
              <w:left w:val="single" w:sz="4" w:space="0" w:color="auto"/>
              <w:bottom w:val="nil"/>
              <w:right w:val="single" w:sz="4" w:space="0" w:color="auto"/>
            </w:tcBorders>
          </w:tcPr>
          <w:p w14:paraId="7537167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5D6627F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3317893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28F6F691"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Clara et al. (2009)</w:t>
            </w:r>
          </w:p>
        </w:tc>
      </w:tr>
      <w:tr w:rsidR="00A87C74" w:rsidRPr="00A87C74" w14:paraId="76657788" w14:textId="77777777" w:rsidTr="00A87C74">
        <w:trPr>
          <w:trHeight w:val="202"/>
        </w:trPr>
        <w:tc>
          <w:tcPr>
            <w:tcW w:w="2341" w:type="dxa"/>
            <w:vMerge/>
            <w:tcBorders>
              <w:bottom w:val="single" w:sz="4" w:space="0" w:color="auto"/>
              <w:right w:val="single" w:sz="4" w:space="0" w:color="auto"/>
            </w:tcBorders>
            <w:shd w:val="clear" w:color="auto" w:fill="auto"/>
          </w:tcPr>
          <w:p w14:paraId="1DE8DDC0" w14:textId="77777777" w:rsidR="00A87C74" w:rsidRPr="00A87C74" w:rsidRDefault="00A87C74" w:rsidP="00A87C74">
            <w:pPr>
              <w:pStyle w:val="UBATabellentext"/>
              <w:rPr>
                <w:rFonts w:ascii="Arial" w:hAnsi="Arial" w:cs="Arial"/>
                <w:b/>
                <w:sz w:val="16"/>
                <w:szCs w:val="16"/>
              </w:rPr>
            </w:pPr>
          </w:p>
        </w:tc>
        <w:tc>
          <w:tcPr>
            <w:tcW w:w="0" w:type="dxa"/>
            <w:tcBorders>
              <w:left w:val="single" w:sz="4" w:space="0" w:color="auto"/>
              <w:bottom w:val="nil"/>
              <w:right w:val="single" w:sz="4" w:space="0" w:color="auto"/>
            </w:tcBorders>
          </w:tcPr>
          <w:p w14:paraId="098FDC9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 – 0.1</w:t>
            </w:r>
          </w:p>
        </w:tc>
        <w:tc>
          <w:tcPr>
            <w:tcW w:w="0" w:type="dxa"/>
            <w:tcBorders>
              <w:top w:val="nil"/>
              <w:left w:val="single" w:sz="4" w:space="0" w:color="auto"/>
              <w:bottom w:val="nil"/>
              <w:right w:val="single" w:sz="4" w:space="0" w:color="auto"/>
            </w:tcBorders>
          </w:tcPr>
          <w:p w14:paraId="6F0ECF3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LoQD</w:t>
            </w:r>
          </w:p>
        </w:tc>
        <w:tc>
          <w:tcPr>
            <w:tcW w:w="1935" w:type="dxa"/>
            <w:tcBorders>
              <w:top w:val="nil"/>
              <w:left w:val="single" w:sz="4" w:space="0" w:color="auto"/>
              <w:bottom w:val="nil"/>
              <w:right w:val="single" w:sz="4" w:space="0" w:color="auto"/>
            </w:tcBorders>
          </w:tcPr>
          <w:p w14:paraId="263077EE" w14:textId="77777777" w:rsidR="00A87C74" w:rsidRPr="00A87C74" w:rsidRDefault="00A87C74" w:rsidP="00A87C74">
            <w:pPr>
              <w:pStyle w:val="UBATabellentext"/>
              <w:rPr>
                <w:rFonts w:ascii="Arial" w:hAnsi="Arial" w:cs="Arial"/>
                <w:sz w:val="16"/>
                <w:szCs w:val="16"/>
                <w:lang w:val="en-US"/>
              </w:rPr>
            </w:pPr>
          </w:p>
        </w:tc>
        <w:tc>
          <w:tcPr>
            <w:tcW w:w="1479" w:type="dxa"/>
            <w:gridSpan w:val="2"/>
            <w:tcBorders>
              <w:top w:val="nil"/>
              <w:left w:val="single" w:sz="4" w:space="0" w:color="auto"/>
              <w:bottom w:val="nil"/>
              <w:right w:val="single" w:sz="4" w:space="0" w:color="auto"/>
            </w:tcBorders>
          </w:tcPr>
          <w:p w14:paraId="2C759E2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0.59</w:t>
            </w:r>
          </w:p>
        </w:tc>
        <w:tc>
          <w:tcPr>
            <w:tcW w:w="1130" w:type="dxa"/>
            <w:tcBorders>
              <w:top w:val="nil"/>
              <w:left w:val="single" w:sz="4" w:space="0" w:color="auto"/>
              <w:bottom w:val="nil"/>
              <w:right w:val="single" w:sz="4" w:space="0" w:color="auto"/>
            </w:tcBorders>
          </w:tcPr>
          <w:p w14:paraId="374237CF"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0263C5A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n=265,</w:t>
            </w:r>
          </w:p>
          <w:p w14:paraId="48A2A67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1998-2019,</w:t>
            </w:r>
          </w:p>
          <w:p w14:paraId="22D99E7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17 % of samples,</w:t>
            </w:r>
          </w:p>
          <w:p w14:paraId="11A12DA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6F60FAC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Borders>
              <w:top w:val="nil"/>
              <w:left w:val="single" w:sz="4" w:space="0" w:color="auto"/>
              <w:bottom w:val="nil"/>
            </w:tcBorders>
          </w:tcPr>
          <w:p w14:paraId="76820E24" w14:textId="77777777" w:rsidR="00A87C74" w:rsidRPr="00A87C74" w:rsidRDefault="00A87C74" w:rsidP="00A87C74">
            <w:pPr>
              <w:pStyle w:val="UBATabellentext"/>
              <w:spacing w:after="80"/>
              <w:rPr>
                <w:rFonts w:ascii="Arial" w:hAnsi="Arial" w:cs="Arial"/>
                <w:sz w:val="16"/>
                <w:szCs w:val="16"/>
                <w:highlight w:val="green"/>
                <w:lang w:val="nl-BE"/>
              </w:rPr>
            </w:pPr>
            <w:r w:rsidRPr="00A87C74">
              <w:rPr>
                <w:rFonts w:ascii="Arial" w:hAnsi="Arial" w:cs="Arial"/>
                <w:sz w:val="16"/>
                <w:szCs w:val="16"/>
              </w:rPr>
              <w:t>Miljøstyrelsen (2021)</w:t>
            </w:r>
          </w:p>
        </w:tc>
      </w:tr>
      <w:tr w:rsidR="00A87C74" w:rsidRPr="00A87C74" w14:paraId="2D832047"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2341" w:type="dxa"/>
            <w:vMerge/>
            <w:tcBorders>
              <w:bottom w:val="single" w:sz="4" w:space="0" w:color="auto"/>
              <w:right w:val="single" w:sz="4" w:space="0" w:color="auto"/>
            </w:tcBorders>
            <w:shd w:val="clear" w:color="auto" w:fill="auto"/>
          </w:tcPr>
          <w:p w14:paraId="2DA7915F" w14:textId="77777777" w:rsidR="00A87C74" w:rsidRPr="00A87C74" w:rsidRDefault="00A87C74" w:rsidP="00A87C74">
            <w:pPr>
              <w:pStyle w:val="UBATabellentext"/>
              <w:rPr>
                <w:rFonts w:ascii="Arial" w:hAnsi="Arial" w:cs="Arial"/>
                <w:b/>
                <w:sz w:val="16"/>
                <w:szCs w:val="16"/>
              </w:rPr>
            </w:pPr>
          </w:p>
        </w:tc>
        <w:tc>
          <w:tcPr>
            <w:tcW w:w="0" w:type="dxa"/>
            <w:tcBorders>
              <w:left w:val="single" w:sz="4" w:space="0" w:color="auto"/>
              <w:bottom w:val="nil"/>
              <w:right w:val="single" w:sz="4" w:space="0" w:color="auto"/>
            </w:tcBorders>
          </w:tcPr>
          <w:p w14:paraId="1080B1D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w:t>
            </w:r>
          </w:p>
        </w:tc>
        <w:tc>
          <w:tcPr>
            <w:tcW w:w="0" w:type="dxa"/>
            <w:tcBorders>
              <w:top w:val="nil"/>
              <w:left w:val="single" w:sz="4" w:space="0" w:color="auto"/>
              <w:bottom w:val="nil"/>
              <w:right w:val="single" w:sz="4" w:space="0" w:color="auto"/>
            </w:tcBorders>
          </w:tcPr>
          <w:p w14:paraId="343283A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1935" w:type="dxa"/>
            <w:tcBorders>
              <w:top w:val="nil"/>
              <w:left w:val="single" w:sz="4" w:space="0" w:color="auto"/>
              <w:bottom w:val="nil"/>
              <w:right w:val="single" w:sz="4" w:space="0" w:color="auto"/>
            </w:tcBorders>
          </w:tcPr>
          <w:p w14:paraId="10F09620" w14:textId="77777777" w:rsidR="00A87C74" w:rsidRPr="00A87C74" w:rsidRDefault="00A87C74" w:rsidP="00A87C74">
            <w:pPr>
              <w:pStyle w:val="UBATabellentext"/>
              <w:rPr>
                <w:rFonts w:ascii="Arial" w:hAnsi="Arial" w:cs="Arial"/>
                <w:sz w:val="16"/>
                <w:szCs w:val="16"/>
                <w:lang w:val="en-US"/>
              </w:rPr>
            </w:pPr>
          </w:p>
        </w:tc>
        <w:tc>
          <w:tcPr>
            <w:tcW w:w="1479" w:type="dxa"/>
            <w:gridSpan w:val="2"/>
            <w:tcBorders>
              <w:top w:val="nil"/>
              <w:left w:val="single" w:sz="4" w:space="0" w:color="auto"/>
              <w:bottom w:val="nil"/>
              <w:right w:val="single" w:sz="4" w:space="0" w:color="auto"/>
            </w:tcBorders>
          </w:tcPr>
          <w:p w14:paraId="78BC0CE8"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0.46</w:t>
            </w:r>
          </w:p>
        </w:tc>
        <w:tc>
          <w:tcPr>
            <w:tcW w:w="1130" w:type="dxa"/>
            <w:tcBorders>
              <w:top w:val="nil"/>
              <w:left w:val="single" w:sz="4" w:space="0" w:color="auto"/>
              <w:bottom w:val="nil"/>
              <w:right w:val="single" w:sz="4" w:space="0" w:color="auto"/>
            </w:tcBorders>
          </w:tcPr>
          <w:p w14:paraId="614824D4"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27B9BF4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n=95,</w:t>
            </w:r>
          </w:p>
          <w:p w14:paraId="1BEC77C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59BB53A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46 % of samples,</w:t>
            </w:r>
          </w:p>
          <w:p w14:paraId="0285D38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631117B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Borders>
              <w:top w:val="nil"/>
              <w:left w:val="single" w:sz="4" w:space="0" w:color="auto"/>
              <w:bottom w:val="nil"/>
            </w:tcBorders>
          </w:tcPr>
          <w:p w14:paraId="21C8C039"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01D59492" w14:textId="77777777" w:rsidTr="00A87C74">
        <w:trPr>
          <w:trHeight w:val="202"/>
        </w:trPr>
        <w:tc>
          <w:tcPr>
            <w:tcW w:w="2341" w:type="dxa"/>
            <w:vMerge/>
            <w:tcBorders>
              <w:bottom w:val="single" w:sz="4" w:space="0" w:color="auto"/>
              <w:right w:val="single" w:sz="4" w:space="0" w:color="auto"/>
            </w:tcBorders>
            <w:shd w:val="clear" w:color="auto" w:fill="auto"/>
          </w:tcPr>
          <w:p w14:paraId="1A7A07E8" w14:textId="77777777" w:rsidR="00A87C74" w:rsidRPr="00A87C74" w:rsidRDefault="00A87C74" w:rsidP="00A87C74">
            <w:pPr>
              <w:pStyle w:val="UBATabellentext"/>
              <w:rPr>
                <w:rFonts w:ascii="Arial" w:hAnsi="Arial" w:cs="Arial"/>
                <w:b/>
                <w:sz w:val="16"/>
                <w:szCs w:val="16"/>
              </w:rPr>
            </w:pPr>
          </w:p>
        </w:tc>
        <w:tc>
          <w:tcPr>
            <w:tcW w:w="0" w:type="dxa"/>
            <w:tcBorders>
              <w:left w:val="single" w:sz="4" w:space="0" w:color="auto"/>
              <w:bottom w:val="nil"/>
              <w:right w:val="single" w:sz="4" w:space="0" w:color="auto"/>
            </w:tcBorders>
          </w:tcPr>
          <w:p w14:paraId="568E0707" w14:textId="77777777" w:rsidR="00A87C74" w:rsidRPr="00A87C74" w:rsidRDefault="00A87C74" w:rsidP="00A87C74">
            <w:pPr>
              <w:pStyle w:val="UBATabellentext"/>
              <w:spacing w:after="80"/>
              <w:rPr>
                <w:rFonts w:ascii="Arial" w:hAnsi="Arial" w:cs="Arial"/>
                <w:sz w:val="16"/>
                <w:szCs w:val="16"/>
                <w:highlight w:val="yellow"/>
                <w:lang w:val="en-US"/>
              </w:rPr>
            </w:pPr>
            <w:r w:rsidRPr="00A87C74">
              <w:rPr>
                <w:rFonts w:ascii="Arial" w:hAnsi="Arial" w:cs="Arial"/>
                <w:sz w:val="16"/>
                <w:szCs w:val="16"/>
                <w:lang w:val="en-US"/>
              </w:rPr>
              <w:t>LoQ: 0.5</w:t>
            </w:r>
          </w:p>
        </w:tc>
        <w:tc>
          <w:tcPr>
            <w:tcW w:w="0" w:type="dxa"/>
            <w:tcBorders>
              <w:top w:val="nil"/>
              <w:left w:val="single" w:sz="4" w:space="0" w:color="auto"/>
              <w:bottom w:val="nil"/>
              <w:right w:val="single" w:sz="4" w:space="0" w:color="auto"/>
            </w:tcBorders>
            <w:shd w:val="clear" w:color="auto" w:fill="auto"/>
          </w:tcPr>
          <w:p w14:paraId="21B076C7" w14:textId="77777777" w:rsidR="00A87C74" w:rsidRPr="00A87C74" w:rsidRDefault="00A87C74" w:rsidP="00A87C74">
            <w:pPr>
              <w:pStyle w:val="UBATabellentext"/>
              <w:rPr>
                <w:rFonts w:ascii="Arial" w:hAnsi="Arial" w:cs="Arial"/>
                <w:sz w:val="16"/>
                <w:szCs w:val="16"/>
                <w:highlight w:val="green"/>
                <w:lang w:val="en-US"/>
              </w:rPr>
            </w:pPr>
          </w:p>
        </w:tc>
        <w:tc>
          <w:tcPr>
            <w:tcW w:w="1935" w:type="dxa"/>
            <w:tcBorders>
              <w:top w:val="nil"/>
              <w:left w:val="single" w:sz="4" w:space="0" w:color="auto"/>
              <w:bottom w:val="nil"/>
              <w:right w:val="single" w:sz="4" w:space="0" w:color="auto"/>
            </w:tcBorders>
            <w:shd w:val="clear" w:color="auto" w:fill="auto"/>
          </w:tcPr>
          <w:p w14:paraId="09C984F7" w14:textId="77777777" w:rsidR="00A87C74" w:rsidRPr="00A87C74" w:rsidRDefault="00A87C74" w:rsidP="00A87C74">
            <w:pPr>
              <w:pStyle w:val="UBATabellentext"/>
              <w:rPr>
                <w:rFonts w:ascii="Arial" w:hAnsi="Arial" w:cs="Arial"/>
                <w:sz w:val="16"/>
                <w:szCs w:val="16"/>
                <w:highlight w:val="green"/>
                <w:lang w:val="en-US"/>
              </w:rPr>
            </w:pPr>
          </w:p>
        </w:tc>
        <w:tc>
          <w:tcPr>
            <w:tcW w:w="1479" w:type="dxa"/>
            <w:gridSpan w:val="2"/>
            <w:tcBorders>
              <w:top w:val="nil"/>
              <w:left w:val="single" w:sz="4" w:space="0" w:color="auto"/>
              <w:bottom w:val="nil"/>
              <w:right w:val="single" w:sz="4" w:space="0" w:color="auto"/>
            </w:tcBorders>
            <w:shd w:val="clear" w:color="auto" w:fill="auto"/>
          </w:tcPr>
          <w:p w14:paraId="12FEB4F3" w14:textId="77777777" w:rsidR="00A87C74" w:rsidRPr="00A87C74" w:rsidRDefault="00A87C74" w:rsidP="00A87C74">
            <w:pPr>
              <w:pStyle w:val="UBATabellentext"/>
              <w:rPr>
                <w:rFonts w:ascii="Arial" w:hAnsi="Arial" w:cs="Arial"/>
                <w:sz w:val="16"/>
                <w:szCs w:val="16"/>
                <w:highlight w:val="green"/>
                <w:lang w:val="en-US"/>
              </w:rPr>
            </w:pPr>
            <w:r w:rsidRPr="00A87C74">
              <w:rPr>
                <w:rFonts w:ascii="Arial" w:hAnsi="Arial" w:cs="Arial"/>
                <w:sz w:val="16"/>
                <w:szCs w:val="16"/>
                <w:lang w:val="en-US"/>
              </w:rPr>
              <w:t>&lt; LoQ – 2.2</w:t>
            </w:r>
          </w:p>
        </w:tc>
        <w:tc>
          <w:tcPr>
            <w:tcW w:w="1130" w:type="dxa"/>
            <w:tcBorders>
              <w:top w:val="nil"/>
              <w:left w:val="single" w:sz="4" w:space="0" w:color="auto"/>
              <w:bottom w:val="nil"/>
              <w:right w:val="single" w:sz="4" w:space="0" w:color="auto"/>
            </w:tcBorders>
            <w:shd w:val="clear" w:color="auto" w:fill="auto"/>
          </w:tcPr>
          <w:p w14:paraId="5070911D" w14:textId="77777777" w:rsidR="00A87C74" w:rsidRPr="00A87C74" w:rsidRDefault="00A87C74" w:rsidP="00A87C74">
            <w:pPr>
              <w:pStyle w:val="UBATabellentext"/>
              <w:rPr>
                <w:rFonts w:ascii="Arial" w:hAnsi="Arial" w:cs="Arial"/>
                <w:sz w:val="16"/>
                <w:szCs w:val="16"/>
                <w:highlight w:val="green"/>
                <w:lang w:val="en-US"/>
              </w:rPr>
            </w:pPr>
          </w:p>
        </w:tc>
        <w:tc>
          <w:tcPr>
            <w:tcW w:w="0" w:type="auto"/>
            <w:tcBorders>
              <w:top w:val="nil"/>
              <w:left w:val="single" w:sz="4" w:space="0" w:color="auto"/>
              <w:bottom w:val="nil"/>
              <w:right w:val="single" w:sz="4" w:space="0" w:color="auto"/>
            </w:tcBorders>
            <w:shd w:val="clear" w:color="auto" w:fill="auto"/>
          </w:tcPr>
          <w:p w14:paraId="097BE04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5 facilities, n=59</w:t>
            </w:r>
          </w:p>
          <w:p w14:paraId="7057B5F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2011-2017</w:t>
            </w:r>
          </w:p>
          <w:p w14:paraId="6FEDC5E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a few samples</w:t>
            </w:r>
          </w:p>
          <w:p w14:paraId="0FCF5AFD" w14:textId="77777777" w:rsidR="00A87C74" w:rsidRPr="00A87C74" w:rsidRDefault="00A87C74" w:rsidP="00A87C74">
            <w:pPr>
              <w:pStyle w:val="UBATabellentext"/>
              <w:spacing w:after="80"/>
              <w:rPr>
                <w:rFonts w:ascii="Arial" w:hAnsi="Arial" w:cs="Arial"/>
                <w:sz w:val="16"/>
                <w:szCs w:val="16"/>
                <w:highlight w:val="green"/>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20E24473" w14:textId="77777777" w:rsidR="00A87C74" w:rsidRPr="00A87C74" w:rsidRDefault="00A87C74" w:rsidP="00A87C74">
            <w:pPr>
              <w:pStyle w:val="UBATabellentext"/>
              <w:spacing w:after="80"/>
              <w:rPr>
                <w:rFonts w:ascii="Arial" w:hAnsi="Arial" w:cs="Arial"/>
                <w:sz w:val="16"/>
                <w:szCs w:val="16"/>
                <w:highlight w:val="green"/>
                <w:lang w:val="en-US"/>
              </w:rPr>
            </w:pPr>
            <w:r w:rsidRPr="00A87C74">
              <w:rPr>
                <w:rFonts w:ascii="Arial" w:hAnsi="Arial" w:cs="Arial"/>
                <w:sz w:val="16"/>
                <w:szCs w:val="16"/>
                <w:lang w:val="en-US"/>
              </w:rPr>
              <w:t>FR</w:t>
            </w:r>
          </w:p>
        </w:tc>
        <w:tc>
          <w:tcPr>
            <w:tcW w:w="0" w:type="auto"/>
            <w:tcBorders>
              <w:top w:val="nil"/>
              <w:left w:val="single" w:sz="4" w:space="0" w:color="auto"/>
              <w:bottom w:val="nil"/>
            </w:tcBorders>
            <w:shd w:val="clear" w:color="auto" w:fill="auto"/>
          </w:tcPr>
          <w:p w14:paraId="2368AD85"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NORMAN data base (2021)</w:t>
            </w:r>
          </w:p>
        </w:tc>
      </w:tr>
      <w:tr w:rsidR="00A87C74" w:rsidRPr="00A87C74" w14:paraId="2F7A04C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2341" w:type="dxa"/>
            <w:vMerge/>
            <w:tcBorders>
              <w:bottom w:val="single" w:sz="4" w:space="0" w:color="auto"/>
              <w:right w:val="single" w:sz="4" w:space="0" w:color="auto"/>
            </w:tcBorders>
            <w:shd w:val="clear" w:color="auto" w:fill="auto"/>
          </w:tcPr>
          <w:p w14:paraId="79B162ED" w14:textId="77777777" w:rsidR="00A87C74" w:rsidRPr="00A87C74" w:rsidRDefault="00A87C74" w:rsidP="00A87C74">
            <w:pPr>
              <w:pStyle w:val="UBATabellentext"/>
              <w:rPr>
                <w:rFonts w:ascii="Arial" w:hAnsi="Arial" w:cs="Arial"/>
                <w:b/>
                <w:sz w:val="16"/>
                <w:szCs w:val="16"/>
              </w:rPr>
            </w:pPr>
          </w:p>
        </w:tc>
        <w:tc>
          <w:tcPr>
            <w:tcW w:w="0" w:type="dxa"/>
            <w:tcBorders>
              <w:top w:val="nil"/>
              <w:bottom w:val="single" w:sz="4" w:space="0" w:color="auto"/>
              <w:right w:val="single" w:sz="4" w:space="0" w:color="auto"/>
            </w:tcBorders>
          </w:tcPr>
          <w:p w14:paraId="252D1FA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0.67 </w:t>
            </w:r>
          </w:p>
          <w:p w14:paraId="4F24165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LoQ: 1.34 </w:t>
            </w:r>
          </w:p>
        </w:tc>
        <w:tc>
          <w:tcPr>
            <w:tcW w:w="5985" w:type="dxa"/>
            <w:gridSpan w:val="5"/>
            <w:tcBorders>
              <w:top w:val="nil"/>
              <w:left w:val="single" w:sz="4" w:space="0" w:color="auto"/>
              <w:bottom w:val="single" w:sz="4" w:space="0" w:color="auto"/>
              <w:right w:val="single" w:sz="4" w:space="0" w:color="auto"/>
            </w:tcBorders>
          </w:tcPr>
          <w:p w14:paraId="36791AA9"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single" w:sz="4" w:space="0" w:color="auto"/>
              <w:right w:val="single" w:sz="4" w:space="0" w:color="auto"/>
            </w:tcBorders>
          </w:tcPr>
          <w:p w14:paraId="5F009B3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17 UWWTP (Flanders),</w:t>
            </w:r>
          </w:p>
          <w:p w14:paraId="354E597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19CA88E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single" w:sz="4" w:space="0" w:color="auto"/>
            </w:tcBorders>
          </w:tcPr>
          <w:p w14:paraId="09F24CD4"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791BB907" w14:textId="77777777" w:rsidTr="00A87C74">
        <w:trPr>
          <w:trHeight w:val="202"/>
        </w:trPr>
        <w:tc>
          <w:tcPr>
            <w:tcW w:w="2341" w:type="dxa"/>
            <w:vMerge w:val="restart"/>
            <w:tcBorders>
              <w:top w:val="single" w:sz="4" w:space="0" w:color="auto"/>
              <w:right w:val="single" w:sz="4" w:space="0" w:color="auto"/>
            </w:tcBorders>
            <w:shd w:val="clear" w:color="auto" w:fill="auto"/>
          </w:tcPr>
          <w:p w14:paraId="7715529A"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Trichloroethylene</w:t>
            </w:r>
          </w:p>
          <w:p w14:paraId="080ECCC5"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lastRenderedPageBreak/>
              <w:t xml:space="preserve">(EQS: </w:t>
            </w:r>
            <w:r w:rsidRPr="00A87C74">
              <w:rPr>
                <w:rFonts w:ascii="Arial" w:hAnsi="Arial" w:cs="Arial"/>
                <w:sz w:val="16"/>
                <w:szCs w:val="16"/>
              </w:rPr>
              <w:t xml:space="preserve">10 </w:t>
            </w:r>
            <w:r w:rsidRPr="00A87C74">
              <w:rPr>
                <w:rFonts w:ascii="Arial" w:hAnsi="Arial" w:cs="Arial"/>
                <w:sz w:val="16"/>
                <w:szCs w:val="16"/>
                <w:lang w:val="en-US"/>
              </w:rPr>
              <w:t>µg/L)</w:t>
            </w:r>
          </w:p>
        </w:tc>
        <w:tc>
          <w:tcPr>
            <w:tcW w:w="0" w:type="dxa"/>
            <w:tcBorders>
              <w:top w:val="single" w:sz="4" w:space="0" w:color="auto"/>
              <w:bottom w:val="nil"/>
              <w:right w:val="single" w:sz="4" w:space="0" w:color="auto"/>
            </w:tcBorders>
          </w:tcPr>
          <w:p w14:paraId="3AD2478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LoQ: 1.463</w:t>
            </w:r>
          </w:p>
        </w:tc>
        <w:tc>
          <w:tcPr>
            <w:tcW w:w="5985" w:type="dxa"/>
            <w:gridSpan w:val="5"/>
            <w:tcBorders>
              <w:top w:val="single" w:sz="4" w:space="0" w:color="auto"/>
              <w:left w:val="single" w:sz="4" w:space="0" w:color="auto"/>
              <w:bottom w:val="nil"/>
              <w:right w:val="single" w:sz="4" w:space="0" w:color="auto"/>
            </w:tcBorders>
          </w:tcPr>
          <w:p w14:paraId="300FEFF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6E74FD3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1922185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4C0BBB42"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Clara et al. (2009)</w:t>
            </w:r>
          </w:p>
        </w:tc>
      </w:tr>
      <w:tr w:rsidR="00A87C74" w:rsidRPr="00A87C74" w14:paraId="0A1884E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2341" w:type="dxa"/>
            <w:vMerge/>
            <w:tcBorders>
              <w:bottom w:val="single" w:sz="4" w:space="0" w:color="auto"/>
              <w:right w:val="single" w:sz="4" w:space="0" w:color="auto"/>
            </w:tcBorders>
            <w:shd w:val="clear" w:color="auto" w:fill="auto"/>
          </w:tcPr>
          <w:p w14:paraId="37962A85" w14:textId="77777777" w:rsidR="00A87C74" w:rsidRPr="00A87C74" w:rsidRDefault="00A87C74" w:rsidP="00A87C74">
            <w:pPr>
              <w:pStyle w:val="UBATabellentext"/>
              <w:rPr>
                <w:rFonts w:ascii="Arial" w:hAnsi="Arial" w:cs="Arial"/>
                <w:b/>
                <w:sz w:val="16"/>
                <w:szCs w:val="16"/>
              </w:rPr>
            </w:pPr>
          </w:p>
        </w:tc>
        <w:tc>
          <w:tcPr>
            <w:tcW w:w="0" w:type="dxa"/>
            <w:tcBorders>
              <w:left w:val="single" w:sz="4" w:space="0" w:color="auto"/>
              <w:bottom w:val="nil"/>
              <w:right w:val="single" w:sz="4" w:space="0" w:color="auto"/>
            </w:tcBorders>
          </w:tcPr>
          <w:p w14:paraId="16E9F63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 – 0.1</w:t>
            </w:r>
          </w:p>
        </w:tc>
        <w:tc>
          <w:tcPr>
            <w:tcW w:w="0" w:type="dxa"/>
            <w:tcBorders>
              <w:top w:val="nil"/>
              <w:left w:val="single" w:sz="4" w:space="0" w:color="auto"/>
              <w:bottom w:val="nil"/>
              <w:right w:val="single" w:sz="4" w:space="0" w:color="auto"/>
            </w:tcBorders>
          </w:tcPr>
          <w:p w14:paraId="2897D49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1935" w:type="dxa"/>
            <w:tcBorders>
              <w:top w:val="nil"/>
              <w:left w:val="single" w:sz="4" w:space="0" w:color="auto"/>
              <w:bottom w:val="nil"/>
              <w:right w:val="single" w:sz="4" w:space="0" w:color="auto"/>
            </w:tcBorders>
          </w:tcPr>
          <w:p w14:paraId="63C4075D" w14:textId="77777777" w:rsidR="00A87C74" w:rsidRPr="00A87C74" w:rsidRDefault="00A87C74" w:rsidP="00A87C74">
            <w:pPr>
              <w:pStyle w:val="UBATabellentext"/>
              <w:rPr>
                <w:rFonts w:ascii="Arial" w:hAnsi="Arial" w:cs="Arial"/>
                <w:sz w:val="16"/>
                <w:szCs w:val="16"/>
                <w:lang w:val="en-US"/>
              </w:rPr>
            </w:pPr>
          </w:p>
        </w:tc>
        <w:tc>
          <w:tcPr>
            <w:tcW w:w="1022" w:type="dxa"/>
            <w:tcBorders>
              <w:top w:val="nil"/>
              <w:left w:val="single" w:sz="4" w:space="0" w:color="auto"/>
              <w:bottom w:val="nil"/>
              <w:right w:val="nil"/>
            </w:tcBorders>
          </w:tcPr>
          <w:p w14:paraId="725B587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0.51</w:t>
            </w:r>
          </w:p>
        </w:tc>
        <w:tc>
          <w:tcPr>
            <w:tcW w:w="1587" w:type="dxa"/>
            <w:gridSpan w:val="2"/>
            <w:tcBorders>
              <w:top w:val="nil"/>
              <w:left w:val="nil"/>
              <w:bottom w:val="nil"/>
              <w:right w:val="single" w:sz="4" w:space="0" w:color="auto"/>
            </w:tcBorders>
          </w:tcPr>
          <w:p w14:paraId="355CE934"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486B36F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n=262,</w:t>
            </w:r>
          </w:p>
          <w:p w14:paraId="5429BCF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1998-2019,</w:t>
            </w:r>
          </w:p>
          <w:p w14:paraId="6042170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8.8 % of samples,</w:t>
            </w:r>
          </w:p>
          <w:p w14:paraId="627A718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0E636B1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Borders>
              <w:top w:val="nil"/>
              <w:left w:val="single" w:sz="4" w:space="0" w:color="auto"/>
              <w:bottom w:val="nil"/>
              <w:right w:val="nil"/>
            </w:tcBorders>
          </w:tcPr>
          <w:p w14:paraId="17113485" w14:textId="77777777" w:rsidR="00A87C74" w:rsidRPr="00A87C74" w:rsidRDefault="00A87C74" w:rsidP="00A87C74">
            <w:pPr>
              <w:pStyle w:val="UBATabellentext"/>
              <w:spacing w:after="80"/>
              <w:rPr>
                <w:rFonts w:ascii="Arial" w:hAnsi="Arial" w:cs="Arial"/>
                <w:sz w:val="16"/>
                <w:szCs w:val="16"/>
                <w:highlight w:val="green"/>
                <w:lang w:val="nl-BE"/>
              </w:rPr>
            </w:pPr>
            <w:r w:rsidRPr="00A87C74">
              <w:rPr>
                <w:rFonts w:ascii="Arial" w:hAnsi="Arial" w:cs="Arial"/>
                <w:sz w:val="16"/>
                <w:szCs w:val="16"/>
              </w:rPr>
              <w:t>Miljøstyrelsen (2021)</w:t>
            </w:r>
          </w:p>
        </w:tc>
      </w:tr>
      <w:tr w:rsidR="00A87C74" w:rsidRPr="00A87C74" w14:paraId="6F37CC17" w14:textId="77777777" w:rsidTr="00A87C74">
        <w:trPr>
          <w:trHeight w:val="202"/>
        </w:trPr>
        <w:tc>
          <w:tcPr>
            <w:tcW w:w="2341" w:type="dxa"/>
            <w:vMerge/>
            <w:tcBorders>
              <w:bottom w:val="single" w:sz="4" w:space="0" w:color="auto"/>
              <w:right w:val="single" w:sz="4" w:space="0" w:color="auto"/>
            </w:tcBorders>
            <w:shd w:val="clear" w:color="auto" w:fill="auto"/>
          </w:tcPr>
          <w:p w14:paraId="69AF0FF8" w14:textId="77777777" w:rsidR="00A87C74" w:rsidRPr="00A87C74" w:rsidRDefault="00A87C74" w:rsidP="00A87C74">
            <w:pPr>
              <w:pStyle w:val="UBATabellentext"/>
              <w:rPr>
                <w:rFonts w:ascii="Arial" w:hAnsi="Arial" w:cs="Arial"/>
                <w:b/>
                <w:sz w:val="16"/>
                <w:szCs w:val="16"/>
              </w:rPr>
            </w:pPr>
          </w:p>
        </w:tc>
        <w:tc>
          <w:tcPr>
            <w:tcW w:w="0" w:type="dxa"/>
            <w:tcBorders>
              <w:left w:val="single" w:sz="4" w:space="0" w:color="auto"/>
              <w:bottom w:val="nil"/>
              <w:right w:val="single" w:sz="4" w:space="0" w:color="auto"/>
            </w:tcBorders>
          </w:tcPr>
          <w:p w14:paraId="7C04819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0.02</w:t>
            </w:r>
          </w:p>
        </w:tc>
        <w:tc>
          <w:tcPr>
            <w:tcW w:w="0" w:type="dxa"/>
            <w:tcBorders>
              <w:top w:val="nil"/>
              <w:left w:val="single" w:sz="4" w:space="0" w:color="auto"/>
              <w:bottom w:val="nil"/>
              <w:right w:val="single" w:sz="4" w:space="0" w:color="auto"/>
            </w:tcBorders>
            <w:shd w:val="clear" w:color="auto" w:fill="auto"/>
          </w:tcPr>
          <w:p w14:paraId="53EBAE2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1935" w:type="dxa"/>
            <w:tcBorders>
              <w:top w:val="nil"/>
              <w:left w:val="single" w:sz="4" w:space="0" w:color="auto"/>
              <w:bottom w:val="nil"/>
              <w:right w:val="single" w:sz="4" w:space="0" w:color="auto"/>
            </w:tcBorders>
            <w:shd w:val="clear" w:color="auto" w:fill="auto"/>
          </w:tcPr>
          <w:p w14:paraId="13841E01" w14:textId="77777777" w:rsidR="00A87C74" w:rsidRPr="00A87C74" w:rsidRDefault="00A87C74" w:rsidP="00A87C74">
            <w:pPr>
              <w:pStyle w:val="UBATabellentext"/>
              <w:rPr>
                <w:rFonts w:ascii="Arial" w:hAnsi="Arial" w:cs="Arial"/>
                <w:sz w:val="16"/>
                <w:szCs w:val="16"/>
                <w:lang w:val="en-US"/>
              </w:rPr>
            </w:pPr>
          </w:p>
        </w:tc>
        <w:tc>
          <w:tcPr>
            <w:tcW w:w="1022" w:type="dxa"/>
            <w:tcBorders>
              <w:top w:val="nil"/>
              <w:left w:val="single" w:sz="4" w:space="0" w:color="auto"/>
              <w:bottom w:val="nil"/>
              <w:right w:val="nil"/>
            </w:tcBorders>
            <w:shd w:val="clear" w:color="auto" w:fill="auto"/>
          </w:tcPr>
          <w:p w14:paraId="4E7FC30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0.1</w:t>
            </w:r>
          </w:p>
        </w:tc>
        <w:tc>
          <w:tcPr>
            <w:tcW w:w="1587" w:type="dxa"/>
            <w:gridSpan w:val="2"/>
            <w:tcBorders>
              <w:top w:val="nil"/>
              <w:left w:val="nil"/>
              <w:bottom w:val="nil"/>
              <w:right w:val="single" w:sz="4" w:space="0" w:color="auto"/>
            </w:tcBorders>
            <w:shd w:val="clear" w:color="auto" w:fill="auto"/>
          </w:tcPr>
          <w:p w14:paraId="166B0738"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shd w:val="clear" w:color="auto" w:fill="auto"/>
          </w:tcPr>
          <w:p w14:paraId="2300B0F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n=93,</w:t>
            </w:r>
          </w:p>
          <w:p w14:paraId="6C926B8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48339B1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6.5 % of samples,</w:t>
            </w:r>
          </w:p>
          <w:p w14:paraId="7ED1B02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4D607AA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Borders>
              <w:top w:val="nil"/>
              <w:left w:val="single" w:sz="4" w:space="0" w:color="auto"/>
              <w:bottom w:val="nil"/>
              <w:right w:val="nil"/>
            </w:tcBorders>
            <w:shd w:val="clear" w:color="auto" w:fill="auto"/>
          </w:tcPr>
          <w:p w14:paraId="094D22AC"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3AA8A398"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2341" w:type="dxa"/>
            <w:vMerge/>
            <w:tcBorders>
              <w:bottom w:val="single" w:sz="4" w:space="0" w:color="auto"/>
              <w:right w:val="single" w:sz="4" w:space="0" w:color="auto"/>
            </w:tcBorders>
            <w:shd w:val="clear" w:color="auto" w:fill="auto"/>
          </w:tcPr>
          <w:p w14:paraId="4A9D839E" w14:textId="77777777" w:rsidR="00A87C74" w:rsidRPr="00A87C74" w:rsidRDefault="00A87C74" w:rsidP="00A87C74">
            <w:pPr>
              <w:pStyle w:val="UBATabellentext"/>
              <w:rPr>
                <w:rFonts w:ascii="Arial" w:hAnsi="Arial" w:cs="Arial"/>
                <w:b/>
                <w:sz w:val="16"/>
                <w:szCs w:val="16"/>
              </w:rPr>
            </w:pPr>
          </w:p>
        </w:tc>
        <w:tc>
          <w:tcPr>
            <w:tcW w:w="0" w:type="dxa"/>
            <w:tcBorders>
              <w:left w:val="single" w:sz="4" w:space="0" w:color="auto"/>
              <w:bottom w:val="nil"/>
              <w:right w:val="single" w:sz="4" w:space="0" w:color="auto"/>
            </w:tcBorders>
          </w:tcPr>
          <w:p w14:paraId="17CF289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0.5</w:t>
            </w:r>
          </w:p>
        </w:tc>
        <w:tc>
          <w:tcPr>
            <w:tcW w:w="0" w:type="dxa"/>
            <w:tcBorders>
              <w:top w:val="nil"/>
              <w:left w:val="single" w:sz="4" w:space="0" w:color="auto"/>
              <w:bottom w:val="nil"/>
              <w:right w:val="single" w:sz="4" w:space="0" w:color="auto"/>
            </w:tcBorders>
          </w:tcPr>
          <w:p w14:paraId="015489FD" w14:textId="77777777" w:rsidR="00A87C74" w:rsidRPr="00A87C74" w:rsidRDefault="00A87C74" w:rsidP="00A87C74">
            <w:pPr>
              <w:pStyle w:val="UBATabellentext"/>
              <w:rPr>
                <w:rFonts w:ascii="Arial" w:hAnsi="Arial" w:cs="Arial"/>
                <w:sz w:val="16"/>
                <w:szCs w:val="16"/>
                <w:lang w:val="en-US"/>
              </w:rPr>
            </w:pPr>
          </w:p>
        </w:tc>
        <w:tc>
          <w:tcPr>
            <w:tcW w:w="1935" w:type="dxa"/>
            <w:tcBorders>
              <w:top w:val="nil"/>
              <w:left w:val="single" w:sz="4" w:space="0" w:color="auto"/>
              <w:bottom w:val="nil"/>
              <w:right w:val="single" w:sz="4" w:space="0" w:color="auto"/>
            </w:tcBorders>
          </w:tcPr>
          <w:p w14:paraId="233E68AF" w14:textId="77777777" w:rsidR="00A87C74" w:rsidRPr="00A87C74" w:rsidRDefault="00A87C74" w:rsidP="00A87C74">
            <w:pPr>
              <w:pStyle w:val="UBATabellentext"/>
              <w:rPr>
                <w:rFonts w:ascii="Arial" w:hAnsi="Arial" w:cs="Arial"/>
                <w:sz w:val="16"/>
                <w:szCs w:val="16"/>
                <w:lang w:val="en-US"/>
              </w:rPr>
            </w:pPr>
          </w:p>
        </w:tc>
        <w:tc>
          <w:tcPr>
            <w:tcW w:w="1022" w:type="dxa"/>
            <w:tcBorders>
              <w:top w:val="nil"/>
              <w:left w:val="single" w:sz="4" w:space="0" w:color="auto"/>
              <w:bottom w:val="nil"/>
              <w:right w:val="nil"/>
            </w:tcBorders>
          </w:tcPr>
          <w:p w14:paraId="2C42B6C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1.6 (max)</w:t>
            </w:r>
          </w:p>
        </w:tc>
        <w:tc>
          <w:tcPr>
            <w:tcW w:w="1587" w:type="dxa"/>
            <w:gridSpan w:val="2"/>
            <w:tcBorders>
              <w:top w:val="nil"/>
              <w:left w:val="nil"/>
              <w:bottom w:val="nil"/>
              <w:right w:val="single" w:sz="4" w:space="0" w:color="auto"/>
            </w:tcBorders>
          </w:tcPr>
          <w:p w14:paraId="166AADED"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159F0CB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5 facilities, n=59</w:t>
            </w:r>
          </w:p>
          <w:p w14:paraId="11B79FB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2011-2017</w:t>
            </w:r>
          </w:p>
          <w:p w14:paraId="4C77C9E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1 sample</w:t>
            </w:r>
          </w:p>
          <w:p w14:paraId="2A8A440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1560A83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bottom w:val="nil"/>
              <w:right w:val="nil"/>
            </w:tcBorders>
          </w:tcPr>
          <w:p w14:paraId="38233B59"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NORMAN data base (2021)</w:t>
            </w:r>
          </w:p>
        </w:tc>
      </w:tr>
      <w:tr w:rsidR="00A87C74" w:rsidRPr="00A87C74" w14:paraId="3BCE9D6A" w14:textId="77777777" w:rsidTr="00A87C74">
        <w:trPr>
          <w:trHeight w:val="202"/>
        </w:trPr>
        <w:tc>
          <w:tcPr>
            <w:tcW w:w="2341" w:type="dxa"/>
            <w:vMerge/>
            <w:tcBorders>
              <w:bottom w:val="single" w:sz="4" w:space="0" w:color="auto"/>
              <w:right w:val="single" w:sz="4" w:space="0" w:color="auto"/>
            </w:tcBorders>
            <w:shd w:val="clear" w:color="auto" w:fill="auto"/>
          </w:tcPr>
          <w:p w14:paraId="7298C506" w14:textId="77777777" w:rsidR="00A87C74" w:rsidRPr="00A87C74" w:rsidRDefault="00A87C74" w:rsidP="00A87C74">
            <w:pPr>
              <w:pStyle w:val="UBATabellentext"/>
              <w:rPr>
                <w:rFonts w:ascii="Arial" w:hAnsi="Arial" w:cs="Arial"/>
                <w:b/>
                <w:sz w:val="16"/>
                <w:szCs w:val="16"/>
              </w:rPr>
            </w:pPr>
          </w:p>
        </w:tc>
        <w:tc>
          <w:tcPr>
            <w:tcW w:w="0" w:type="dxa"/>
            <w:tcBorders>
              <w:top w:val="nil"/>
              <w:bottom w:val="single" w:sz="4" w:space="0" w:color="auto"/>
              <w:right w:val="single" w:sz="4" w:space="0" w:color="auto"/>
            </w:tcBorders>
          </w:tcPr>
          <w:p w14:paraId="69CB69F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0.64 </w:t>
            </w:r>
          </w:p>
          <w:p w14:paraId="3BAD336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1.28</w:t>
            </w:r>
          </w:p>
        </w:tc>
        <w:tc>
          <w:tcPr>
            <w:tcW w:w="5985" w:type="dxa"/>
            <w:gridSpan w:val="5"/>
            <w:tcBorders>
              <w:top w:val="nil"/>
              <w:left w:val="single" w:sz="4" w:space="0" w:color="auto"/>
              <w:bottom w:val="single" w:sz="4" w:space="0" w:color="auto"/>
              <w:right w:val="single" w:sz="4" w:space="0" w:color="auto"/>
            </w:tcBorders>
          </w:tcPr>
          <w:p w14:paraId="7E9A986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single" w:sz="4" w:space="0" w:color="auto"/>
              <w:right w:val="single" w:sz="4" w:space="0" w:color="auto"/>
            </w:tcBorders>
          </w:tcPr>
          <w:p w14:paraId="0BD50C3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17 UWWTP (Flanders), </w:t>
            </w:r>
          </w:p>
          <w:p w14:paraId="07429CB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21838A5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single" w:sz="4" w:space="0" w:color="auto"/>
            </w:tcBorders>
          </w:tcPr>
          <w:p w14:paraId="4E5F5F0F"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0B6BD1F8"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2341" w:type="dxa"/>
            <w:vMerge w:val="restart"/>
            <w:tcBorders>
              <w:top w:val="single" w:sz="4" w:space="0" w:color="auto"/>
              <w:right w:val="single" w:sz="4" w:space="0" w:color="auto"/>
            </w:tcBorders>
            <w:shd w:val="clear" w:color="auto" w:fill="auto"/>
          </w:tcPr>
          <w:p w14:paraId="0079B29E"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b/>
                <w:sz w:val="16"/>
                <w:szCs w:val="16"/>
                <w:lang w:val="en-US"/>
              </w:rPr>
              <w:t>Tributyltin compounds</w:t>
            </w:r>
          </w:p>
          <w:p w14:paraId="57C61956" w14:textId="77777777" w:rsidR="00A87C74" w:rsidRPr="00A87C74" w:rsidRDefault="00A87C74" w:rsidP="00A87C74">
            <w:pPr>
              <w:pStyle w:val="UBATabellentext"/>
              <w:rPr>
                <w:rFonts w:ascii="Arial" w:hAnsi="Arial" w:cs="Arial"/>
                <w:b/>
                <w:sz w:val="16"/>
                <w:szCs w:val="16"/>
                <w:lang w:val="en-US"/>
              </w:rPr>
            </w:pPr>
            <w:r w:rsidRPr="00A87C74">
              <w:rPr>
                <w:rFonts w:ascii="Arial" w:hAnsi="Arial" w:cs="Arial"/>
                <w:sz w:val="16"/>
                <w:szCs w:val="16"/>
                <w:lang w:val="en-US"/>
              </w:rPr>
              <w:t>(EQS: 0.0002 µg/L)</w:t>
            </w:r>
          </w:p>
        </w:tc>
        <w:tc>
          <w:tcPr>
            <w:tcW w:w="0" w:type="dxa"/>
            <w:tcBorders>
              <w:top w:val="single" w:sz="4" w:space="0" w:color="auto"/>
              <w:bottom w:val="nil"/>
              <w:right w:val="single" w:sz="4" w:space="0" w:color="auto"/>
            </w:tcBorders>
          </w:tcPr>
          <w:p w14:paraId="65C6CC1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0.0002</w:t>
            </w:r>
          </w:p>
        </w:tc>
        <w:tc>
          <w:tcPr>
            <w:tcW w:w="0" w:type="dxa"/>
            <w:tcBorders>
              <w:top w:val="single" w:sz="4" w:space="0" w:color="auto"/>
              <w:left w:val="single" w:sz="4" w:space="0" w:color="auto"/>
              <w:bottom w:val="nil"/>
              <w:right w:val="single" w:sz="4" w:space="0" w:color="auto"/>
            </w:tcBorders>
          </w:tcPr>
          <w:p w14:paraId="1690571D"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3A6AB553"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0.0018 and 0.00022</w:t>
            </w:r>
          </w:p>
        </w:tc>
        <w:tc>
          <w:tcPr>
            <w:tcW w:w="0" w:type="auto"/>
            <w:gridSpan w:val="2"/>
            <w:tcBorders>
              <w:top w:val="single" w:sz="4" w:space="0" w:color="auto"/>
              <w:left w:val="single" w:sz="4" w:space="0" w:color="auto"/>
              <w:bottom w:val="nil"/>
              <w:right w:val="single" w:sz="4" w:space="0" w:color="auto"/>
            </w:tcBorders>
          </w:tcPr>
          <w:p w14:paraId="2ABAF710"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0.0052 and 0.002</w:t>
            </w:r>
          </w:p>
        </w:tc>
        <w:tc>
          <w:tcPr>
            <w:tcW w:w="0" w:type="auto"/>
            <w:tcBorders>
              <w:top w:val="single" w:sz="4" w:space="0" w:color="auto"/>
              <w:left w:val="single" w:sz="4" w:space="0" w:color="auto"/>
              <w:bottom w:val="nil"/>
              <w:right w:val="single" w:sz="4" w:space="0" w:color="auto"/>
            </w:tcBorders>
          </w:tcPr>
          <w:p w14:paraId="61A4E658"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0E25AD64"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6 out of 15 samples &gt; LoQ and 15 out of 45 samples &gt; LoQ,</w:t>
            </w:r>
          </w:p>
          <w:p w14:paraId="56798CA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total concentration</w:t>
            </w:r>
          </w:p>
        </w:tc>
        <w:tc>
          <w:tcPr>
            <w:tcW w:w="0" w:type="auto"/>
            <w:tcBorders>
              <w:top w:val="single" w:sz="4" w:space="0" w:color="auto"/>
              <w:left w:val="single" w:sz="4" w:space="0" w:color="auto"/>
              <w:bottom w:val="nil"/>
              <w:right w:val="single" w:sz="4" w:space="0" w:color="auto"/>
            </w:tcBorders>
          </w:tcPr>
          <w:p w14:paraId="1014B1EA"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AT</w:t>
            </w:r>
          </w:p>
        </w:tc>
        <w:tc>
          <w:tcPr>
            <w:tcW w:w="0" w:type="auto"/>
            <w:tcBorders>
              <w:top w:val="single" w:sz="4" w:space="0" w:color="auto"/>
              <w:left w:val="single" w:sz="4" w:space="0" w:color="auto"/>
              <w:bottom w:val="nil"/>
            </w:tcBorders>
          </w:tcPr>
          <w:p w14:paraId="04FA250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374EEFB9" w14:textId="77777777" w:rsidTr="00A87C74">
        <w:trPr>
          <w:trHeight w:val="202"/>
        </w:trPr>
        <w:tc>
          <w:tcPr>
            <w:tcW w:w="2341" w:type="dxa"/>
            <w:vMerge/>
            <w:tcBorders>
              <w:bottom w:val="single" w:sz="4" w:space="0" w:color="auto"/>
              <w:right w:val="single" w:sz="4" w:space="0" w:color="auto"/>
            </w:tcBorders>
            <w:shd w:val="clear" w:color="auto" w:fill="auto"/>
          </w:tcPr>
          <w:p w14:paraId="4262C8B2" w14:textId="77777777" w:rsidR="00A87C74" w:rsidRPr="00A87C74" w:rsidRDefault="00A87C74" w:rsidP="00A87C74">
            <w:pPr>
              <w:pStyle w:val="UBATabellentext"/>
              <w:rPr>
                <w:rFonts w:ascii="Arial" w:hAnsi="Arial" w:cs="Arial"/>
                <w:b/>
                <w:sz w:val="16"/>
                <w:szCs w:val="16"/>
              </w:rPr>
            </w:pPr>
          </w:p>
        </w:tc>
        <w:tc>
          <w:tcPr>
            <w:tcW w:w="0" w:type="dxa"/>
            <w:tcBorders>
              <w:left w:val="single" w:sz="4" w:space="0" w:color="auto"/>
              <w:bottom w:val="nil"/>
              <w:right w:val="single" w:sz="4" w:space="0" w:color="auto"/>
            </w:tcBorders>
          </w:tcPr>
          <w:p w14:paraId="62BA37F1" w14:textId="77777777" w:rsidR="00A87C74" w:rsidRPr="00A87C74" w:rsidRDefault="00A87C74" w:rsidP="00A87C74">
            <w:pPr>
              <w:pStyle w:val="UBATabellentext"/>
              <w:spacing w:after="80"/>
              <w:rPr>
                <w:rFonts w:ascii="Arial" w:hAnsi="Arial" w:cs="Arial"/>
                <w:sz w:val="16"/>
                <w:szCs w:val="16"/>
                <w:lang w:val="en-US"/>
              </w:rPr>
            </w:pPr>
          </w:p>
        </w:tc>
        <w:tc>
          <w:tcPr>
            <w:tcW w:w="0" w:type="dxa"/>
            <w:tcBorders>
              <w:top w:val="nil"/>
              <w:left w:val="single" w:sz="4" w:space="0" w:color="auto"/>
              <w:bottom w:val="nil"/>
              <w:right w:val="single" w:sz="4" w:space="0" w:color="auto"/>
            </w:tcBorders>
          </w:tcPr>
          <w:p w14:paraId="1D010C3E" w14:textId="77777777" w:rsidR="00A87C74" w:rsidRPr="00A87C74" w:rsidRDefault="00A87C74" w:rsidP="00A87C74">
            <w:pPr>
              <w:pStyle w:val="UBATabellentext"/>
              <w:rPr>
                <w:rFonts w:ascii="Arial" w:hAnsi="Arial" w:cs="Arial"/>
                <w:sz w:val="16"/>
                <w:szCs w:val="16"/>
                <w:highlight w:val="yellow"/>
                <w:lang w:val="en-US"/>
              </w:rPr>
            </w:pPr>
            <w:r w:rsidRPr="00A87C74">
              <w:rPr>
                <w:rFonts w:ascii="Arial" w:hAnsi="Arial" w:cs="Arial"/>
                <w:sz w:val="16"/>
                <w:szCs w:val="16"/>
                <w:lang w:val="en-US"/>
              </w:rPr>
              <w:t>0.000147</w:t>
            </w:r>
          </w:p>
        </w:tc>
        <w:tc>
          <w:tcPr>
            <w:tcW w:w="0" w:type="auto"/>
            <w:tcBorders>
              <w:top w:val="nil"/>
              <w:left w:val="single" w:sz="4" w:space="0" w:color="auto"/>
              <w:bottom w:val="nil"/>
              <w:right w:val="single" w:sz="4" w:space="0" w:color="auto"/>
            </w:tcBorders>
          </w:tcPr>
          <w:p w14:paraId="4C3F6B6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0.000205</w:t>
            </w:r>
          </w:p>
        </w:tc>
        <w:tc>
          <w:tcPr>
            <w:tcW w:w="0" w:type="auto"/>
            <w:gridSpan w:val="2"/>
            <w:tcBorders>
              <w:top w:val="nil"/>
              <w:left w:val="single" w:sz="4" w:space="0" w:color="auto"/>
              <w:bottom w:val="nil"/>
              <w:right w:val="single" w:sz="4" w:space="0" w:color="auto"/>
            </w:tcBorders>
          </w:tcPr>
          <w:p w14:paraId="380765AB"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0ED42D83" w14:textId="77777777" w:rsidR="00A87C74" w:rsidRPr="00A87C74" w:rsidRDefault="00A87C74" w:rsidP="00A87C74">
            <w:pPr>
              <w:pStyle w:val="UBATabellentext"/>
              <w:rPr>
                <w:rFonts w:ascii="Arial" w:hAnsi="Arial" w:cs="Arial"/>
                <w:sz w:val="16"/>
                <w:szCs w:val="16"/>
                <w:highlight w:val="yellow"/>
                <w:lang w:val="en-US"/>
              </w:rPr>
            </w:pPr>
          </w:p>
        </w:tc>
        <w:tc>
          <w:tcPr>
            <w:tcW w:w="0" w:type="auto"/>
            <w:tcBorders>
              <w:top w:val="nil"/>
              <w:left w:val="single" w:sz="4" w:space="0" w:color="auto"/>
              <w:bottom w:val="nil"/>
              <w:right w:val="single" w:sz="4" w:space="0" w:color="auto"/>
            </w:tcBorders>
          </w:tcPr>
          <w:p w14:paraId="7CE2ACA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600 UWWTP, n=605,</w:t>
            </w:r>
          </w:p>
          <w:p w14:paraId="1F05F64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2015-2020,</w:t>
            </w:r>
          </w:p>
          <w:p w14:paraId="42C6E96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63F3D5F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UK</w:t>
            </w:r>
          </w:p>
        </w:tc>
        <w:tc>
          <w:tcPr>
            <w:tcW w:w="0" w:type="auto"/>
            <w:tcBorders>
              <w:top w:val="nil"/>
              <w:left w:val="single" w:sz="4" w:space="0" w:color="auto"/>
              <w:bottom w:val="nil"/>
            </w:tcBorders>
          </w:tcPr>
          <w:p w14:paraId="1C63AF75" w14:textId="77777777" w:rsidR="00A87C74" w:rsidRPr="00A87C74" w:rsidRDefault="00A87C74" w:rsidP="00A87C74">
            <w:pPr>
              <w:pStyle w:val="UBATabellentext"/>
              <w:spacing w:after="80"/>
              <w:rPr>
                <w:rFonts w:ascii="Arial" w:hAnsi="Arial" w:cs="Arial"/>
                <w:sz w:val="16"/>
                <w:szCs w:val="16"/>
                <w:lang w:val="nl-BE"/>
              </w:rPr>
            </w:pPr>
            <w:r w:rsidRPr="00A87C74">
              <w:rPr>
                <w:rFonts w:ascii="Arial" w:hAnsi="Arial" w:cs="Arial"/>
                <w:sz w:val="16"/>
                <w:szCs w:val="16"/>
                <w:lang w:val="en-US"/>
              </w:rPr>
              <w:t>UK data base (chemical-investigations-programme (CIP2))</w:t>
            </w:r>
          </w:p>
        </w:tc>
      </w:tr>
      <w:tr w:rsidR="00A87C74" w:rsidRPr="00A87C74" w14:paraId="11484CC6"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2341" w:type="dxa"/>
            <w:vMerge/>
            <w:tcBorders>
              <w:bottom w:val="single" w:sz="4" w:space="0" w:color="auto"/>
              <w:right w:val="single" w:sz="4" w:space="0" w:color="auto"/>
            </w:tcBorders>
            <w:shd w:val="clear" w:color="auto" w:fill="auto"/>
          </w:tcPr>
          <w:p w14:paraId="6A4F6C56" w14:textId="77777777" w:rsidR="00A87C74" w:rsidRPr="00A87C74" w:rsidRDefault="00A87C74" w:rsidP="00A87C74">
            <w:pPr>
              <w:pStyle w:val="UBATabellentext"/>
              <w:rPr>
                <w:rFonts w:ascii="Arial" w:hAnsi="Arial" w:cs="Arial"/>
                <w:b/>
                <w:sz w:val="16"/>
                <w:szCs w:val="16"/>
                <w:lang w:val="en-US"/>
              </w:rPr>
            </w:pPr>
          </w:p>
        </w:tc>
        <w:tc>
          <w:tcPr>
            <w:tcW w:w="0" w:type="dxa"/>
            <w:tcBorders>
              <w:left w:val="single" w:sz="4" w:space="0" w:color="auto"/>
              <w:bottom w:val="nil"/>
              <w:right w:val="single" w:sz="4" w:space="0" w:color="auto"/>
            </w:tcBorders>
          </w:tcPr>
          <w:p w14:paraId="03FC212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0.001 – 0.004</w:t>
            </w:r>
          </w:p>
        </w:tc>
        <w:tc>
          <w:tcPr>
            <w:tcW w:w="5985" w:type="dxa"/>
            <w:gridSpan w:val="5"/>
            <w:tcBorders>
              <w:top w:val="nil"/>
              <w:left w:val="single" w:sz="4" w:space="0" w:color="auto"/>
              <w:bottom w:val="nil"/>
              <w:right w:val="single" w:sz="4" w:space="0" w:color="auto"/>
            </w:tcBorders>
          </w:tcPr>
          <w:p w14:paraId="7A91471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3261EAD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34 UWWTP with tertiary treatment, n=67,</w:t>
            </w:r>
          </w:p>
          <w:p w14:paraId="717C1D7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2013-2018,</w:t>
            </w:r>
          </w:p>
          <w:p w14:paraId="4184324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0788CC8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Borders>
              <w:top w:val="nil"/>
              <w:left w:val="single" w:sz="4" w:space="0" w:color="auto"/>
              <w:bottom w:val="nil"/>
            </w:tcBorders>
          </w:tcPr>
          <w:p w14:paraId="261BBDAD" w14:textId="77777777" w:rsidR="00A87C74" w:rsidRPr="00A87C74" w:rsidRDefault="00A87C74" w:rsidP="00A87C74">
            <w:pPr>
              <w:pStyle w:val="UBATabellentext"/>
              <w:spacing w:after="80"/>
              <w:rPr>
                <w:rFonts w:ascii="Arial" w:hAnsi="Arial" w:cs="Arial"/>
                <w:sz w:val="16"/>
                <w:szCs w:val="16"/>
                <w:highlight w:val="green"/>
                <w:lang w:val="nl-BE"/>
              </w:rPr>
            </w:pPr>
            <w:r w:rsidRPr="00A87C74">
              <w:rPr>
                <w:rFonts w:ascii="Arial" w:hAnsi="Arial" w:cs="Arial"/>
                <w:sz w:val="16"/>
                <w:szCs w:val="16"/>
              </w:rPr>
              <w:t>Miljøstyrelsen (2021)</w:t>
            </w:r>
          </w:p>
        </w:tc>
      </w:tr>
      <w:tr w:rsidR="00A87C74" w:rsidRPr="00A87C74" w14:paraId="7D981CB9" w14:textId="77777777" w:rsidTr="00A87C74">
        <w:trPr>
          <w:trHeight w:val="202"/>
        </w:trPr>
        <w:tc>
          <w:tcPr>
            <w:tcW w:w="2341" w:type="dxa"/>
            <w:vMerge/>
            <w:tcBorders>
              <w:bottom w:val="single" w:sz="4" w:space="0" w:color="auto"/>
              <w:right w:val="single" w:sz="4" w:space="0" w:color="auto"/>
            </w:tcBorders>
            <w:shd w:val="clear" w:color="auto" w:fill="auto"/>
          </w:tcPr>
          <w:p w14:paraId="1DB600E1" w14:textId="77777777" w:rsidR="00A87C74" w:rsidRPr="00A87C74" w:rsidRDefault="00A87C74" w:rsidP="00A87C74">
            <w:pPr>
              <w:pStyle w:val="UBATabellentext"/>
              <w:rPr>
                <w:rFonts w:ascii="Arial" w:hAnsi="Arial" w:cs="Arial"/>
                <w:b/>
                <w:sz w:val="16"/>
                <w:szCs w:val="16"/>
                <w:lang w:val="en-US"/>
              </w:rPr>
            </w:pPr>
          </w:p>
        </w:tc>
        <w:tc>
          <w:tcPr>
            <w:tcW w:w="0" w:type="dxa"/>
            <w:tcBorders>
              <w:left w:val="single" w:sz="4" w:space="0" w:color="auto"/>
              <w:bottom w:val="nil"/>
              <w:right w:val="single" w:sz="4" w:space="0" w:color="auto"/>
            </w:tcBorders>
          </w:tcPr>
          <w:p w14:paraId="6A4C6D03"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0.001 – 0.004</w:t>
            </w:r>
          </w:p>
        </w:tc>
        <w:tc>
          <w:tcPr>
            <w:tcW w:w="0" w:type="dxa"/>
            <w:tcBorders>
              <w:top w:val="nil"/>
              <w:left w:val="single" w:sz="4" w:space="0" w:color="auto"/>
              <w:bottom w:val="nil"/>
              <w:right w:val="single" w:sz="4" w:space="0" w:color="auto"/>
            </w:tcBorders>
          </w:tcPr>
          <w:p w14:paraId="10FEEB8D"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LoD</w:t>
            </w:r>
          </w:p>
        </w:tc>
        <w:tc>
          <w:tcPr>
            <w:tcW w:w="1935" w:type="dxa"/>
            <w:tcBorders>
              <w:top w:val="nil"/>
              <w:left w:val="single" w:sz="4" w:space="0" w:color="auto"/>
              <w:bottom w:val="nil"/>
              <w:right w:val="single" w:sz="4" w:space="0" w:color="auto"/>
            </w:tcBorders>
          </w:tcPr>
          <w:p w14:paraId="1E9F4370" w14:textId="77777777" w:rsidR="00A87C74" w:rsidRPr="00A87C74" w:rsidRDefault="00A87C74" w:rsidP="00A87C74">
            <w:pPr>
              <w:pStyle w:val="UBATabellentext"/>
              <w:rPr>
                <w:rFonts w:ascii="Arial" w:hAnsi="Arial" w:cs="Arial"/>
                <w:sz w:val="16"/>
                <w:szCs w:val="16"/>
                <w:lang w:val="en-US"/>
              </w:rPr>
            </w:pPr>
          </w:p>
        </w:tc>
        <w:tc>
          <w:tcPr>
            <w:tcW w:w="1479" w:type="dxa"/>
            <w:gridSpan w:val="2"/>
            <w:tcBorders>
              <w:top w:val="nil"/>
              <w:left w:val="single" w:sz="4" w:space="0" w:color="auto"/>
              <w:bottom w:val="nil"/>
              <w:right w:val="single" w:sz="4" w:space="0" w:color="auto"/>
            </w:tcBorders>
          </w:tcPr>
          <w:p w14:paraId="5EEAD08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0.005</w:t>
            </w:r>
          </w:p>
        </w:tc>
        <w:tc>
          <w:tcPr>
            <w:tcW w:w="1130" w:type="dxa"/>
            <w:tcBorders>
              <w:top w:val="nil"/>
              <w:left w:val="single" w:sz="4" w:space="0" w:color="auto"/>
              <w:bottom w:val="nil"/>
              <w:right w:val="single" w:sz="4" w:space="0" w:color="auto"/>
            </w:tcBorders>
          </w:tcPr>
          <w:p w14:paraId="714F2874"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04CFE0A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19 small UWWTP with only mechanical treatment, n=62,</w:t>
            </w:r>
          </w:p>
          <w:p w14:paraId="35EB347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2011-2019,</w:t>
            </w:r>
          </w:p>
          <w:p w14:paraId="1B48E7D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8.1 % of samples,</w:t>
            </w:r>
          </w:p>
          <w:p w14:paraId="56F1F8F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1BE8225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DK</w:t>
            </w:r>
          </w:p>
        </w:tc>
        <w:tc>
          <w:tcPr>
            <w:tcW w:w="0" w:type="auto"/>
            <w:tcBorders>
              <w:top w:val="nil"/>
              <w:left w:val="single" w:sz="4" w:space="0" w:color="auto"/>
              <w:bottom w:val="nil"/>
            </w:tcBorders>
          </w:tcPr>
          <w:p w14:paraId="337A8048" w14:textId="77777777" w:rsidR="00A87C74" w:rsidRPr="00A87C74" w:rsidRDefault="00A87C74" w:rsidP="00A87C74">
            <w:pPr>
              <w:pStyle w:val="UBATabellentext"/>
              <w:spacing w:after="80"/>
              <w:rPr>
                <w:rFonts w:ascii="Arial" w:hAnsi="Arial" w:cs="Arial"/>
                <w:sz w:val="16"/>
                <w:szCs w:val="16"/>
                <w:highlight w:val="green"/>
              </w:rPr>
            </w:pPr>
            <w:r w:rsidRPr="00A87C74">
              <w:rPr>
                <w:rFonts w:ascii="Arial" w:hAnsi="Arial" w:cs="Arial"/>
                <w:sz w:val="16"/>
                <w:szCs w:val="16"/>
              </w:rPr>
              <w:t>Miljøstyrelsen (2021)</w:t>
            </w:r>
          </w:p>
        </w:tc>
      </w:tr>
      <w:tr w:rsidR="00A87C74" w:rsidRPr="00A87C74" w14:paraId="0EC9B8B0"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2341" w:type="dxa"/>
            <w:vMerge/>
            <w:tcBorders>
              <w:bottom w:val="single" w:sz="4" w:space="0" w:color="auto"/>
              <w:right w:val="single" w:sz="4" w:space="0" w:color="auto"/>
            </w:tcBorders>
            <w:shd w:val="clear" w:color="auto" w:fill="auto"/>
          </w:tcPr>
          <w:p w14:paraId="4F92EBDA" w14:textId="77777777" w:rsidR="00A87C74" w:rsidRPr="00A87C74" w:rsidRDefault="00A87C74" w:rsidP="00A87C74">
            <w:pPr>
              <w:pStyle w:val="UBATabellentext"/>
              <w:rPr>
                <w:rFonts w:ascii="Arial" w:hAnsi="Arial" w:cs="Arial"/>
                <w:b/>
                <w:sz w:val="16"/>
                <w:szCs w:val="16"/>
                <w:lang w:val="en-US"/>
              </w:rPr>
            </w:pPr>
          </w:p>
        </w:tc>
        <w:tc>
          <w:tcPr>
            <w:tcW w:w="0" w:type="dxa"/>
            <w:tcBorders>
              <w:left w:val="single" w:sz="4" w:space="0" w:color="auto"/>
              <w:bottom w:val="nil"/>
              <w:right w:val="single" w:sz="4" w:space="0" w:color="auto"/>
            </w:tcBorders>
          </w:tcPr>
          <w:p w14:paraId="526EF3C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LoD: 0.0001</w:t>
            </w:r>
          </w:p>
          <w:p w14:paraId="058AA3C9" w14:textId="77777777" w:rsidR="00A87C74" w:rsidRPr="00A87C74" w:rsidRDefault="00A87C74" w:rsidP="00A87C74">
            <w:pPr>
              <w:pStyle w:val="UBATabellentext"/>
              <w:spacing w:after="80"/>
              <w:rPr>
                <w:rFonts w:ascii="Arial" w:hAnsi="Arial" w:cs="Arial"/>
                <w:sz w:val="16"/>
                <w:szCs w:val="16"/>
                <w:highlight w:val="yellow"/>
                <w:lang w:val="en-US"/>
              </w:rPr>
            </w:pPr>
            <w:r w:rsidRPr="00A87C74">
              <w:rPr>
                <w:rFonts w:ascii="Arial" w:hAnsi="Arial" w:cs="Arial"/>
                <w:sz w:val="16"/>
                <w:szCs w:val="16"/>
                <w:lang w:val="en-US"/>
              </w:rPr>
              <w:t>LoQ: 0.0002</w:t>
            </w:r>
          </w:p>
        </w:tc>
        <w:tc>
          <w:tcPr>
            <w:tcW w:w="0" w:type="dxa"/>
            <w:tcBorders>
              <w:top w:val="nil"/>
              <w:left w:val="single" w:sz="4" w:space="0" w:color="auto"/>
              <w:bottom w:val="nil"/>
              <w:right w:val="single" w:sz="4" w:space="0" w:color="auto"/>
            </w:tcBorders>
          </w:tcPr>
          <w:p w14:paraId="32BA19FB" w14:textId="77777777" w:rsidR="00A87C74" w:rsidRPr="00A87C74" w:rsidRDefault="00A87C74" w:rsidP="00A87C74">
            <w:pPr>
              <w:pStyle w:val="UBATabellentext"/>
              <w:rPr>
                <w:rFonts w:ascii="Arial" w:hAnsi="Arial" w:cs="Arial"/>
                <w:sz w:val="16"/>
                <w:szCs w:val="16"/>
                <w:highlight w:val="yellow"/>
                <w:lang w:val="en-US"/>
              </w:rPr>
            </w:pPr>
          </w:p>
        </w:tc>
        <w:tc>
          <w:tcPr>
            <w:tcW w:w="0" w:type="auto"/>
            <w:tcBorders>
              <w:top w:val="nil"/>
              <w:left w:val="single" w:sz="4" w:space="0" w:color="auto"/>
              <w:bottom w:val="nil"/>
              <w:right w:val="single" w:sz="4" w:space="0" w:color="auto"/>
            </w:tcBorders>
          </w:tcPr>
          <w:p w14:paraId="2883825C" w14:textId="77777777" w:rsidR="00A87C74" w:rsidRPr="00A87C74" w:rsidRDefault="00A87C74" w:rsidP="00A87C74">
            <w:pPr>
              <w:pStyle w:val="UBATabellentext"/>
              <w:rPr>
                <w:rFonts w:ascii="Arial" w:hAnsi="Arial" w:cs="Arial"/>
                <w:sz w:val="16"/>
                <w:szCs w:val="16"/>
                <w:highlight w:val="yellow"/>
              </w:rPr>
            </w:pPr>
            <w:r w:rsidRPr="00A87C74">
              <w:rPr>
                <w:rFonts w:ascii="Arial" w:hAnsi="Arial" w:cs="Arial"/>
                <w:sz w:val="16"/>
                <w:szCs w:val="16"/>
                <w:lang w:val="en-US"/>
              </w:rPr>
              <w:t>0.000013 – 0.00011</w:t>
            </w:r>
          </w:p>
        </w:tc>
        <w:tc>
          <w:tcPr>
            <w:tcW w:w="0" w:type="auto"/>
            <w:gridSpan w:val="2"/>
            <w:tcBorders>
              <w:top w:val="nil"/>
              <w:left w:val="single" w:sz="4" w:space="0" w:color="auto"/>
              <w:bottom w:val="nil"/>
              <w:right w:val="single" w:sz="4" w:space="0" w:color="auto"/>
            </w:tcBorders>
          </w:tcPr>
          <w:p w14:paraId="582CC489" w14:textId="77777777" w:rsidR="00A87C74" w:rsidRPr="00A87C74" w:rsidRDefault="00A87C74" w:rsidP="00A87C74">
            <w:pPr>
              <w:pStyle w:val="UBATabellentext"/>
              <w:rPr>
                <w:rFonts w:ascii="Arial" w:hAnsi="Arial" w:cs="Arial"/>
                <w:sz w:val="16"/>
                <w:szCs w:val="16"/>
                <w:highlight w:val="yellow"/>
                <w:lang w:val="en-US"/>
              </w:rPr>
            </w:pPr>
            <w:r w:rsidRPr="00A87C74">
              <w:rPr>
                <w:rFonts w:ascii="Arial" w:hAnsi="Arial" w:cs="Arial"/>
                <w:sz w:val="16"/>
                <w:szCs w:val="16"/>
                <w:lang w:val="en-US"/>
              </w:rPr>
              <w:t xml:space="preserve">0 </w:t>
            </w:r>
            <w:r w:rsidRPr="00A87C74">
              <w:rPr>
                <w:rFonts w:ascii="Arial" w:hAnsi="Arial" w:cs="Arial"/>
                <w:sz w:val="16"/>
                <w:szCs w:val="16"/>
                <w:lang w:val="da-DK"/>
              </w:rPr>
              <w:t xml:space="preserve">– </w:t>
            </w:r>
            <w:r w:rsidRPr="00A87C74">
              <w:rPr>
                <w:rFonts w:ascii="Arial" w:hAnsi="Arial" w:cs="Arial"/>
                <w:sz w:val="16"/>
                <w:szCs w:val="16"/>
                <w:lang w:val="en-US"/>
              </w:rPr>
              <w:t>0.00035</w:t>
            </w:r>
          </w:p>
        </w:tc>
        <w:tc>
          <w:tcPr>
            <w:tcW w:w="0" w:type="auto"/>
            <w:tcBorders>
              <w:top w:val="nil"/>
              <w:left w:val="single" w:sz="4" w:space="0" w:color="auto"/>
              <w:bottom w:val="nil"/>
              <w:right w:val="single" w:sz="4" w:space="0" w:color="auto"/>
            </w:tcBorders>
          </w:tcPr>
          <w:p w14:paraId="487C8FB0" w14:textId="77777777" w:rsidR="00A87C74" w:rsidRPr="00A87C74" w:rsidRDefault="00A87C74" w:rsidP="00A87C74">
            <w:pPr>
              <w:pStyle w:val="UBATabellentext"/>
              <w:rPr>
                <w:rFonts w:ascii="Arial" w:hAnsi="Arial" w:cs="Arial"/>
                <w:sz w:val="16"/>
                <w:szCs w:val="16"/>
                <w:highlight w:val="yellow"/>
                <w:lang w:val="en-US"/>
              </w:rPr>
            </w:pPr>
          </w:p>
        </w:tc>
        <w:tc>
          <w:tcPr>
            <w:tcW w:w="0" w:type="auto"/>
            <w:tcBorders>
              <w:top w:val="nil"/>
              <w:left w:val="single" w:sz="4" w:space="0" w:color="auto"/>
              <w:bottom w:val="nil"/>
              <w:right w:val="single" w:sz="4" w:space="0" w:color="auto"/>
            </w:tcBorders>
          </w:tcPr>
          <w:p w14:paraId="6DA13D8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8 UWWTP, </w:t>
            </w:r>
          </w:p>
          <w:p w14:paraId="5DC382F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not detected in 32 out of 34 samples, 1 out of 34 values &lt; LoQ, found in only 1 sample (1 out of 32) &gt; LoQ,</w:t>
            </w:r>
          </w:p>
          <w:p w14:paraId="308547C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041F80A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nil"/>
              <w:left w:val="single" w:sz="4" w:space="0" w:color="auto"/>
              <w:bottom w:val="nil"/>
            </w:tcBorders>
          </w:tcPr>
          <w:p w14:paraId="47973499" w14:textId="77777777" w:rsidR="00A87C74" w:rsidRPr="00A87C74" w:rsidRDefault="00A87C74" w:rsidP="00A87C74">
            <w:pPr>
              <w:pStyle w:val="UBATabellentext"/>
              <w:spacing w:after="80"/>
              <w:rPr>
                <w:rFonts w:ascii="Arial" w:hAnsi="Arial" w:cs="Arial"/>
                <w:sz w:val="16"/>
                <w:szCs w:val="16"/>
                <w:lang w:val="nl-BE"/>
              </w:rPr>
            </w:pPr>
            <w:r w:rsidRPr="00A87C74">
              <w:rPr>
                <w:rFonts w:ascii="Arial" w:hAnsi="Arial" w:cs="Arial"/>
                <w:sz w:val="16"/>
                <w:szCs w:val="16"/>
                <w:lang w:val="nl-BE"/>
              </w:rPr>
              <w:t>Clara et al. (2017)</w:t>
            </w:r>
          </w:p>
        </w:tc>
      </w:tr>
      <w:tr w:rsidR="00A87C74" w:rsidRPr="00A87C74" w14:paraId="5970CCC0" w14:textId="77777777" w:rsidTr="00A87C74">
        <w:trPr>
          <w:trHeight w:val="202"/>
        </w:trPr>
        <w:tc>
          <w:tcPr>
            <w:tcW w:w="2341" w:type="dxa"/>
            <w:vMerge/>
            <w:tcBorders>
              <w:bottom w:val="single" w:sz="4" w:space="0" w:color="auto"/>
              <w:right w:val="single" w:sz="4" w:space="0" w:color="auto"/>
            </w:tcBorders>
            <w:shd w:val="clear" w:color="auto" w:fill="auto"/>
          </w:tcPr>
          <w:p w14:paraId="6BBEE903" w14:textId="77777777" w:rsidR="00A87C74" w:rsidRPr="00A87C74" w:rsidRDefault="00A87C74" w:rsidP="00A87C74">
            <w:pPr>
              <w:pStyle w:val="UBATabellentext"/>
              <w:rPr>
                <w:rFonts w:ascii="Arial" w:hAnsi="Arial" w:cs="Arial"/>
                <w:b/>
                <w:sz w:val="16"/>
                <w:szCs w:val="16"/>
                <w:lang w:val="en-US"/>
              </w:rPr>
            </w:pPr>
          </w:p>
        </w:tc>
        <w:tc>
          <w:tcPr>
            <w:tcW w:w="0" w:type="dxa"/>
            <w:tcBorders>
              <w:left w:val="single" w:sz="4" w:space="0" w:color="auto"/>
              <w:bottom w:val="nil"/>
              <w:right w:val="single" w:sz="4" w:space="0" w:color="auto"/>
            </w:tcBorders>
          </w:tcPr>
          <w:p w14:paraId="15FE1752" w14:textId="77777777" w:rsidR="00A87C74" w:rsidRPr="00A87C74" w:rsidRDefault="00A87C74" w:rsidP="00A87C74">
            <w:pPr>
              <w:pStyle w:val="UBATabellentext"/>
              <w:spacing w:after="80"/>
              <w:rPr>
                <w:rFonts w:ascii="Arial" w:hAnsi="Arial" w:cs="Arial"/>
                <w:sz w:val="16"/>
                <w:szCs w:val="16"/>
                <w:highlight w:val="yellow"/>
                <w:lang w:val="en-US"/>
              </w:rPr>
            </w:pPr>
          </w:p>
        </w:tc>
        <w:tc>
          <w:tcPr>
            <w:tcW w:w="0" w:type="dxa"/>
            <w:tcBorders>
              <w:top w:val="nil"/>
              <w:left w:val="single" w:sz="4" w:space="0" w:color="auto"/>
              <w:bottom w:val="nil"/>
              <w:right w:val="single" w:sz="4" w:space="0" w:color="auto"/>
            </w:tcBorders>
          </w:tcPr>
          <w:p w14:paraId="4FD168C0" w14:textId="77777777" w:rsidR="00A87C74" w:rsidRPr="00A87C74" w:rsidRDefault="00A87C74" w:rsidP="00A87C74">
            <w:pPr>
              <w:pStyle w:val="UBATabellentext"/>
              <w:rPr>
                <w:rFonts w:ascii="Arial" w:hAnsi="Arial" w:cs="Arial"/>
                <w:sz w:val="16"/>
                <w:szCs w:val="16"/>
                <w:highlight w:val="yellow"/>
                <w:lang w:val="en-US"/>
              </w:rPr>
            </w:pPr>
          </w:p>
        </w:tc>
        <w:tc>
          <w:tcPr>
            <w:tcW w:w="0" w:type="auto"/>
            <w:tcBorders>
              <w:top w:val="nil"/>
              <w:left w:val="single" w:sz="4" w:space="0" w:color="auto"/>
              <w:bottom w:val="nil"/>
              <w:right w:val="single" w:sz="4" w:space="0" w:color="auto"/>
            </w:tcBorders>
          </w:tcPr>
          <w:p w14:paraId="2FAC5DED" w14:textId="77777777" w:rsidR="00A87C74" w:rsidRPr="00A87C74" w:rsidRDefault="00A87C74" w:rsidP="00A87C74">
            <w:pPr>
              <w:pStyle w:val="UBATabellentext"/>
              <w:rPr>
                <w:rFonts w:ascii="Arial" w:hAnsi="Arial" w:cs="Arial"/>
                <w:sz w:val="16"/>
                <w:szCs w:val="16"/>
                <w:highlight w:val="yellow"/>
                <w:lang w:val="en-US"/>
              </w:rPr>
            </w:pPr>
          </w:p>
        </w:tc>
        <w:tc>
          <w:tcPr>
            <w:tcW w:w="0" w:type="auto"/>
            <w:gridSpan w:val="2"/>
            <w:tcBorders>
              <w:top w:val="nil"/>
              <w:left w:val="single" w:sz="4" w:space="0" w:color="auto"/>
              <w:bottom w:val="nil"/>
              <w:right w:val="single" w:sz="4" w:space="0" w:color="auto"/>
            </w:tcBorders>
          </w:tcPr>
          <w:p w14:paraId="029C0E37" w14:textId="77777777" w:rsidR="00A87C74" w:rsidRPr="00A87C74" w:rsidRDefault="00A87C74" w:rsidP="00A87C74">
            <w:pPr>
              <w:pStyle w:val="UBATabellentext"/>
              <w:rPr>
                <w:rFonts w:ascii="Arial" w:hAnsi="Arial" w:cs="Arial"/>
                <w:sz w:val="16"/>
                <w:szCs w:val="16"/>
                <w:highlight w:val="yellow"/>
                <w:lang w:val="en-US"/>
              </w:rPr>
            </w:pPr>
          </w:p>
        </w:tc>
        <w:tc>
          <w:tcPr>
            <w:tcW w:w="0" w:type="auto"/>
            <w:tcBorders>
              <w:top w:val="nil"/>
              <w:left w:val="single" w:sz="4" w:space="0" w:color="auto"/>
              <w:bottom w:val="nil"/>
              <w:right w:val="single" w:sz="4" w:space="0" w:color="auto"/>
            </w:tcBorders>
          </w:tcPr>
          <w:p w14:paraId="37DA018A" w14:textId="77777777" w:rsidR="00A87C74" w:rsidRPr="00A87C74" w:rsidRDefault="00A87C74" w:rsidP="00A87C74">
            <w:pPr>
              <w:pStyle w:val="UBATabellentext"/>
              <w:rPr>
                <w:rFonts w:ascii="Arial" w:hAnsi="Arial" w:cs="Arial"/>
                <w:sz w:val="16"/>
                <w:szCs w:val="16"/>
                <w:highlight w:val="yellow"/>
                <w:lang w:val="en-US"/>
              </w:rPr>
            </w:pPr>
          </w:p>
        </w:tc>
        <w:tc>
          <w:tcPr>
            <w:tcW w:w="0" w:type="auto"/>
            <w:tcBorders>
              <w:top w:val="nil"/>
              <w:left w:val="single" w:sz="4" w:space="0" w:color="auto"/>
              <w:bottom w:val="nil"/>
              <w:right w:val="single" w:sz="4" w:space="0" w:color="auto"/>
            </w:tcBorders>
          </w:tcPr>
          <w:p w14:paraId="4179CF6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18 UWWTP (Flanders),</w:t>
            </w:r>
          </w:p>
          <w:p w14:paraId="7916326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20.6 % of values &gt; LoD,</w:t>
            </w:r>
          </w:p>
          <w:p w14:paraId="6397812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4642FE8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lastRenderedPageBreak/>
              <w:t>BE</w:t>
            </w:r>
          </w:p>
        </w:tc>
        <w:tc>
          <w:tcPr>
            <w:tcW w:w="0" w:type="auto"/>
            <w:tcBorders>
              <w:top w:val="nil"/>
              <w:left w:val="single" w:sz="4" w:space="0" w:color="auto"/>
              <w:bottom w:val="nil"/>
            </w:tcBorders>
          </w:tcPr>
          <w:p w14:paraId="132A50F7"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 xml:space="preserve">VMM, Wastewater </w:t>
            </w:r>
            <w:r w:rsidRPr="00A87C74">
              <w:rPr>
                <w:rFonts w:ascii="Arial" w:hAnsi="Arial" w:cs="Arial"/>
                <w:sz w:val="16"/>
                <w:szCs w:val="16"/>
                <w:lang w:val="nl-BE"/>
              </w:rPr>
              <w:lastRenderedPageBreak/>
              <w:t>Monitoring Network, 2010-2019</w:t>
            </w:r>
          </w:p>
        </w:tc>
      </w:tr>
      <w:tr w:rsidR="00A87C74" w:rsidRPr="00A87C74" w14:paraId="35E0DAD4"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2341" w:type="dxa"/>
            <w:vMerge/>
            <w:tcBorders>
              <w:bottom w:val="single" w:sz="4" w:space="0" w:color="auto"/>
              <w:right w:val="single" w:sz="4" w:space="0" w:color="auto"/>
            </w:tcBorders>
            <w:shd w:val="clear" w:color="auto" w:fill="auto"/>
          </w:tcPr>
          <w:p w14:paraId="576BC45B" w14:textId="77777777" w:rsidR="00A87C74" w:rsidRPr="00A87C74" w:rsidRDefault="00A87C74" w:rsidP="00A87C74">
            <w:pPr>
              <w:pStyle w:val="UBATabellentext"/>
              <w:rPr>
                <w:rFonts w:ascii="Arial" w:hAnsi="Arial" w:cs="Arial"/>
                <w:b/>
                <w:sz w:val="16"/>
                <w:szCs w:val="16"/>
              </w:rPr>
            </w:pPr>
          </w:p>
        </w:tc>
        <w:tc>
          <w:tcPr>
            <w:tcW w:w="0" w:type="dxa"/>
            <w:tcBorders>
              <w:top w:val="nil"/>
              <w:bottom w:val="single" w:sz="4" w:space="0" w:color="auto"/>
              <w:right w:val="single" w:sz="4" w:space="0" w:color="auto"/>
            </w:tcBorders>
          </w:tcPr>
          <w:p w14:paraId="5C58B26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0.00005</w:t>
            </w:r>
          </w:p>
        </w:tc>
        <w:tc>
          <w:tcPr>
            <w:tcW w:w="0" w:type="dxa"/>
            <w:tcBorders>
              <w:top w:val="nil"/>
              <w:left w:val="single" w:sz="4" w:space="0" w:color="auto"/>
              <w:bottom w:val="single" w:sz="4" w:space="0" w:color="auto"/>
              <w:right w:val="single" w:sz="4" w:space="0" w:color="auto"/>
            </w:tcBorders>
          </w:tcPr>
          <w:p w14:paraId="51C0B6A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w:t>
            </w:r>
            <w:r w:rsidRPr="00A87C74">
              <w:rPr>
                <w:rFonts w:ascii="Arial" w:hAnsi="Arial" w:cs="Arial"/>
                <w:sz w:val="16"/>
                <w:szCs w:val="16"/>
              </w:rPr>
              <w:t>LoQ</w:t>
            </w:r>
          </w:p>
        </w:tc>
        <w:tc>
          <w:tcPr>
            <w:tcW w:w="0" w:type="auto"/>
            <w:tcBorders>
              <w:top w:val="nil"/>
              <w:left w:val="single" w:sz="4" w:space="0" w:color="auto"/>
              <w:bottom w:val="single" w:sz="4" w:space="0" w:color="auto"/>
              <w:right w:val="single" w:sz="4" w:space="0" w:color="auto"/>
            </w:tcBorders>
          </w:tcPr>
          <w:p w14:paraId="692B8545" w14:textId="77777777" w:rsidR="00A87C74" w:rsidRPr="00A87C74" w:rsidRDefault="00A87C74" w:rsidP="00A87C74">
            <w:pPr>
              <w:pStyle w:val="UBATabellentext"/>
              <w:rPr>
                <w:rFonts w:ascii="Arial" w:hAnsi="Arial" w:cs="Arial"/>
                <w:sz w:val="16"/>
                <w:szCs w:val="16"/>
              </w:rPr>
            </w:pPr>
            <w:r w:rsidRPr="00A87C74">
              <w:rPr>
                <w:rFonts w:ascii="Arial" w:hAnsi="Arial" w:cs="Arial"/>
                <w:sz w:val="16"/>
                <w:szCs w:val="16"/>
              </w:rPr>
              <w:t>0.00004</w:t>
            </w:r>
          </w:p>
        </w:tc>
        <w:tc>
          <w:tcPr>
            <w:tcW w:w="0" w:type="auto"/>
            <w:gridSpan w:val="2"/>
            <w:tcBorders>
              <w:top w:val="nil"/>
              <w:left w:val="single" w:sz="4" w:space="0" w:color="auto"/>
              <w:bottom w:val="single" w:sz="4" w:space="0" w:color="auto"/>
              <w:right w:val="single" w:sz="4" w:space="0" w:color="auto"/>
            </w:tcBorders>
          </w:tcPr>
          <w:p w14:paraId="45A4A426"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 – 0.00014</w:t>
            </w:r>
          </w:p>
        </w:tc>
        <w:tc>
          <w:tcPr>
            <w:tcW w:w="0" w:type="auto"/>
            <w:tcBorders>
              <w:top w:val="nil"/>
              <w:left w:val="single" w:sz="4" w:space="0" w:color="auto"/>
              <w:bottom w:val="single" w:sz="4" w:space="0" w:color="auto"/>
              <w:right w:val="single" w:sz="4" w:space="0" w:color="auto"/>
            </w:tcBorders>
          </w:tcPr>
          <w:p w14:paraId="583A17DA"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47B1DC1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 UWWTP,</w:t>
            </w:r>
          </w:p>
          <w:p w14:paraId="0D5431C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2012/2013,</w:t>
            </w:r>
          </w:p>
          <w:p w14:paraId="72072CB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4 sample (out of 19),</w:t>
            </w:r>
          </w:p>
          <w:p w14:paraId="184C090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38033E9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Borders>
              <w:top w:val="nil"/>
              <w:left w:val="single" w:sz="4" w:space="0" w:color="auto"/>
              <w:bottom w:val="single" w:sz="4" w:space="0" w:color="auto"/>
            </w:tcBorders>
          </w:tcPr>
          <w:p w14:paraId="6F83FF2A"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Lambert et al. (2014)</w:t>
            </w:r>
          </w:p>
        </w:tc>
      </w:tr>
      <w:tr w:rsidR="00A87C74" w:rsidRPr="00A87C74" w14:paraId="14FD346C" w14:textId="77777777" w:rsidTr="00A87C74">
        <w:trPr>
          <w:trHeight w:val="202"/>
        </w:trPr>
        <w:tc>
          <w:tcPr>
            <w:tcW w:w="2341" w:type="dxa"/>
            <w:vMerge w:val="restart"/>
            <w:tcBorders>
              <w:top w:val="single" w:sz="4" w:space="0" w:color="auto"/>
              <w:right w:val="single" w:sz="4" w:space="0" w:color="auto"/>
            </w:tcBorders>
            <w:shd w:val="clear" w:color="auto" w:fill="auto"/>
          </w:tcPr>
          <w:p w14:paraId="0E37D880"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Trichlorobenzenes</w:t>
            </w:r>
          </w:p>
          <w:p w14:paraId="0F79660B"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t xml:space="preserve">(EQS: </w:t>
            </w:r>
            <w:r w:rsidRPr="00A87C74">
              <w:rPr>
                <w:rFonts w:ascii="Arial" w:hAnsi="Arial" w:cs="Arial"/>
                <w:sz w:val="16"/>
                <w:szCs w:val="16"/>
              </w:rPr>
              <w:t xml:space="preserve">0.4 </w:t>
            </w:r>
            <w:r w:rsidRPr="00A87C74">
              <w:rPr>
                <w:rFonts w:ascii="Arial" w:hAnsi="Arial" w:cs="Arial"/>
                <w:sz w:val="16"/>
                <w:szCs w:val="16"/>
                <w:lang w:val="en-US"/>
              </w:rPr>
              <w:t>µg/L)</w:t>
            </w:r>
          </w:p>
        </w:tc>
        <w:tc>
          <w:tcPr>
            <w:tcW w:w="0" w:type="dxa"/>
            <w:tcBorders>
              <w:top w:val="single" w:sz="4" w:space="0" w:color="auto"/>
              <w:right w:val="single" w:sz="4" w:space="0" w:color="auto"/>
            </w:tcBorders>
          </w:tcPr>
          <w:p w14:paraId="3F4C68A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1.622</w:t>
            </w:r>
          </w:p>
        </w:tc>
        <w:tc>
          <w:tcPr>
            <w:tcW w:w="5985" w:type="dxa"/>
            <w:gridSpan w:val="5"/>
            <w:tcBorders>
              <w:top w:val="single" w:sz="4" w:space="0" w:color="auto"/>
              <w:left w:val="single" w:sz="4" w:space="0" w:color="auto"/>
              <w:bottom w:val="nil"/>
              <w:right w:val="single" w:sz="4" w:space="0" w:color="auto"/>
            </w:tcBorders>
          </w:tcPr>
          <w:p w14:paraId="71585C8F"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65E3BE2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6D01CC4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7906CD4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694138AE"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2341" w:type="dxa"/>
            <w:vMerge/>
            <w:tcBorders>
              <w:bottom w:val="single" w:sz="4" w:space="0" w:color="auto"/>
              <w:right w:val="single" w:sz="4" w:space="0" w:color="auto"/>
            </w:tcBorders>
            <w:shd w:val="clear" w:color="auto" w:fill="auto"/>
          </w:tcPr>
          <w:p w14:paraId="50D0C5CF" w14:textId="77777777" w:rsidR="00A87C74" w:rsidRPr="00A87C74" w:rsidRDefault="00A87C74" w:rsidP="00A87C74">
            <w:pPr>
              <w:pStyle w:val="UBATabellentext"/>
              <w:rPr>
                <w:rFonts w:ascii="Arial" w:hAnsi="Arial" w:cs="Arial"/>
                <w:b/>
                <w:sz w:val="16"/>
                <w:szCs w:val="16"/>
              </w:rPr>
            </w:pPr>
          </w:p>
        </w:tc>
        <w:tc>
          <w:tcPr>
            <w:tcW w:w="0" w:type="dxa"/>
            <w:tcBorders>
              <w:bottom w:val="single" w:sz="4" w:space="0" w:color="auto"/>
              <w:right w:val="single" w:sz="4" w:space="0" w:color="auto"/>
            </w:tcBorders>
          </w:tcPr>
          <w:p w14:paraId="7441875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0.38 </w:t>
            </w:r>
          </w:p>
          <w:p w14:paraId="10F1F91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0.76</w:t>
            </w:r>
          </w:p>
        </w:tc>
        <w:tc>
          <w:tcPr>
            <w:tcW w:w="0" w:type="dxa"/>
            <w:tcBorders>
              <w:top w:val="nil"/>
              <w:left w:val="single" w:sz="4" w:space="0" w:color="auto"/>
              <w:bottom w:val="single" w:sz="4" w:space="0" w:color="auto"/>
              <w:right w:val="single" w:sz="4" w:space="0" w:color="auto"/>
            </w:tcBorders>
          </w:tcPr>
          <w:p w14:paraId="2DED8ACC"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Borders>
              <w:top w:val="nil"/>
              <w:left w:val="single" w:sz="4" w:space="0" w:color="auto"/>
              <w:bottom w:val="single" w:sz="4" w:space="0" w:color="auto"/>
              <w:right w:val="single" w:sz="4" w:space="0" w:color="auto"/>
            </w:tcBorders>
          </w:tcPr>
          <w:p w14:paraId="0CF28AB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0.028</w:t>
            </w:r>
          </w:p>
        </w:tc>
        <w:tc>
          <w:tcPr>
            <w:tcW w:w="0" w:type="auto"/>
            <w:gridSpan w:val="2"/>
            <w:tcBorders>
              <w:top w:val="nil"/>
              <w:left w:val="single" w:sz="4" w:space="0" w:color="auto"/>
              <w:bottom w:val="single" w:sz="4" w:space="0" w:color="auto"/>
              <w:right w:val="single" w:sz="4" w:space="0" w:color="auto"/>
            </w:tcBorders>
          </w:tcPr>
          <w:p w14:paraId="4FC0DA82"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2.91</w:t>
            </w:r>
          </w:p>
        </w:tc>
        <w:tc>
          <w:tcPr>
            <w:tcW w:w="0" w:type="auto"/>
            <w:tcBorders>
              <w:top w:val="nil"/>
              <w:left w:val="single" w:sz="4" w:space="0" w:color="auto"/>
              <w:bottom w:val="single" w:sz="4" w:space="0" w:color="auto"/>
              <w:right w:val="single" w:sz="4" w:space="0" w:color="auto"/>
            </w:tcBorders>
          </w:tcPr>
          <w:p w14:paraId="348B9E5F"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single" w:sz="4" w:space="0" w:color="auto"/>
              <w:right w:val="single" w:sz="4" w:space="0" w:color="auto"/>
            </w:tcBorders>
          </w:tcPr>
          <w:p w14:paraId="6B4760A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17 UWWTP (Flanders),</w:t>
            </w:r>
          </w:p>
          <w:p w14:paraId="2C52CA3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1.6 % of values &gt; LoD,</w:t>
            </w:r>
          </w:p>
          <w:p w14:paraId="7F2495F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399B0E56"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single" w:sz="4" w:space="0" w:color="auto"/>
            </w:tcBorders>
          </w:tcPr>
          <w:p w14:paraId="0C81C3CD"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250235E2" w14:textId="77777777" w:rsidTr="00A87C74">
        <w:trPr>
          <w:trHeight w:val="202"/>
        </w:trPr>
        <w:tc>
          <w:tcPr>
            <w:tcW w:w="2341" w:type="dxa"/>
            <w:vMerge w:val="restart"/>
            <w:tcBorders>
              <w:top w:val="single" w:sz="4" w:space="0" w:color="auto"/>
              <w:right w:val="single" w:sz="4" w:space="0" w:color="auto"/>
            </w:tcBorders>
            <w:shd w:val="clear" w:color="auto" w:fill="auto"/>
          </w:tcPr>
          <w:p w14:paraId="062867AC"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t>Trichloromethane</w:t>
            </w:r>
          </w:p>
          <w:p w14:paraId="571DD9A5"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t xml:space="preserve">(EQS: </w:t>
            </w:r>
            <w:r w:rsidRPr="00A87C74">
              <w:rPr>
                <w:rFonts w:ascii="Arial" w:hAnsi="Arial" w:cs="Arial"/>
                <w:sz w:val="16"/>
                <w:szCs w:val="16"/>
              </w:rPr>
              <w:t xml:space="preserve">2.5 </w:t>
            </w:r>
            <w:r w:rsidRPr="00A87C74">
              <w:rPr>
                <w:rFonts w:ascii="Arial" w:hAnsi="Arial" w:cs="Arial"/>
                <w:sz w:val="16"/>
                <w:szCs w:val="16"/>
                <w:lang w:val="en-US"/>
              </w:rPr>
              <w:t>µg/L)</w:t>
            </w:r>
          </w:p>
        </w:tc>
        <w:tc>
          <w:tcPr>
            <w:tcW w:w="0" w:type="dxa"/>
            <w:tcBorders>
              <w:top w:val="single" w:sz="4" w:space="0" w:color="auto"/>
              <w:right w:val="single" w:sz="4" w:space="0" w:color="auto"/>
            </w:tcBorders>
          </w:tcPr>
          <w:p w14:paraId="2F33769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1.483</w:t>
            </w:r>
          </w:p>
        </w:tc>
        <w:tc>
          <w:tcPr>
            <w:tcW w:w="0" w:type="dxa"/>
            <w:tcBorders>
              <w:top w:val="single" w:sz="4" w:space="0" w:color="auto"/>
              <w:left w:val="single" w:sz="4" w:space="0" w:color="auto"/>
              <w:bottom w:val="nil"/>
              <w:right w:val="single" w:sz="4" w:space="0" w:color="auto"/>
            </w:tcBorders>
          </w:tcPr>
          <w:p w14:paraId="64587A88"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316195CA" w14:textId="77777777" w:rsidR="00A87C74" w:rsidRPr="00A87C74" w:rsidRDefault="00A87C74" w:rsidP="00A87C74">
            <w:pPr>
              <w:pStyle w:val="UBATabellentext"/>
              <w:rPr>
                <w:rFonts w:ascii="Arial" w:hAnsi="Arial" w:cs="Arial"/>
                <w:sz w:val="16"/>
                <w:szCs w:val="16"/>
                <w:lang w:val="en-US"/>
              </w:rPr>
            </w:pPr>
          </w:p>
        </w:tc>
        <w:tc>
          <w:tcPr>
            <w:tcW w:w="0" w:type="auto"/>
            <w:gridSpan w:val="2"/>
            <w:tcBorders>
              <w:top w:val="single" w:sz="4" w:space="0" w:color="auto"/>
              <w:left w:val="single" w:sz="4" w:space="0" w:color="auto"/>
              <w:bottom w:val="nil"/>
              <w:right w:val="single" w:sz="4" w:space="0" w:color="auto"/>
            </w:tcBorders>
          </w:tcPr>
          <w:p w14:paraId="07BC2CD2"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59101DE0" w14:textId="77777777" w:rsidR="00A87C74" w:rsidRPr="00A87C74" w:rsidRDefault="00A87C74" w:rsidP="00A87C74">
            <w:pPr>
              <w:pStyle w:val="UBATabellentext"/>
              <w:rPr>
                <w:rFonts w:ascii="Arial" w:hAnsi="Arial" w:cs="Arial"/>
                <w:sz w:val="16"/>
                <w:szCs w:val="16"/>
                <w:lang w:val="en-US"/>
              </w:rPr>
            </w:pPr>
          </w:p>
        </w:tc>
        <w:tc>
          <w:tcPr>
            <w:tcW w:w="0" w:type="auto"/>
            <w:tcBorders>
              <w:top w:val="single" w:sz="4" w:space="0" w:color="auto"/>
              <w:left w:val="single" w:sz="4" w:space="0" w:color="auto"/>
              <w:bottom w:val="nil"/>
              <w:right w:val="single" w:sz="4" w:space="0" w:color="auto"/>
            </w:tcBorders>
          </w:tcPr>
          <w:p w14:paraId="5A56ECF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found in only 1 sample (out of 15),</w:t>
            </w:r>
          </w:p>
          <w:p w14:paraId="53CCE03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75C1C7A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26159502"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6461F677"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2341" w:type="dxa"/>
            <w:vMerge/>
            <w:tcBorders>
              <w:top w:val="single" w:sz="4" w:space="0" w:color="auto"/>
              <w:right w:val="single" w:sz="4" w:space="0" w:color="auto"/>
            </w:tcBorders>
            <w:shd w:val="clear" w:color="auto" w:fill="auto"/>
          </w:tcPr>
          <w:p w14:paraId="60D9F5DE" w14:textId="77777777" w:rsidR="00A87C74" w:rsidRPr="00A87C74" w:rsidRDefault="00A87C74" w:rsidP="00A87C74">
            <w:pPr>
              <w:pStyle w:val="UBATabellentext"/>
              <w:rPr>
                <w:rFonts w:ascii="Arial" w:hAnsi="Arial" w:cs="Arial"/>
                <w:b/>
                <w:sz w:val="16"/>
                <w:szCs w:val="16"/>
              </w:rPr>
            </w:pPr>
          </w:p>
        </w:tc>
        <w:tc>
          <w:tcPr>
            <w:tcW w:w="0" w:type="dxa"/>
            <w:tcBorders>
              <w:top w:val="nil"/>
              <w:right w:val="single" w:sz="4" w:space="0" w:color="auto"/>
            </w:tcBorders>
          </w:tcPr>
          <w:p w14:paraId="24BA2C87"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0.51 </w:t>
            </w:r>
          </w:p>
          <w:p w14:paraId="154AF995"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1.02</w:t>
            </w:r>
          </w:p>
        </w:tc>
        <w:tc>
          <w:tcPr>
            <w:tcW w:w="0" w:type="dxa"/>
            <w:tcBorders>
              <w:top w:val="nil"/>
              <w:left w:val="single" w:sz="4" w:space="0" w:color="auto"/>
              <w:bottom w:val="nil"/>
              <w:right w:val="single" w:sz="4" w:space="0" w:color="auto"/>
            </w:tcBorders>
          </w:tcPr>
          <w:p w14:paraId="785587FE"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&lt; LoQ</w:t>
            </w:r>
          </w:p>
        </w:tc>
        <w:tc>
          <w:tcPr>
            <w:tcW w:w="0" w:type="auto"/>
            <w:tcBorders>
              <w:top w:val="nil"/>
              <w:left w:val="single" w:sz="4" w:space="0" w:color="auto"/>
              <w:bottom w:val="nil"/>
              <w:right w:val="single" w:sz="4" w:space="0" w:color="auto"/>
            </w:tcBorders>
          </w:tcPr>
          <w:p w14:paraId="044F0454"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0.0562</w:t>
            </w:r>
          </w:p>
        </w:tc>
        <w:tc>
          <w:tcPr>
            <w:tcW w:w="0" w:type="auto"/>
            <w:gridSpan w:val="2"/>
            <w:tcBorders>
              <w:top w:val="nil"/>
              <w:left w:val="single" w:sz="4" w:space="0" w:color="auto"/>
              <w:bottom w:val="nil"/>
              <w:right w:val="single" w:sz="4" w:space="0" w:color="auto"/>
            </w:tcBorders>
          </w:tcPr>
          <w:p w14:paraId="6665B11A"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0 – 11.2</w:t>
            </w:r>
          </w:p>
        </w:tc>
        <w:tc>
          <w:tcPr>
            <w:tcW w:w="0" w:type="auto"/>
            <w:tcBorders>
              <w:top w:val="nil"/>
              <w:left w:val="single" w:sz="4" w:space="0" w:color="auto"/>
              <w:bottom w:val="nil"/>
              <w:right w:val="single" w:sz="4" w:space="0" w:color="auto"/>
            </w:tcBorders>
          </w:tcPr>
          <w:p w14:paraId="66482130" w14:textId="77777777" w:rsidR="00A87C74" w:rsidRPr="00A87C74" w:rsidRDefault="00A87C74" w:rsidP="00A87C74">
            <w:pPr>
              <w:pStyle w:val="UBATabellentext"/>
              <w:rPr>
                <w:rFonts w:ascii="Arial" w:hAnsi="Arial" w:cs="Arial"/>
                <w:sz w:val="16"/>
                <w:szCs w:val="16"/>
                <w:lang w:val="en-US"/>
              </w:rPr>
            </w:pPr>
          </w:p>
        </w:tc>
        <w:tc>
          <w:tcPr>
            <w:tcW w:w="0" w:type="auto"/>
            <w:tcBorders>
              <w:top w:val="nil"/>
              <w:left w:val="single" w:sz="4" w:space="0" w:color="auto"/>
              <w:bottom w:val="nil"/>
              <w:right w:val="single" w:sz="4" w:space="0" w:color="auto"/>
            </w:tcBorders>
          </w:tcPr>
          <w:p w14:paraId="782E1A1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17 UWWTP (Flanders), </w:t>
            </w:r>
          </w:p>
          <w:p w14:paraId="1BAC7EB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3.5 % of values &gt; LoD,</w:t>
            </w:r>
          </w:p>
          <w:p w14:paraId="4384E999"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5D026D3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nil"/>
            </w:tcBorders>
          </w:tcPr>
          <w:p w14:paraId="4125DB7C"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r w:rsidR="00A87C74" w:rsidRPr="00A87C74" w14:paraId="3D43D53B" w14:textId="77777777" w:rsidTr="00A87C74">
        <w:trPr>
          <w:trHeight w:val="202"/>
        </w:trPr>
        <w:tc>
          <w:tcPr>
            <w:tcW w:w="2341" w:type="dxa"/>
            <w:vMerge/>
            <w:tcBorders>
              <w:bottom w:val="single" w:sz="4" w:space="0" w:color="auto"/>
              <w:right w:val="single" w:sz="4" w:space="0" w:color="auto"/>
            </w:tcBorders>
            <w:shd w:val="clear" w:color="auto" w:fill="auto"/>
          </w:tcPr>
          <w:p w14:paraId="1D392BF1" w14:textId="77777777" w:rsidR="00A87C74" w:rsidRPr="00A87C74" w:rsidRDefault="00A87C74" w:rsidP="00A87C74">
            <w:pPr>
              <w:pStyle w:val="UBATabellentext"/>
              <w:rPr>
                <w:rFonts w:ascii="Arial" w:hAnsi="Arial" w:cs="Arial"/>
                <w:b/>
                <w:sz w:val="16"/>
                <w:szCs w:val="16"/>
              </w:rPr>
            </w:pPr>
          </w:p>
        </w:tc>
        <w:tc>
          <w:tcPr>
            <w:tcW w:w="0" w:type="dxa"/>
            <w:tcBorders>
              <w:bottom w:val="single" w:sz="4" w:space="0" w:color="auto"/>
              <w:right w:val="single" w:sz="4" w:space="0" w:color="auto"/>
            </w:tcBorders>
          </w:tcPr>
          <w:p w14:paraId="355787E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0.1</w:t>
            </w:r>
          </w:p>
        </w:tc>
        <w:tc>
          <w:tcPr>
            <w:tcW w:w="5985" w:type="dxa"/>
            <w:gridSpan w:val="5"/>
            <w:tcBorders>
              <w:top w:val="nil"/>
              <w:left w:val="single" w:sz="4" w:space="0" w:color="auto"/>
              <w:bottom w:val="single" w:sz="4" w:space="0" w:color="auto"/>
              <w:right w:val="single" w:sz="4" w:space="0" w:color="auto"/>
            </w:tcBorders>
          </w:tcPr>
          <w:p w14:paraId="7A0684F5"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single" w:sz="4" w:space="0" w:color="auto"/>
              <w:right w:val="single" w:sz="4" w:space="0" w:color="auto"/>
            </w:tcBorders>
          </w:tcPr>
          <w:p w14:paraId="6727A07D"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3 UWWTP,</w:t>
            </w:r>
          </w:p>
          <w:p w14:paraId="7644D46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2012/2013,</w:t>
            </w:r>
          </w:p>
          <w:p w14:paraId="4995F41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18C32ECB"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DE</w:t>
            </w:r>
          </w:p>
        </w:tc>
        <w:tc>
          <w:tcPr>
            <w:tcW w:w="0" w:type="auto"/>
            <w:tcBorders>
              <w:top w:val="nil"/>
              <w:left w:val="single" w:sz="4" w:space="0" w:color="auto"/>
              <w:bottom w:val="single" w:sz="4" w:space="0" w:color="auto"/>
            </w:tcBorders>
          </w:tcPr>
          <w:p w14:paraId="12E6D9F2"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rPr>
              <w:t>Lambert et al. (2014)</w:t>
            </w:r>
          </w:p>
        </w:tc>
      </w:tr>
      <w:tr w:rsidR="00A87C74" w:rsidRPr="00A87C74" w14:paraId="581EDE5D"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2341" w:type="dxa"/>
            <w:vMerge w:val="restart"/>
            <w:tcBorders>
              <w:top w:val="single" w:sz="4" w:space="0" w:color="auto"/>
              <w:right w:val="single" w:sz="4" w:space="0" w:color="auto"/>
            </w:tcBorders>
            <w:shd w:val="clear" w:color="auto" w:fill="auto"/>
          </w:tcPr>
          <w:p w14:paraId="6E581ABD" w14:textId="77777777" w:rsidR="00A87C74" w:rsidRPr="00A87C74" w:rsidRDefault="00A87C74" w:rsidP="00A87C74">
            <w:pPr>
              <w:pStyle w:val="UBATabellentext"/>
              <w:rPr>
                <w:rFonts w:ascii="Arial" w:hAnsi="Arial" w:cs="Arial"/>
                <w:b/>
                <w:sz w:val="16"/>
                <w:szCs w:val="16"/>
              </w:rPr>
            </w:pPr>
            <w:r w:rsidRPr="00A87C74">
              <w:rPr>
                <w:rFonts w:ascii="Arial" w:hAnsi="Arial" w:cs="Arial"/>
                <w:b/>
                <w:sz w:val="16"/>
                <w:szCs w:val="16"/>
              </w:rPr>
              <w:lastRenderedPageBreak/>
              <w:t>Trifluraline</w:t>
            </w:r>
          </w:p>
          <w:p w14:paraId="4506AA7D" w14:textId="77777777" w:rsidR="00A87C74" w:rsidRPr="00A87C74" w:rsidRDefault="00A87C74" w:rsidP="00A87C74">
            <w:pPr>
              <w:pStyle w:val="UBATabellentext"/>
              <w:rPr>
                <w:rFonts w:ascii="Arial" w:hAnsi="Arial" w:cs="Arial"/>
                <w:b/>
                <w:sz w:val="16"/>
                <w:szCs w:val="16"/>
              </w:rPr>
            </w:pPr>
            <w:r w:rsidRPr="00A87C74">
              <w:rPr>
                <w:rFonts w:ascii="Arial" w:hAnsi="Arial" w:cs="Arial"/>
                <w:sz w:val="16"/>
                <w:szCs w:val="16"/>
                <w:lang w:val="en-US"/>
              </w:rPr>
              <w:t xml:space="preserve">(EQS: </w:t>
            </w:r>
            <w:r w:rsidRPr="00A87C74">
              <w:rPr>
                <w:rFonts w:ascii="Arial" w:hAnsi="Arial" w:cs="Arial"/>
                <w:sz w:val="16"/>
                <w:szCs w:val="16"/>
              </w:rPr>
              <w:t xml:space="preserve">0.03 </w:t>
            </w:r>
            <w:r w:rsidRPr="00A87C74">
              <w:rPr>
                <w:rFonts w:ascii="Arial" w:hAnsi="Arial" w:cs="Arial"/>
                <w:sz w:val="16"/>
                <w:szCs w:val="16"/>
                <w:lang w:val="en-US"/>
              </w:rPr>
              <w:t>µg/L)</w:t>
            </w:r>
          </w:p>
        </w:tc>
        <w:tc>
          <w:tcPr>
            <w:tcW w:w="0" w:type="dxa"/>
            <w:tcBorders>
              <w:top w:val="single" w:sz="4" w:space="0" w:color="auto"/>
              <w:bottom w:val="nil"/>
              <w:right w:val="single" w:sz="4" w:space="0" w:color="auto"/>
            </w:tcBorders>
          </w:tcPr>
          <w:p w14:paraId="2BC7518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0.005</w:t>
            </w:r>
          </w:p>
        </w:tc>
        <w:tc>
          <w:tcPr>
            <w:tcW w:w="5985" w:type="dxa"/>
            <w:gridSpan w:val="5"/>
            <w:tcBorders>
              <w:top w:val="single" w:sz="4" w:space="0" w:color="auto"/>
              <w:left w:val="single" w:sz="4" w:space="0" w:color="auto"/>
              <w:bottom w:val="nil"/>
              <w:right w:val="single" w:sz="4" w:space="0" w:color="auto"/>
            </w:tcBorders>
          </w:tcPr>
          <w:p w14:paraId="18908DC1"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single" w:sz="4" w:space="0" w:color="auto"/>
              <w:left w:val="single" w:sz="4" w:space="0" w:color="auto"/>
              <w:bottom w:val="nil"/>
              <w:right w:val="single" w:sz="4" w:space="0" w:color="auto"/>
            </w:tcBorders>
          </w:tcPr>
          <w:p w14:paraId="7C9ADE6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single" w:sz="4" w:space="0" w:color="auto"/>
              <w:left w:val="single" w:sz="4" w:space="0" w:color="auto"/>
              <w:bottom w:val="nil"/>
              <w:right w:val="single" w:sz="4" w:space="0" w:color="auto"/>
            </w:tcBorders>
          </w:tcPr>
          <w:p w14:paraId="5C54207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AT</w:t>
            </w:r>
          </w:p>
        </w:tc>
        <w:tc>
          <w:tcPr>
            <w:tcW w:w="0" w:type="auto"/>
            <w:tcBorders>
              <w:top w:val="single" w:sz="4" w:space="0" w:color="auto"/>
              <w:left w:val="single" w:sz="4" w:space="0" w:color="auto"/>
              <w:bottom w:val="nil"/>
            </w:tcBorders>
          </w:tcPr>
          <w:p w14:paraId="226D59E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rPr>
              <w:t>Clara et al. (2009)</w:t>
            </w:r>
          </w:p>
        </w:tc>
      </w:tr>
      <w:tr w:rsidR="00A87C74" w:rsidRPr="00A87C74" w14:paraId="5C20CB6A" w14:textId="77777777" w:rsidTr="00A87C74">
        <w:trPr>
          <w:trHeight w:val="202"/>
        </w:trPr>
        <w:tc>
          <w:tcPr>
            <w:tcW w:w="2341" w:type="dxa"/>
            <w:vMerge/>
            <w:tcBorders>
              <w:bottom w:val="single" w:sz="4" w:space="0" w:color="auto"/>
              <w:right w:val="single" w:sz="4" w:space="0" w:color="auto"/>
            </w:tcBorders>
            <w:shd w:val="clear" w:color="auto" w:fill="auto"/>
          </w:tcPr>
          <w:p w14:paraId="334581C2" w14:textId="77777777" w:rsidR="00A87C74" w:rsidRPr="00A87C74" w:rsidRDefault="00A87C74" w:rsidP="00A87C74">
            <w:pPr>
              <w:pStyle w:val="UBATabellentext"/>
              <w:rPr>
                <w:rFonts w:ascii="Arial" w:hAnsi="Arial" w:cs="Arial"/>
                <w:b/>
                <w:sz w:val="16"/>
                <w:szCs w:val="16"/>
              </w:rPr>
            </w:pPr>
          </w:p>
        </w:tc>
        <w:tc>
          <w:tcPr>
            <w:tcW w:w="0" w:type="dxa"/>
            <w:tcBorders>
              <w:left w:val="single" w:sz="4" w:space="0" w:color="auto"/>
              <w:bottom w:val="nil"/>
              <w:right w:val="single" w:sz="4" w:space="0" w:color="auto"/>
            </w:tcBorders>
          </w:tcPr>
          <w:p w14:paraId="0C8FBF8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LoQ: 0.01</w:t>
            </w:r>
          </w:p>
        </w:tc>
        <w:tc>
          <w:tcPr>
            <w:tcW w:w="5985" w:type="dxa"/>
            <w:gridSpan w:val="5"/>
            <w:tcBorders>
              <w:top w:val="nil"/>
              <w:left w:val="single" w:sz="4" w:space="0" w:color="auto"/>
              <w:bottom w:val="nil"/>
              <w:right w:val="single" w:sz="4" w:space="0" w:color="auto"/>
            </w:tcBorders>
          </w:tcPr>
          <w:p w14:paraId="01B26B0B"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nil"/>
              <w:right w:val="single" w:sz="4" w:space="0" w:color="auto"/>
            </w:tcBorders>
          </w:tcPr>
          <w:p w14:paraId="34C13ACC"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1 facility (SORTIE STEP BELLECOMBE URBAIN) n=4,</w:t>
            </w:r>
          </w:p>
          <w:p w14:paraId="73F9679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2012,</w:t>
            </w:r>
          </w:p>
          <w:p w14:paraId="4209227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nil"/>
              <w:right w:val="single" w:sz="4" w:space="0" w:color="auto"/>
            </w:tcBorders>
          </w:tcPr>
          <w:p w14:paraId="737D0C9E"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FR</w:t>
            </w:r>
          </w:p>
        </w:tc>
        <w:tc>
          <w:tcPr>
            <w:tcW w:w="0" w:type="auto"/>
            <w:tcBorders>
              <w:top w:val="nil"/>
              <w:left w:val="single" w:sz="4" w:space="0" w:color="auto"/>
              <w:bottom w:val="nil"/>
            </w:tcBorders>
          </w:tcPr>
          <w:p w14:paraId="1F5A093A" w14:textId="77777777" w:rsidR="00A87C74" w:rsidRPr="00A87C74" w:rsidRDefault="00A87C74" w:rsidP="00A87C74">
            <w:pPr>
              <w:pStyle w:val="UBATabellentext"/>
              <w:spacing w:after="80"/>
              <w:rPr>
                <w:rFonts w:ascii="Arial" w:hAnsi="Arial" w:cs="Arial"/>
                <w:sz w:val="16"/>
                <w:szCs w:val="16"/>
                <w:lang w:val="nl-BE"/>
              </w:rPr>
            </w:pPr>
            <w:r w:rsidRPr="00A87C74">
              <w:rPr>
                <w:rFonts w:ascii="Arial" w:hAnsi="Arial" w:cs="Arial"/>
                <w:sz w:val="16"/>
                <w:szCs w:val="16"/>
                <w:lang w:val="nl-BE"/>
              </w:rPr>
              <w:t>NORMAN data base (2021)</w:t>
            </w:r>
          </w:p>
        </w:tc>
      </w:tr>
      <w:tr w:rsidR="00A87C74" w:rsidRPr="00A87C74" w14:paraId="77EA0512" w14:textId="77777777" w:rsidTr="00A87C74">
        <w:trPr>
          <w:cnfStyle w:val="000000010000" w:firstRow="0" w:lastRow="0" w:firstColumn="0" w:lastColumn="0" w:oddVBand="0" w:evenVBand="0" w:oddHBand="0" w:evenHBand="1" w:firstRowFirstColumn="0" w:firstRowLastColumn="0" w:lastRowFirstColumn="0" w:lastRowLastColumn="0"/>
          <w:trHeight w:val="202"/>
        </w:trPr>
        <w:tc>
          <w:tcPr>
            <w:tcW w:w="2341" w:type="dxa"/>
            <w:vMerge/>
            <w:tcBorders>
              <w:bottom w:val="single" w:sz="4" w:space="0" w:color="auto"/>
              <w:right w:val="single" w:sz="4" w:space="0" w:color="auto"/>
            </w:tcBorders>
            <w:shd w:val="clear" w:color="auto" w:fill="auto"/>
          </w:tcPr>
          <w:p w14:paraId="71287713" w14:textId="77777777" w:rsidR="00A87C74" w:rsidRPr="00A87C74" w:rsidRDefault="00A87C74" w:rsidP="00A87C74">
            <w:pPr>
              <w:pStyle w:val="UBATabellentext"/>
              <w:rPr>
                <w:rFonts w:ascii="Arial" w:hAnsi="Arial" w:cs="Arial"/>
                <w:b/>
                <w:sz w:val="16"/>
                <w:szCs w:val="16"/>
              </w:rPr>
            </w:pPr>
          </w:p>
        </w:tc>
        <w:tc>
          <w:tcPr>
            <w:tcW w:w="0" w:type="dxa"/>
            <w:tcBorders>
              <w:top w:val="nil"/>
              <w:bottom w:val="single" w:sz="4" w:space="0" w:color="auto"/>
              <w:right w:val="single" w:sz="4" w:space="0" w:color="auto"/>
            </w:tcBorders>
          </w:tcPr>
          <w:p w14:paraId="386CFE6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LoD: 0.05 </w:t>
            </w:r>
          </w:p>
          <w:p w14:paraId="4867870F"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LoQ: 0.1 </w:t>
            </w:r>
          </w:p>
        </w:tc>
        <w:tc>
          <w:tcPr>
            <w:tcW w:w="5985" w:type="dxa"/>
            <w:gridSpan w:val="5"/>
            <w:tcBorders>
              <w:top w:val="nil"/>
              <w:left w:val="single" w:sz="4" w:space="0" w:color="auto"/>
              <w:bottom w:val="single" w:sz="4" w:space="0" w:color="auto"/>
              <w:right w:val="single" w:sz="4" w:space="0" w:color="auto"/>
            </w:tcBorders>
          </w:tcPr>
          <w:p w14:paraId="46B530A7" w14:textId="77777777" w:rsidR="00A87C74" w:rsidRPr="00A87C74" w:rsidRDefault="00A87C74" w:rsidP="00A87C74">
            <w:pPr>
              <w:pStyle w:val="UBATabellentext"/>
              <w:rPr>
                <w:rFonts w:ascii="Arial" w:hAnsi="Arial" w:cs="Arial"/>
                <w:sz w:val="16"/>
                <w:szCs w:val="16"/>
                <w:lang w:val="en-US"/>
              </w:rPr>
            </w:pPr>
            <w:r w:rsidRPr="00A87C74">
              <w:rPr>
                <w:rFonts w:ascii="Arial" w:hAnsi="Arial" w:cs="Arial"/>
                <w:sz w:val="16"/>
                <w:szCs w:val="16"/>
                <w:lang w:val="en-US"/>
              </w:rPr>
              <w:t>not found</w:t>
            </w:r>
          </w:p>
        </w:tc>
        <w:tc>
          <w:tcPr>
            <w:tcW w:w="0" w:type="auto"/>
            <w:tcBorders>
              <w:top w:val="nil"/>
              <w:left w:val="single" w:sz="4" w:space="0" w:color="auto"/>
              <w:bottom w:val="single" w:sz="4" w:space="0" w:color="auto"/>
              <w:right w:val="single" w:sz="4" w:space="0" w:color="auto"/>
            </w:tcBorders>
          </w:tcPr>
          <w:p w14:paraId="30184738"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 xml:space="preserve">17 UWWTP (Flanders), </w:t>
            </w:r>
          </w:p>
          <w:p w14:paraId="2E70ECF0"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total concentration</w:t>
            </w:r>
          </w:p>
        </w:tc>
        <w:tc>
          <w:tcPr>
            <w:tcW w:w="0" w:type="auto"/>
            <w:tcBorders>
              <w:top w:val="nil"/>
              <w:left w:val="single" w:sz="4" w:space="0" w:color="auto"/>
              <w:bottom w:val="single" w:sz="4" w:space="0" w:color="auto"/>
              <w:right w:val="single" w:sz="4" w:space="0" w:color="auto"/>
            </w:tcBorders>
          </w:tcPr>
          <w:p w14:paraId="3D3E7281" w14:textId="77777777" w:rsidR="00A87C74" w:rsidRPr="00A87C74" w:rsidRDefault="00A87C74" w:rsidP="00A87C74">
            <w:pPr>
              <w:pStyle w:val="UBATabellentext"/>
              <w:spacing w:after="80"/>
              <w:rPr>
                <w:rFonts w:ascii="Arial" w:hAnsi="Arial" w:cs="Arial"/>
                <w:sz w:val="16"/>
                <w:szCs w:val="16"/>
                <w:lang w:val="en-US"/>
              </w:rPr>
            </w:pPr>
            <w:r w:rsidRPr="00A87C74">
              <w:rPr>
                <w:rFonts w:ascii="Arial" w:hAnsi="Arial" w:cs="Arial"/>
                <w:sz w:val="16"/>
                <w:szCs w:val="16"/>
                <w:lang w:val="en-US"/>
              </w:rPr>
              <w:t>BE</w:t>
            </w:r>
          </w:p>
        </w:tc>
        <w:tc>
          <w:tcPr>
            <w:tcW w:w="0" w:type="auto"/>
            <w:tcBorders>
              <w:top w:val="nil"/>
              <w:left w:val="single" w:sz="4" w:space="0" w:color="auto"/>
              <w:bottom w:val="single" w:sz="4" w:space="0" w:color="auto"/>
            </w:tcBorders>
          </w:tcPr>
          <w:p w14:paraId="1FBB8500" w14:textId="77777777" w:rsidR="00A87C74" w:rsidRPr="00A87C74" w:rsidRDefault="00A87C74" w:rsidP="00A87C74">
            <w:pPr>
              <w:pStyle w:val="UBATabellentext"/>
              <w:spacing w:after="80"/>
              <w:rPr>
                <w:rFonts w:ascii="Arial" w:hAnsi="Arial" w:cs="Arial"/>
                <w:sz w:val="16"/>
                <w:szCs w:val="16"/>
              </w:rPr>
            </w:pPr>
            <w:r w:rsidRPr="00A87C74">
              <w:rPr>
                <w:rFonts w:ascii="Arial" w:hAnsi="Arial" w:cs="Arial"/>
                <w:sz w:val="16"/>
                <w:szCs w:val="16"/>
                <w:lang w:val="nl-BE"/>
              </w:rPr>
              <w:t>VMM, Wastewater Monitoring Network, 2010-2019</w:t>
            </w:r>
          </w:p>
        </w:tc>
      </w:tr>
    </w:tbl>
    <w:p w14:paraId="6C0E1F68" w14:textId="5384E5AE" w:rsidR="00BE6EB0" w:rsidRPr="00A87C74" w:rsidRDefault="00BE6EB0" w:rsidP="00A87C74">
      <w:pPr>
        <w:pStyle w:val="Listenabsatz"/>
        <w:ind w:left="567" w:hanging="567"/>
        <w:rPr>
          <w:rFonts w:ascii="Arial" w:hAnsi="Arial" w:cs="Arial"/>
          <w:highlight w:val="yellow"/>
          <w:lang w:val="en-US"/>
        </w:rPr>
      </w:pPr>
    </w:p>
    <w:sectPr w:rsidR="00BE6EB0" w:rsidRPr="00A87C74" w:rsidSect="00A87C74">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BC7D" w14:textId="77777777" w:rsidR="00A87C74" w:rsidRDefault="00A87C74">
      <w:r>
        <w:separator/>
      </w:r>
    </w:p>
  </w:endnote>
  <w:endnote w:type="continuationSeparator" w:id="0">
    <w:p w14:paraId="2BAA98EF" w14:textId="77777777" w:rsidR="00A87C74" w:rsidRDefault="00A8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eta Offc">
    <w:altName w:val="Arial"/>
    <w:panose1 w:val="020B0604030101020102"/>
    <w:charset w:val="00"/>
    <w:family w:val="swiss"/>
    <w:pitch w:val="variable"/>
    <w:sig w:usb0="800000EF" w:usb1="5000207B"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mosEFOP-Medium">
    <w:altName w:val="Trebuchet MS"/>
    <w:panose1 w:val="00000000000000000000"/>
    <w:charset w:val="00"/>
    <w:family w:val="modern"/>
    <w:notTrueType/>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1FA1" w14:textId="77777777" w:rsidR="00A87C74" w:rsidRDefault="00A87C74" w:rsidP="007F12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0E1FA2" w14:textId="77777777" w:rsidR="00A87C74" w:rsidRDefault="00A87C74" w:rsidP="00723B8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1FA3" w14:textId="77777777" w:rsidR="00A87C74" w:rsidRPr="007E1B46" w:rsidRDefault="00A87C74" w:rsidP="007F12B8">
    <w:pPr>
      <w:pStyle w:val="Fuzeile"/>
      <w:framePr w:wrap="around" w:vAnchor="text" w:hAnchor="margin" w:xAlign="right" w:y="1"/>
      <w:rPr>
        <w:rStyle w:val="Seitenzahl"/>
        <w:lang w:val="en-GB"/>
      </w:rPr>
    </w:pPr>
    <w:r>
      <w:rPr>
        <w:rStyle w:val="Seitenzahl"/>
      </w:rPr>
      <w:fldChar w:fldCharType="begin"/>
    </w:r>
    <w:r w:rsidRPr="007E1B46">
      <w:rPr>
        <w:rStyle w:val="Seitenzahl"/>
        <w:lang w:val="en-GB"/>
      </w:rPr>
      <w:instrText xml:space="preserve">PAGE  </w:instrText>
    </w:r>
    <w:r>
      <w:rPr>
        <w:rStyle w:val="Seitenzahl"/>
      </w:rPr>
      <w:fldChar w:fldCharType="separate"/>
    </w:r>
    <w:r w:rsidRPr="007E1B46">
      <w:rPr>
        <w:rStyle w:val="Seitenzahl"/>
        <w:noProof/>
        <w:lang w:val="en-GB"/>
      </w:rPr>
      <w:t>6</w:t>
    </w:r>
    <w:r>
      <w:rPr>
        <w:rStyle w:val="Seitenzahl"/>
      </w:rPr>
      <w:fldChar w:fldCharType="end"/>
    </w:r>
  </w:p>
  <w:p w14:paraId="6C0E1FA4" w14:textId="73C32E93" w:rsidR="00A87C74" w:rsidRPr="00754D57" w:rsidRDefault="00A87C74" w:rsidP="00723B8A">
    <w:pPr>
      <w:pStyle w:val="Fuzeile"/>
      <w:ind w:right="360"/>
      <w:rPr>
        <w:lang w:val="en-US"/>
      </w:rPr>
    </w:pPr>
    <w:r w:rsidRPr="00754D57">
      <w:rPr>
        <w:b/>
        <w:sz w:val="16"/>
        <w:szCs w:val="16"/>
        <w:lang w:val="en-US"/>
      </w:rPr>
      <w:t>FACTSHEETS DIFFUSE SOURCES</w:t>
    </w:r>
    <w:r w:rsidRPr="00754D57">
      <w:rPr>
        <w:lang w:val="en-US"/>
      </w:rPr>
      <w:t xml:space="preserve">, </w:t>
    </w:r>
    <w:r w:rsidRPr="00EE0623">
      <w:rPr>
        <w:sz w:val="16"/>
        <w:szCs w:val="16"/>
        <w:lang w:val="en-US"/>
      </w:rPr>
      <w:t>P</w:t>
    </w:r>
    <w:r>
      <w:rPr>
        <w:sz w:val="16"/>
        <w:szCs w:val="16"/>
        <w:lang w:val="en-US"/>
      </w:rPr>
      <w:t>8</w:t>
    </w:r>
    <w:r w:rsidRPr="00EE0623">
      <w:rPr>
        <w:sz w:val="16"/>
        <w:szCs w:val="16"/>
        <w:lang w:val="en-US"/>
      </w:rPr>
      <w:t xml:space="preserve"> </w:t>
    </w:r>
    <w:r>
      <w:rPr>
        <w:sz w:val="16"/>
        <w:szCs w:val="16"/>
        <w:lang w:val="en-US"/>
      </w:rPr>
      <w:t>–</w:t>
    </w:r>
    <w:r>
      <w:rPr>
        <w:lang w:val="en-US"/>
      </w:rPr>
      <w:t xml:space="preserve"> </w:t>
    </w:r>
    <w:r>
      <w:rPr>
        <w:sz w:val="16"/>
        <w:szCs w:val="16"/>
        <w:lang w:val="en-US"/>
      </w:rPr>
      <w:t>URBAN WASTE WATER TREATED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2CB1" w14:textId="77777777" w:rsidR="00A87C74" w:rsidRDefault="00A87C74">
      <w:r>
        <w:separator/>
      </w:r>
    </w:p>
  </w:footnote>
  <w:footnote w:type="continuationSeparator" w:id="0">
    <w:p w14:paraId="17D9A8E7" w14:textId="77777777" w:rsidR="00A87C74" w:rsidRDefault="00A87C74">
      <w:r>
        <w:continuationSeparator/>
      </w:r>
    </w:p>
  </w:footnote>
  <w:footnote w:id="1">
    <w:p w14:paraId="40638F16" w14:textId="69E7E86A" w:rsidR="00A87C74" w:rsidRPr="00A538B5" w:rsidRDefault="00A87C74" w:rsidP="00A538B5">
      <w:pPr>
        <w:autoSpaceDE w:val="0"/>
        <w:autoSpaceDN w:val="0"/>
        <w:adjustRightInd w:val="0"/>
        <w:spacing w:line="240" w:lineRule="auto"/>
        <w:rPr>
          <w:sz w:val="16"/>
          <w:szCs w:val="16"/>
          <w:lang w:val="en-US"/>
        </w:rPr>
      </w:pPr>
      <w:r>
        <w:rPr>
          <w:rStyle w:val="Funotenzeichen"/>
        </w:rPr>
        <w:footnoteRef/>
      </w:r>
      <w:r>
        <w:rPr>
          <w:lang w:val="en-US"/>
        </w:rPr>
        <w:t xml:space="preserve"> </w:t>
      </w:r>
      <w:r w:rsidRPr="00A538B5">
        <w:rPr>
          <w:rStyle w:val="Hyperlink"/>
          <w:color w:val="000000" w:themeColor="text1"/>
          <w:sz w:val="16"/>
          <w:szCs w:val="16"/>
          <w:u w:val="none"/>
          <w:lang w:val="en-US"/>
        </w:rPr>
        <w:t>Under UWWTD the mean annual volume of waste water treated should be reported at least for all UWWTPs with a design capacity more than 100,000 p.e. (potentially reportable in E-PRTR).</w:t>
      </w:r>
    </w:p>
  </w:footnote>
  <w:footnote w:id="2">
    <w:p w14:paraId="46751A68" w14:textId="77777777" w:rsidR="00A87C74" w:rsidRPr="00A538B5" w:rsidRDefault="00A87C74" w:rsidP="00A538B5">
      <w:pPr>
        <w:pStyle w:val="Funotentext"/>
        <w:rPr>
          <w:rFonts w:ascii="Arial" w:hAnsi="Arial" w:cs="Arial"/>
          <w:sz w:val="16"/>
          <w:szCs w:val="16"/>
          <w:lang w:val="en-US"/>
        </w:rPr>
      </w:pPr>
      <w:r w:rsidRPr="00A538B5">
        <w:rPr>
          <w:rStyle w:val="Funotenzeichen"/>
          <w:rFonts w:ascii="Arial" w:hAnsi="Arial" w:cs="Arial"/>
          <w:sz w:val="16"/>
          <w:szCs w:val="16"/>
        </w:rPr>
        <w:footnoteRef/>
      </w:r>
      <w:r w:rsidRPr="00A538B5">
        <w:rPr>
          <w:rFonts w:ascii="Arial" w:hAnsi="Arial" w:cs="Arial"/>
          <w:sz w:val="16"/>
          <w:szCs w:val="16"/>
          <w:lang w:val="en-US"/>
        </w:rPr>
        <w:t xml:space="preserve"> Under the Urban Waste Water Directive</w:t>
      </w:r>
      <w:r w:rsidRPr="00A538B5">
        <w:rPr>
          <w:rFonts w:ascii="Arial" w:hAnsi="Arial" w:cs="Arial"/>
          <w:sz w:val="16"/>
          <w:szCs w:val="16"/>
          <w:vertAlign w:val="superscript"/>
          <w:lang w:val="en-US"/>
        </w:rPr>
        <w:t>a)</w:t>
      </w:r>
      <w:r w:rsidRPr="00A538B5">
        <w:rPr>
          <w:rFonts w:ascii="Arial" w:hAnsi="Arial" w:cs="Arial"/>
          <w:sz w:val="16"/>
          <w:szCs w:val="16"/>
          <w:lang w:val="en-US"/>
        </w:rPr>
        <w:t xml:space="preserve"> Member States have a biennial obligation to report amongst others on UWWTPs. Information about all UWWTPs serving 'agglomerations</w:t>
      </w:r>
      <w:r w:rsidRPr="00A538B5">
        <w:rPr>
          <w:rFonts w:ascii="Arial" w:hAnsi="Arial" w:cs="Arial"/>
          <w:sz w:val="16"/>
          <w:szCs w:val="16"/>
          <w:vertAlign w:val="superscript"/>
          <w:lang w:val="en-US"/>
        </w:rPr>
        <w:t>b)</w:t>
      </w:r>
      <w:r w:rsidRPr="00A538B5">
        <w:rPr>
          <w:rFonts w:ascii="Arial" w:hAnsi="Arial" w:cs="Arial"/>
          <w:sz w:val="16"/>
          <w:szCs w:val="16"/>
          <w:lang w:val="en-US"/>
        </w:rPr>
        <w:t xml:space="preserve"> &gt; 2,000 p.e.</w:t>
      </w:r>
      <w:r w:rsidRPr="00A538B5">
        <w:rPr>
          <w:rFonts w:ascii="Arial" w:hAnsi="Arial" w:cs="Arial"/>
          <w:sz w:val="16"/>
          <w:szCs w:val="16"/>
          <w:vertAlign w:val="superscript"/>
          <w:lang w:val="en-US"/>
        </w:rPr>
        <w:t>c)</w:t>
      </w:r>
      <w:r w:rsidRPr="00A538B5">
        <w:rPr>
          <w:rFonts w:ascii="Arial" w:hAnsi="Arial" w:cs="Arial"/>
          <w:sz w:val="16"/>
          <w:szCs w:val="16"/>
          <w:lang w:val="en-US"/>
        </w:rPr>
        <w:t xml:space="preserve"> generated load needs to be reported. Required information is, for instance, UWWTP capacity, treated nominal load in p.e. for each UWWTP and UWWTP location.</w:t>
      </w:r>
    </w:p>
    <w:p w14:paraId="1582D256" w14:textId="77777777" w:rsidR="00A87C74" w:rsidRPr="00A538B5" w:rsidRDefault="00A87C74" w:rsidP="00A538B5">
      <w:pPr>
        <w:pStyle w:val="Funotentext"/>
        <w:rPr>
          <w:rFonts w:ascii="Arial" w:eastAsia="Times New Roman" w:hAnsi="Arial" w:cs="Arial"/>
          <w:sz w:val="16"/>
          <w:szCs w:val="16"/>
          <w:lang w:val="en-US"/>
        </w:rPr>
      </w:pPr>
      <w:r w:rsidRPr="00A538B5">
        <w:rPr>
          <w:rStyle w:val="Funotenzeichen"/>
          <w:rFonts w:ascii="Arial" w:hAnsi="Arial" w:cs="Arial"/>
          <w:sz w:val="16"/>
          <w:szCs w:val="16"/>
          <w:lang w:val="en-US"/>
        </w:rPr>
        <w:t>a</w:t>
      </w:r>
      <w:r w:rsidRPr="00A538B5">
        <w:rPr>
          <w:rFonts w:ascii="Arial" w:hAnsi="Arial" w:cs="Arial"/>
          <w:sz w:val="16"/>
          <w:szCs w:val="16"/>
          <w:lang w:val="en-US"/>
        </w:rPr>
        <w:t xml:space="preserve">) </w:t>
      </w:r>
      <w:hyperlink r:id="rId1" w:history="1">
        <w:r w:rsidRPr="00A538B5">
          <w:rPr>
            <w:rStyle w:val="Hyperlink"/>
            <w:rFonts w:ascii="Arial" w:hAnsi="Arial" w:cs="Arial"/>
            <w:sz w:val="16"/>
            <w:szCs w:val="16"/>
            <w:lang w:val="en-US"/>
          </w:rPr>
          <w:t xml:space="preserve">Council Directive 91/271/EEC of 21 May 1991 concerning urban waste water treatment as amended by Commission Directive 98/15/EC and Regulations 1882/2003/EC and 1137/2008/EC </w:t>
        </w:r>
      </w:hyperlink>
      <w:r w:rsidRPr="00A538B5">
        <w:rPr>
          <w:rFonts w:ascii="Arial" w:hAnsi="Arial" w:cs="Arial"/>
          <w:sz w:val="16"/>
          <w:szCs w:val="16"/>
          <w:lang w:val="en-US"/>
        </w:rPr>
        <w:t>(UWWTD)</w:t>
      </w:r>
    </w:p>
    <w:p w14:paraId="56CBFCD1" w14:textId="77777777" w:rsidR="00A87C74" w:rsidRPr="00A538B5" w:rsidRDefault="00A87C74" w:rsidP="00A538B5">
      <w:pPr>
        <w:autoSpaceDE w:val="0"/>
        <w:autoSpaceDN w:val="0"/>
        <w:adjustRightInd w:val="0"/>
        <w:spacing w:line="240" w:lineRule="auto"/>
        <w:rPr>
          <w:rStyle w:val="Hyperlink"/>
          <w:color w:val="000000" w:themeColor="text1"/>
          <w:sz w:val="16"/>
          <w:szCs w:val="16"/>
          <w:u w:val="none"/>
          <w:lang w:val="en-US"/>
        </w:rPr>
      </w:pPr>
      <w:r w:rsidRPr="00A538B5">
        <w:rPr>
          <w:rStyle w:val="Funotenzeichen"/>
          <w:sz w:val="16"/>
          <w:szCs w:val="16"/>
          <w:lang w:val="en-US"/>
        </w:rPr>
        <w:t>b</w:t>
      </w:r>
      <w:r w:rsidRPr="00A538B5">
        <w:rPr>
          <w:sz w:val="16"/>
          <w:szCs w:val="16"/>
          <w:lang w:val="en-US"/>
        </w:rPr>
        <w:t xml:space="preserve">)Pursuant Article 2 (4) of </w:t>
      </w:r>
      <w:r w:rsidRPr="00A538B5">
        <w:rPr>
          <w:color w:val="000000" w:themeColor="text1"/>
          <w:sz w:val="16"/>
          <w:szCs w:val="16"/>
          <w:lang w:val="en-US"/>
        </w:rPr>
        <w:t xml:space="preserve">UWWTD </w:t>
      </w:r>
      <w:r w:rsidRPr="00A538B5">
        <w:rPr>
          <w:rStyle w:val="Hyperlink"/>
          <w:color w:val="000000" w:themeColor="text1"/>
          <w:sz w:val="16"/>
          <w:szCs w:val="16"/>
          <w:u w:val="none"/>
          <w:lang w:val="en-US"/>
        </w:rPr>
        <w:t xml:space="preserve">'agglomeration' means an area where the population and/or economic activities are sufficiently concentrated for urban waste water to be collected and conducted to an urban waste water treatment plant or to a final discharge point. </w:t>
      </w:r>
    </w:p>
    <w:p w14:paraId="6AAEB404" w14:textId="77777777" w:rsidR="00A87C74" w:rsidRPr="00A538B5" w:rsidRDefault="00A87C74" w:rsidP="00A538B5">
      <w:pPr>
        <w:autoSpaceDE w:val="0"/>
        <w:autoSpaceDN w:val="0"/>
        <w:adjustRightInd w:val="0"/>
        <w:spacing w:line="240" w:lineRule="auto"/>
        <w:rPr>
          <w:rStyle w:val="Hyperlink"/>
          <w:color w:val="000000" w:themeColor="text1"/>
          <w:sz w:val="16"/>
          <w:szCs w:val="16"/>
          <w:u w:val="none"/>
          <w:lang w:val="en-US"/>
        </w:rPr>
      </w:pPr>
      <w:r w:rsidRPr="00A538B5">
        <w:rPr>
          <w:rStyle w:val="Funotenzeichen"/>
          <w:sz w:val="16"/>
          <w:szCs w:val="16"/>
          <w:lang w:val="en-US"/>
        </w:rPr>
        <w:t>c</w:t>
      </w:r>
      <w:r w:rsidRPr="00A538B5">
        <w:rPr>
          <w:sz w:val="16"/>
          <w:szCs w:val="16"/>
          <w:lang w:val="en-US"/>
        </w:rPr>
        <w:t xml:space="preserve">) Pursuant Article 2 (5) of UWWTD </w:t>
      </w:r>
      <w:r w:rsidRPr="00A538B5">
        <w:rPr>
          <w:rStyle w:val="Hyperlink"/>
          <w:color w:val="000000" w:themeColor="text1"/>
          <w:sz w:val="16"/>
          <w:szCs w:val="16"/>
          <w:u w:val="none"/>
          <w:lang w:val="en-US"/>
        </w:rPr>
        <w:t>'</w:t>
      </w:r>
      <w:r w:rsidRPr="00A538B5">
        <w:rPr>
          <w:color w:val="000000" w:themeColor="text1"/>
          <w:sz w:val="16"/>
          <w:szCs w:val="16"/>
          <w:lang w:val="en-US"/>
        </w:rPr>
        <w:t>p</w:t>
      </w:r>
      <w:r w:rsidRPr="00A538B5">
        <w:rPr>
          <w:rStyle w:val="Hyperlink"/>
          <w:color w:val="000000" w:themeColor="text1"/>
          <w:sz w:val="16"/>
          <w:szCs w:val="16"/>
          <w:u w:val="none"/>
          <w:lang w:val="en-US"/>
        </w:rPr>
        <w:t>.e. (population equivalent)' means the organic biodegradable load having a five-day biochemical oxygen demand (BOD5) of 60 g of oxygen per day.</w:t>
      </w:r>
    </w:p>
    <w:p w14:paraId="4B3CF257" w14:textId="77777777" w:rsidR="00A87C74" w:rsidRPr="00E970F3" w:rsidRDefault="00A87C74" w:rsidP="00A538B5">
      <w:pPr>
        <w:pStyle w:val="Funotentext"/>
        <w:rPr>
          <w:lang w:val="en-US"/>
        </w:rPr>
      </w:pPr>
    </w:p>
  </w:footnote>
  <w:footnote w:id="3">
    <w:p w14:paraId="2EA1F3A0" w14:textId="77777777" w:rsidR="00A87C74" w:rsidRPr="00115FC4" w:rsidRDefault="00A87C74" w:rsidP="001E3A92">
      <w:pPr>
        <w:pStyle w:val="Funotentext"/>
        <w:rPr>
          <w:lang w:val="en-US"/>
        </w:rPr>
      </w:pPr>
      <w:r>
        <w:rPr>
          <w:rStyle w:val="Funotenzeichen"/>
        </w:rPr>
        <w:footnoteRef/>
      </w:r>
      <w:r w:rsidRPr="00115FC4">
        <w:rPr>
          <w:lang w:val="en-US"/>
        </w:rPr>
        <w:t xml:space="preserve"> EQS-Directive, Anne</w:t>
      </w:r>
      <w:r>
        <w:rPr>
          <w:lang w:val="en-US"/>
        </w:rPr>
        <w:t>x</w:t>
      </w:r>
      <w:r w:rsidRPr="00115FC4">
        <w:rPr>
          <w:lang w:val="en-US"/>
        </w:rPr>
        <w:t xml:space="preserve"> I, Part A</w:t>
      </w:r>
    </w:p>
  </w:footnote>
  <w:footnote w:id="4">
    <w:p w14:paraId="160C156C" w14:textId="77777777" w:rsidR="00A87C74" w:rsidRPr="00510C6D" w:rsidRDefault="00A87C74" w:rsidP="001E3A92">
      <w:pPr>
        <w:pStyle w:val="Funotentext"/>
        <w:rPr>
          <w:lang w:val="en-US"/>
        </w:rPr>
      </w:pPr>
      <w:r>
        <w:rPr>
          <w:rStyle w:val="Funotenzeichen"/>
        </w:rPr>
        <w:footnoteRef/>
      </w:r>
      <w:r w:rsidRPr="00510C6D">
        <w:rPr>
          <w:lang w:val="en-US"/>
        </w:rPr>
        <w:t xml:space="preserve"> Substance number – EQS-Directive (Annex I, Part A) </w:t>
      </w:r>
    </w:p>
  </w:footnote>
  <w:footnote w:id="5">
    <w:p w14:paraId="689E90F8" w14:textId="77777777" w:rsidR="00A87C74" w:rsidRPr="00510C6D" w:rsidRDefault="00A87C74" w:rsidP="001E3A92">
      <w:pPr>
        <w:pStyle w:val="Funotentext"/>
        <w:rPr>
          <w:lang w:val="en-US"/>
        </w:rPr>
      </w:pPr>
      <w:r>
        <w:rPr>
          <w:rStyle w:val="Funotenzeichen"/>
        </w:rPr>
        <w:footnoteRef/>
      </w:r>
      <w:r w:rsidRPr="00510C6D">
        <w:rPr>
          <w:lang w:val="en-US"/>
        </w:rPr>
        <w:t xml:space="preserve"> Substance number – EQS-Directive (Annex I, Part A) </w:t>
      </w:r>
    </w:p>
  </w:footnote>
  <w:footnote w:id="6">
    <w:p w14:paraId="262C77E6" w14:textId="77777777" w:rsidR="00A87C74" w:rsidRPr="00510C6D" w:rsidRDefault="00A87C74" w:rsidP="001E3A92">
      <w:pPr>
        <w:pStyle w:val="Funotentext"/>
        <w:rPr>
          <w:lang w:val="en-US"/>
        </w:rPr>
      </w:pPr>
      <w:r>
        <w:rPr>
          <w:rStyle w:val="Funotenzeichen"/>
        </w:rPr>
        <w:footnoteRef/>
      </w:r>
      <w:r w:rsidRPr="00510C6D">
        <w:rPr>
          <w:lang w:val="en-US"/>
        </w:rPr>
        <w:t xml:space="preserve"> Substance number – EQS-Directive (Annex I, Part A) </w:t>
      </w:r>
    </w:p>
  </w:footnote>
  <w:footnote w:id="7">
    <w:p w14:paraId="24E802E9" w14:textId="77777777" w:rsidR="00A87C74" w:rsidRPr="00A87C74" w:rsidRDefault="00A87C74" w:rsidP="007B0308">
      <w:pPr>
        <w:pStyle w:val="Funotentext"/>
        <w:rPr>
          <w:rFonts w:ascii="Arial" w:hAnsi="Arial" w:cs="Arial"/>
          <w:sz w:val="16"/>
          <w:szCs w:val="16"/>
          <w:lang w:val="en-US"/>
        </w:rPr>
      </w:pPr>
      <w:r>
        <w:rPr>
          <w:rStyle w:val="Funotenzeichen"/>
        </w:rPr>
        <w:footnoteRef/>
      </w:r>
      <w:r w:rsidRPr="004363C6">
        <w:rPr>
          <w:lang w:val="en-US"/>
        </w:rPr>
        <w:t xml:space="preserve"> </w:t>
      </w:r>
      <w:r w:rsidRPr="00A87C74">
        <w:rPr>
          <w:rFonts w:ascii="Arial" w:hAnsi="Arial" w:cs="Arial"/>
          <w:sz w:val="16"/>
          <w:szCs w:val="16"/>
          <w:lang w:val="en-US"/>
        </w:rPr>
        <w:t>For mean effluent concentrations in UWWTP with only mechanical treatment see Kjøholt et al. (2021).</w:t>
      </w:r>
    </w:p>
  </w:footnote>
  <w:footnote w:id="8">
    <w:p w14:paraId="73C45831" w14:textId="77777777" w:rsidR="00A87C74" w:rsidRPr="00A87C74" w:rsidRDefault="00A87C74" w:rsidP="007B0308">
      <w:pPr>
        <w:pStyle w:val="Funotentext"/>
        <w:rPr>
          <w:rFonts w:ascii="Arial" w:hAnsi="Arial" w:cs="Arial"/>
          <w:sz w:val="16"/>
          <w:szCs w:val="16"/>
          <w:lang w:val="en-US"/>
        </w:rPr>
      </w:pPr>
      <w:r w:rsidRPr="00A87C74">
        <w:rPr>
          <w:rStyle w:val="Funotenzeichen"/>
          <w:rFonts w:ascii="Arial" w:hAnsi="Arial" w:cs="Arial"/>
          <w:sz w:val="16"/>
          <w:szCs w:val="16"/>
        </w:rPr>
        <w:footnoteRef/>
      </w:r>
      <w:r w:rsidRPr="00A87C74">
        <w:rPr>
          <w:rFonts w:ascii="Arial" w:hAnsi="Arial" w:cs="Arial"/>
          <w:sz w:val="16"/>
          <w:szCs w:val="16"/>
          <w:lang w:val="en-US"/>
        </w:rPr>
        <w:t xml:space="preserve"> The concentrations measured in three UWWTPs were multiplied by the daily flowrate to obtain a mass balance between influents and effluents, and were then normalized to per capita loads considering the population equivalents of each plant (Castiglioni et al. 2015).</w:t>
      </w:r>
    </w:p>
  </w:footnote>
  <w:footnote w:id="9">
    <w:p w14:paraId="4E784ECE" w14:textId="77777777" w:rsidR="00A87C74" w:rsidRPr="00A87C74" w:rsidRDefault="00A87C74" w:rsidP="007B0308">
      <w:pPr>
        <w:rPr>
          <w:color w:val="000000" w:themeColor="text1"/>
          <w:sz w:val="16"/>
          <w:szCs w:val="16"/>
          <w:lang w:val="en-US"/>
        </w:rPr>
      </w:pPr>
      <w:r w:rsidRPr="00A87C74">
        <w:rPr>
          <w:rStyle w:val="Funotenzeichen"/>
          <w:sz w:val="16"/>
          <w:szCs w:val="16"/>
        </w:rPr>
        <w:footnoteRef/>
      </w:r>
      <w:r w:rsidRPr="00A87C74">
        <w:rPr>
          <w:sz w:val="16"/>
          <w:szCs w:val="16"/>
          <w:lang w:val="en-US"/>
        </w:rPr>
        <w:t xml:space="preserve"> </w:t>
      </w:r>
      <w:r w:rsidRPr="00A87C74">
        <w:rPr>
          <w:color w:val="000000" w:themeColor="text1"/>
          <w:sz w:val="16"/>
          <w:szCs w:val="16"/>
          <w:lang w:val="en-US"/>
        </w:rPr>
        <w:t>For each UWWTP, and for each substance an average daily emission was calculated, based on 4 to 6 measures of flow rate and concentration at the outlet. Knowing the capacity (in p.e.) of the UWWTP, the average emission factor was calculated. The emission factors for FR are, for each substance, the median of the average emission factors of all the UWWTP.</w:t>
      </w:r>
    </w:p>
  </w:footnote>
  <w:footnote w:id="10">
    <w:p w14:paraId="78740A2D" w14:textId="77777777" w:rsidR="00A87C74" w:rsidRPr="00A87C74" w:rsidRDefault="00A87C74" w:rsidP="007B0308">
      <w:pPr>
        <w:pStyle w:val="Funotentext"/>
        <w:rPr>
          <w:rFonts w:ascii="Arial" w:hAnsi="Arial" w:cs="Arial"/>
          <w:sz w:val="16"/>
          <w:szCs w:val="16"/>
          <w:lang w:val="en-US"/>
        </w:rPr>
      </w:pPr>
      <w:r w:rsidRPr="00A87C74">
        <w:rPr>
          <w:rStyle w:val="Funotenzeichen"/>
          <w:rFonts w:ascii="Arial" w:hAnsi="Arial" w:cs="Arial"/>
          <w:sz w:val="16"/>
          <w:szCs w:val="16"/>
        </w:rPr>
        <w:footnoteRef/>
      </w:r>
      <w:r w:rsidRPr="00A87C74">
        <w:rPr>
          <w:rFonts w:ascii="Arial" w:hAnsi="Arial" w:cs="Arial"/>
          <w:sz w:val="16"/>
          <w:szCs w:val="16"/>
          <w:lang w:val="en-US"/>
        </w:rPr>
        <w:t xml:space="preserve"> The emission factor is based on i) monitored median effluent concentrations (long term samples; ca. 1,000 vales per substance) of 49 UWWTPs of different size (2,000 p.e - &gt; 100,000 p.e.) and ii) the total mean value of number of treated p.e. in Germany (for all UWWTPs &gt; 50 p.e.). A substance-specific emission factor has only been derived if more than 50 % of monitoring values were &gt; LoQ. Therefore, the German emission factors refer to the number of treated p.e. in Germany. </w:t>
      </w:r>
    </w:p>
  </w:footnote>
  <w:footnote w:id="11">
    <w:p w14:paraId="16B75C48" w14:textId="77777777" w:rsidR="00A87C74" w:rsidRPr="00A87C74" w:rsidRDefault="00A87C74" w:rsidP="007B0308">
      <w:pPr>
        <w:pStyle w:val="Funotentext"/>
        <w:rPr>
          <w:rFonts w:ascii="Arial" w:hAnsi="Arial" w:cs="Arial"/>
          <w:sz w:val="16"/>
          <w:szCs w:val="16"/>
          <w:lang w:val="en-US"/>
        </w:rPr>
      </w:pPr>
      <w:r w:rsidRPr="00A87C74">
        <w:rPr>
          <w:rStyle w:val="Funotenzeichen"/>
          <w:rFonts w:ascii="Arial" w:hAnsi="Arial" w:cs="Arial"/>
          <w:sz w:val="16"/>
          <w:szCs w:val="16"/>
        </w:rPr>
        <w:footnoteRef/>
      </w:r>
      <w:r w:rsidRPr="00A87C74">
        <w:rPr>
          <w:rFonts w:ascii="Arial" w:hAnsi="Arial" w:cs="Arial"/>
          <w:sz w:val="16"/>
          <w:szCs w:val="16"/>
          <w:lang w:val="en-US"/>
        </w:rPr>
        <w:t xml:space="preserve"> Based on PRTR data 2011-2015, differentiated by treatment type (Roovaart and Duijnhoven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98A8F0"/>
    <w:lvl w:ilvl="0">
      <w:start w:val="1"/>
      <w:numFmt w:val="decimal"/>
      <w:pStyle w:val="Listennummer5"/>
      <w:lvlText w:val="%1."/>
      <w:lvlJc w:val="left"/>
      <w:pPr>
        <w:tabs>
          <w:tab w:val="num" w:pos="1132"/>
        </w:tabs>
        <w:ind w:left="1132" w:hanging="360"/>
      </w:pPr>
    </w:lvl>
  </w:abstractNum>
  <w:abstractNum w:abstractNumId="1" w15:restartNumberingAfterBreak="0">
    <w:nsid w:val="FFFFFF7D"/>
    <w:multiLevelType w:val="singleLevel"/>
    <w:tmpl w:val="9C3A038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E4468B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9847D7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2040F2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29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80B1A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4E866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D64A9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D7E01E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CA4C71"/>
    <w:multiLevelType w:val="multilevel"/>
    <w:tmpl w:val="5BF40A72"/>
    <w:styleLink w:val="UBAberschriften"/>
    <w:lvl w:ilvl="0">
      <w:start w:val="1"/>
      <w:numFmt w:val="decimal"/>
      <w:lvlText w:val="%1"/>
      <w:lvlJc w:val="left"/>
      <w:pPr>
        <w:ind w:left="432" w:hanging="432"/>
      </w:pPr>
      <w:rPr>
        <w:rFonts w:asciiTheme="majorHAnsi" w:hAnsiTheme="majorHAnsi" w:hint="default"/>
        <w:b/>
        <w:color w:val="4F81BD" w:themeColor="accent1"/>
        <w:sz w:val="36"/>
      </w:rPr>
    </w:lvl>
    <w:lvl w:ilvl="1">
      <w:start w:val="1"/>
      <w:numFmt w:val="decimal"/>
      <w:lvlText w:val="%1.%2"/>
      <w:lvlJc w:val="left"/>
      <w:pPr>
        <w:ind w:left="576" w:hanging="576"/>
      </w:pPr>
      <w:rPr>
        <w:rFonts w:asciiTheme="majorHAnsi" w:hAnsiTheme="majorHAnsi" w:hint="default"/>
        <w:b/>
        <w:bCs w:val="0"/>
        <w:i w:val="0"/>
        <w:iCs w:val="0"/>
        <w:caps w:val="0"/>
        <w:smallCaps w:val="0"/>
        <w:strike w:val="0"/>
        <w:dstrike w:val="0"/>
        <w:vanish w:val="0"/>
        <w:color w:val="auto"/>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720" w:hanging="720"/>
      </w:pPr>
      <w:rPr>
        <w:rFonts w:asciiTheme="majorHAnsi" w:hAnsiTheme="majorHAnsi" w:hint="default"/>
        <w:b/>
        <w:sz w:val="24"/>
      </w:rPr>
    </w:lvl>
    <w:lvl w:ilvl="3">
      <w:start w:val="1"/>
      <w:numFmt w:val="decimal"/>
      <w:lvlText w:val="%1.%2.%3.%4"/>
      <w:lvlJc w:val="left"/>
      <w:pPr>
        <w:ind w:left="864" w:hanging="864"/>
      </w:pPr>
      <w:rPr>
        <w:rFonts w:asciiTheme="majorHAnsi" w:hAnsiTheme="majorHAnsi" w:hint="default"/>
        <w:b/>
        <w:sz w:val="22"/>
      </w:rPr>
    </w:lvl>
    <w:lvl w:ilvl="4">
      <w:start w:val="1"/>
      <w:numFmt w:val="decimal"/>
      <w:lvlText w:val="%1.%2.%3.%4.%5"/>
      <w:lvlJc w:val="left"/>
      <w:pPr>
        <w:ind w:left="1004" w:hanging="1004"/>
      </w:pPr>
      <w:rPr>
        <w:rFonts w:asciiTheme="majorHAnsi" w:hAnsiTheme="majorHAnsi" w:hint="default"/>
        <w:b/>
        <w:i w:val="0"/>
        <w:color w:val="auto"/>
        <w:sz w:val="22"/>
      </w:rPr>
    </w:lvl>
    <w:lvl w:ilvl="5">
      <w:start w:val="1"/>
      <w:numFmt w:val="decimal"/>
      <w:lvlText w:val="%1.%2.%3.%4.%5.%6"/>
      <w:lvlJc w:val="left"/>
      <w:pPr>
        <w:ind w:left="1152" w:hanging="1152"/>
      </w:pPr>
      <w:rPr>
        <w:rFonts w:asciiTheme="majorHAnsi" w:hAnsiTheme="majorHAnsi" w:hint="default"/>
        <w:b w:val="0"/>
        <w:i/>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CA00202"/>
    <w:multiLevelType w:val="hybridMultilevel"/>
    <w:tmpl w:val="6B7AC47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6B678C2"/>
    <w:multiLevelType w:val="hybridMultilevel"/>
    <w:tmpl w:val="13062490"/>
    <w:lvl w:ilvl="0" w:tplc="A948E178">
      <w:numFmt w:val="bullet"/>
      <w:lvlText w:val="-"/>
      <w:lvlJc w:val="left"/>
      <w:pPr>
        <w:ind w:left="720" w:hanging="360"/>
      </w:pPr>
      <w:rPr>
        <w:rFonts w:ascii="Calibri" w:eastAsiaTheme="minorHAnsi" w:hAnsi="Calibri" w:cs="Calibri"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5D1189"/>
    <w:multiLevelType w:val="hybridMultilevel"/>
    <w:tmpl w:val="8FA2DC4C"/>
    <w:lvl w:ilvl="0" w:tplc="77080A9E">
      <w:start w:val="1"/>
      <w:numFmt w:val="bullet"/>
      <w:pStyle w:val="Aufzhlung"/>
      <w:lvlText w:val="▸"/>
      <w:lvlJc w:val="left"/>
      <w:pPr>
        <w:ind w:left="717" w:hanging="360"/>
      </w:pPr>
      <w:rPr>
        <w:rFonts w:ascii="Meta Offc" w:hAnsi="Meta Offc" w:hint="default"/>
      </w:rPr>
    </w:lvl>
    <w:lvl w:ilvl="1" w:tplc="C47AF86A">
      <w:start w:val="1"/>
      <w:numFmt w:val="decimal"/>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FE0F1A"/>
    <w:multiLevelType w:val="multilevel"/>
    <w:tmpl w:val="A44C6D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1080"/>
        </w:tabs>
        <w:ind w:left="1080" w:hanging="720"/>
      </w:pPr>
    </w:lvl>
    <w:lvl w:ilvl="3">
      <w:start w:val="1"/>
      <w:numFmt w:val="decimal"/>
      <w:pStyle w:val="berschrift4"/>
      <w:lvlText w:val="%1.%2.%3.%4"/>
      <w:lvlJc w:val="left"/>
      <w:pPr>
        <w:tabs>
          <w:tab w:val="num" w:pos="864"/>
        </w:tabs>
        <w:ind w:left="864" w:hanging="864"/>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tyle6"/>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2BE082C"/>
    <w:multiLevelType w:val="hybridMultilevel"/>
    <w:tmpl w:val="057255F2"/>
    <w:lvl w:ilvl="0" w:tplc="04070011">
      <w:start w:val="1"/>
      <w:numFmt w:val="decimal"/>
      <w:lvlText w:val="%1)"/>
      <w:lvlJc w:val="left"/>
      <w:pPr>
        <w:ind w:left="644"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3482193D"/>
    <w:multiLevelType w:val="multilevel"/>
    <w:tmpl w:val="A502C9E6"/>
    <w:styleLink w:val="UBABuchstaben"/>
    <w:lvl w:ilvl="0">
      <w:start w:val="1"/>
      <w:numFmt w:val="lowerLetter"/>
      <w:lvlText w:val="%1)"/>
      <w:lvlJc w:val="left"/>
      <w:pPr>
        <w:ind w:left="432" w:hanging="432"/>
      </w:pPr>
      <w:rPr>
        <w:rFonts w:asciiTheme="minorHAnsi" w:hAnsiTheme="minorHAnsi" w:hint="default"/>
        <w:b w:val="0"/>
        <w:color w:val="auto"/>
        <w:sz w:val="22"/>
      </w:rPr>
    </w:lvl>
    <w:lvl w:ilvl="1">
      <w:start w:val="1"/>
      <w:numFmt w:val="decimal"/>
      <w:lvlText w:val="%1.%2"/>
      <w:lvlJc w:val="left"/>
      <w:pPr>
        <w:ind w:left="576" w:hanging="576"/>
      </w:pPr>
      <w:rPr>
        <w:rFonts w:asciiTheme="minorHAnsi" w:hAnsiTheme="minorHAnsi"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heme="minorHAnsi" w:hAnsiTheme="minorHAnsi" w:hint="default"/>
        <w:b/>
        <w:sz w:val="22"/>
      </w:rPr>
    </w:lvl>
    <w:lvl w:ilvl="3">
      <w:start w:val="1"/>
      <w:numFmt w:val="decimal"/>
      <w:lvlText w:val="%1.%2.%3.%4"/>
      <w:lvlJc w:val="left"/>
      <w:pPr>
        <w:ind w:left="864" w:hanging="864"/>
      </w:pPr>
      <w:rPr>
        <w:rFonts w:asciiTheme="minorHAnsi" w:hAnsiTheme="minorHAnsi" w:hint="default"/>
        <w:b/>
        <w:sz w:val="22"/>
      </w:rPr>
    </w:lvl>
    <w:lvl w:ilvl="4">
      <w:start w:val="1"/>
      <w:numFmt w:val="none"/>
      <w:lvlText w:val="%5"/>
      <w:lvlJc w:val="left"/>
      <w:pPr>
        <w:ind w:left="1008" w:hanging="1008"/>
      </w:pPr>
      <w:rPr>
        <w:rFonts w:asciiTheme="minorHAnsi" w:hAnsiTheme="minorHAnsi" w:hint="default"/>
        <w:b/>
        <w:color w:val="auto"/>
        <w:sz w:val="22"/>
      </w:rPr>
    </w:lvl>
    <w:lvl w:ilvl="5">
      <w:start w:val="1"/>
      <w:numFmt w:val="none"/>
      <w:lvlText w:val="%6"/>
      <w:lvlJc w:val="left"/>
      <w:pPr>
        <w:ind w:left="1152" w:hanging="1152"/>
      </w:pPr>
      <w:rPr>
        <w:rFonts w:asciiTheme="minorHAnsi" w:hAnsiTheme="minorHAnsi" w:hint="default"/>
        <w:i/>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E411081"/>
    <w:multiLevelType w:val="multilevel"/>
    <w:tmpl w:val="0EC27336"/>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1080"/>
        </w:tabs>
        <w:ind w:left="1080" w:hanging="720"/>
      </w:pPr>
      <w:rPr>
        <w:rFonts w:hint="default"/>
      </w:rPr>
    </w:lvl>
    <w:lvl w:ilvl="2">
      <w:start w:val="1"/>
      <w:numFmt w:val="decimal"/>
      <w:pStyle w:val="StyleHeading3LatinCalibriCustomColorRGB56122194"/>
      <w:lvlText w:val="%1.%2.%3."/>
      <w:lvlJc w:val="left"/>
      <w:pPr>
        <w:tabs>
          <w:tab w:val="num" w:pos="1800"/>
        </w:tabs>
        <w:ind w:left="1800" w:hanging="108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907"/>
        </w:tabs>
        <w:ind w:left="907" w:hanging="907"/>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8" w15:restartNumberingAfterBreak="0">
    <w:nsid w:val="416A4D42"/>
    <w:multiLevelType w:val="hybridMultilevel"/>
    <w:tmpl w:val="2196041E"/>
    <w:lvl w:ilvl="0" w:tplc="EC1468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B23AF1"/>
    <w:multiLevelType w:val="hybridMultilevel"/>
    <w:tmpl w:val="6672A1F8"/>
    <w:lvl w:ilvl="0" w:tplc="A948E17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06716A"/>
    <w:multiLevelType w:val="multilevel"/>
    <w:tmpl w:val="F04E9870"/>
    <w:styleLink w:val="UBAAnhaenge"/>
    <w:lvl w:ilvl="0">
      <w:start w:val="1"/>
      <w:numFmt w:val="upperLetter"/>
      <w:pStyle w:val="UBAAnhangUeberschrift1"/>
      <w:lvlText w:val="%1"/>
      <w:lvlJc w:val="left"/>
      <w:pPr>
        <w:ind w:left="431" w:hanging="431"/>
      </w:pPr>
      <w:rPr>
        <w:rFonts w:hint="default"/>
        <w:color w:val="4F81BD" w:themeColor="accent1"/>
      </w:rPr>
    </w:lvl>
    <w:lvl w:ilvl="1">
      <w:start w:val="1"/>
      <w:numFmt w:val="decimal"/>
      <w:pStyle w:val="UBAAnhangUeberschrift2"/>
      <w:lvlText w:val="%1.%2"/>
      <w:lvlJc w:val="left"/>
      <w:pPr>
        <w:ind w:left="431" w:hanging="431"/>
      </w:pPr>
      <w:rPr>
        <w:rFonts w:hint="default"/>
      </w:rPr>
    </w:lvl>
    <w:lvl w:ilvl="2">
      <w:start w:val="1"/>
      <w:numFmt w:val="decimal"/>
      <w:pStyle w:val="UBAAnhangUeberschrift3"/>
      <w:lvlText w:val="%1.%2.%3"/>
      <w:lvlJc w:val="left"/>
      <w:pPr>
        <w:ind w:left="7944" w:hanging="43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0C04195"/>
    <w:multiLevelType w:val="multilevel"/>
    <w:tmpl w:val="B3F68798"/>
    <w:lvl w:ilvl="0">
      <w:start w:val="1"/>
      <w:numFmt w:val="decimal"/>
      <w:pStyle w:val="Style2"/>
      <w:lvlText w:val="%1."/>
      <w:lvlJc w:val="left"/>
      <w:pPr>
        <w:tabs>
          <w:tab w:val="num" w:pos="720"/>
        </w:tabs>
        <w:ind w:left="720" w:hanging="360"/>
      </w:pPr>
    </w:lvl>
    <w:lvl w:ilvl="1">
      <w:start w:val="1"/>
      <w:numFmt w:val="decimal"/>
      <w:pStyle w:val="Style3"/>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1"/>
  </w:num>
  <w:num w:numId="2">
    <w:abstractNumId w:val="14"/>
  </w:num>
  <w:num w:numId="3">
    <w:abstractNumId w:val="17"/>
  </w:num>
  <w:num w:numId="4">
    <w:abstractNumId w:val="19"/>
  </w:num>
  <w:num w:numId="5">
    <w:abstractNumId w:val="15"/>
  </w:num>
  <w:num w:numId="6">
    <w:abstractNumId w:val="11"/>
  </w:num>
  <w:num w:numId="7">
    <w:abstractNumId w:val="12"/>
  </w:num>
  <w:num w:numId="8">
    <w:abstractNumId w:val="18"/>
  </w:num>
  <w:num w:numId="9">
    <w:abstractNumId w:val="10"/>
    <w:lvlOverride w:ilvl="0">
      <w:lvl w:ilvl="0">
        <w:start w:val="1"/>
        <w:numFmt w:val="decimal"/>
        <w:lvlText w:val="%1"/>
        <w:lvlJc w:val="left"/>
        <w:pPr>
          <w:ind w:left="432" w:hanging="432"/>
        </w:pPr>
        <w:rPr>
          <w:rFonts w:asciiTheme="majorHAnsi" w:hAnsiTheme="majorHAnsi" w:hint="default"/>
          <w:b/>
          <w:color w:val="4F81BD" w:themeColor="accent1"/>
          <w:sz w:val="36"/>
        </w:rPr>
      </w:lvl>
    </w:lvlOverride>
    <w:lvlOverride w:ilvl="1">
      <w:lvl w:ilvl="1">
        <w:start w:val="1"/>
        <w:numFmt w:val="decimal"/>
        <w:lvlText w:val="%1.%2"/>
        <w:lvlJc w:val="left"/>
        <w:pPr>
          <w:ind w:left="576" w:hanging="576"/>
        </w:pPr>
        <w:rPr>
          <w:rFonts w:asciiTheme="majorHAnsi" w:hAnsiTheme="majorHAnsi" w:hint="default"/>
          <w:b/>
          <w:bCs w:val="0"/>
          <w:i w:val="0"/>
          <w:iCs w:val="0"/>
          <w:caps w:val="0"/>
          <w:smallCaps w:val="0"/>
          <w:strike w:val="0"/>
          <w:dstrike w:val="0"/>
          <w:vanish w:val="0"/>
          <w:color w:val="auto"/>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Override>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lvlOverride w:ilvl="0">
      <w:lvl w:ilvl="0">
        <w:start w:val="1"/>
        <w:numFmt w:val="upperLetter"/>
        <w:pStyle w:val="UBAAnhangUeberschrift1"/>
        <w:lvlText w:val="%1"/>
        <w:lvlJc w:val="left"/>
        <w:pPr>
          <w:ind w:left="431" w:hanging="431"/>
        </w:pPr>
        <w:rPr>
          <w:rFonts w:hint="default"/>
          <w:color w:val="4F81BD" w:themeColor="accent1"/>
        </w:rPr>
      </w:lvl>
    </w:lvlOverride>
    <w:lvlOverride w:ilvl="1">
      <w:lvl w:ilvl="1">
        <w:start w:val="1"/>
        <w:numFmt w:val="decimal"/>
        <w:pStyle w:val="UBAAnhangUeberschrift2"/>
        <w:lvlText w:val="%1.%2"/>
        <w:lvlJc w:val="left"/>
        <w:pPr>
          <w:ind w:left="431" w:hanging="431"/>
        </w:pPr>
        <w:rPr>
          <w:rFonts w:hint="default"/>
        </w:rPr>
      </w:lvl>
    </w:lvlOverride>
    <w:lvlOverride w:ilvl="2">
      <w:lvl w:ilvl="2">
        <w:start w:val="1"/>
        <w:numFmt w:val="decimal"/>
        <w:pStyle w:val="UBAAnhangUeberschrift3"/>
        <w:lvlText w:val="%1.%2.%3"/>
        <w:lvlJc w:val="left"/>
        <w:pPr>
          <w:ind w:left="9503" w:hanging="431"/>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0A"/>
    <w:rsid w:val="00001544"/>
    <w:rsid w:val="0001086F"/>
    <w:rsid w:val="000121F9"/>
    <w:rsid w:val="00032A44"/>
    <w:rsid w:val="00041758"/>
    <w:rsid w:val="00041ABF"/>
    <w:rsid w:val="00046D04"/>
    <w:rsid w:val="00046DEA"/>
    <w:rsid w:val="00051F99"/>
    <w:rsid w:val="00052E08"/>
    <w:rsid w:val="0005779C"/>
    <w:rsid w:val="00057D11"/>
    <w:rsid w:val="0006008F"/>
    <w:rsid w:val="00064E86"/>
    <w:rsid w:val="000655F7"/>
    <w:rsid w:val="00073708"/>
    <w:rsid w:val="00073B91"/>
    <w:rsid w:val="00075220"/>
    <w:rsid w:val="00076588"/>
    <w:rsid w:val="00081FD4"/>
    <w:rsid w:val="000842EA"/>
    <w:rsid w:val="000878C9"/>
    <w:rsid w:val="00091F6A"/>
    <w:rsid w:val="000963DA"/>
    <w:rsid w:val="00096826"/>
    <w:rsid w:val="00097EE6"/>
    <w:rsid w:val="000A7A41"/>
    <w:rsid w:val="000B48B2"/>
    <w:rsid w:val="000B5F15"/>
    <w:rsid w:val="000C1512"/>
    <w:rsid w:val="000C2085"/>
    <w:rsid w:val="000C3F16"/>
    <w:rsid w:val="000D357C"/>
    <w:rsid w:val="000D6D32"/>
    <w:rsid w:val="000D7108"/>
    <w:rsid w:val="000E1553"/>
    <w:rsid w:val="000F1E69"/>
    <w:rsid w:val="000F6A08"/>
    <w:rsid w:val="000F744F"/>
    <w:rsid w:val="00101A76"/>
    <w:rsid w:val="00102331"/>
    <w:rsid w:val="00104546"/>
    <w:rsid w:val="00104727"/>
    <w:rsid w:val="00106025"/>
    <w:rsid w:val="0011113E"/>
    <w:rsid w:val="001115A6"/>
    <w:rsid w:val="00111AC6"/>
    <w:rsid w:val="00113DF9"/>
    <w:rsid w:val="00117630"/>
    <w:rsid w:val="00120D2C"/>
    <w:rsid w:val="00126CB9"/>
    <w:rsid w:val="001278E1"/>
    <w:rsid w:val="0013072B"/>
    <w:rsid w:val="0013101B"/>
    <w:rsid w:val="00132FE6"/>
    <w:rsid w:val="0013361D"/>
    <w:rsid w:val="001402EF"/>
    <w:rsid w:val="00147D99"/>
    <w:rsid w:val="0015326D"/>
    <w:rsid w:val="001543F9"/>
    <w:rsid w:val="001553E0"/>
    <w:rsid w:val="001600B8"/>
    <w:rsid w:val="00164F65"/>
    <w:rsid w:val="0017496C"/>
    <w:rsid w:val="00182205"/>
    <w:rsid w:val="001908BA"/>
    <w:rsid w:val="00191328"/>
    <w:rsid w:val="00193730"/>
    <w:rsid w:val="001A2DD0"/>
    <w:rsid w:val="001B144E"/>
    <w:rsid w:val="001C27D3"/>
    <w:rsid w:val="001C503C"/>
    <w:rsid w:val="001C52E4"/>
    <w:rsid w:val="001C6AE4"/>
    <w:rsid w:val="001D0836"/>
    <w:rsid w:val="001D0EB7"/>
    <w:rsid w:val="001D61E2"/>
    <w:rsid w:val="001D65B9"/>
    <w:rsid w:val="001E170E"/>
    <w:rsid w:val="001E39FF"/>
    <w:rsid w:val="001E3A92"/>
    <w:rsid w:val="001E4FBD"/>
    <w:rsid w:val="001E5E55"/>
    <w:rsid w:val="001F15E8"/>
    <w:rsid w:val="001F76E6"/>
    <w:rsid w:val="00200419"/>
    <w:rsid w:val="00206098"/>
    <w:rsid w:val="00212BBA"/>
    <w:rsid w:val="00215A23"/>
    <w:rsid w:val="00224649"/>
    <w:rsid w:val="0022504D"/>
    <w:rsid w:val="00225303"/>
    <w:rsid w:val="002335AD"/>
    <w:rsid w:val="00234B52"/>
    <w:rsid w:val="00241170"/>
    <w:rsid w:val="0024140F"/>
    <w:rsid w:val="002450EC"/>
    <w:rsid w:val="00250BAB"/>
    <w:rsid w:val="002542F4"/>
    <w:rsid w:val="0025562A"/>
    <w:rsid w:val="00257DCB"/>
    <w:rsid w:val="00260B0B"/>
    <w:rsid w:val="002640D4"/>
    <w:rsid w:val="00266FEB"/>
    <w:rsid w:val="002731E4"/>
    <w:rsid w:val="00277476"/>
    <w:rsid w:val="00283345"/>
    <w:rsid w:val="00291DE7"/>
    <w:rsid w:val="00293042"/>
    <w:rsid w:val="00296FF4"/>
    <w:rsid w:val="002A53AB"/>
    <w:rsid w:val="002A588D"/>
    <w:rsid w:val="002A6D6E"/>
    <w:rsid w:val="002B6041"/>
    <w:rsid w:val="002C04B8"/>
    <w:rsid w:val="002C4BDC"/>
    <w:rsid w:val="002C5829"/>
    <w:rsid w:val="002D0346"/>
    <w:rsid w:val="002D22BE"/>
    <w:rsid w:val="002D6BA7"/>
    <w:rsid w:val="002E267A"/>
    <w:rsid w:val="002E7906"/>
    <w:rsid w:val="002E7E06"/>
    <w:rsid w:val="002F64A1"/>
    <w:rsid w:val="00315048"/>
    <w:rsid w:val="00320115"/>
    <w:rsid w:val="003345D6"/>
    <w:rsid w:val="00341C1E"/>
    <w:rsid w:val="00345813"/>
    <w:rsid w:val="00345C0C"/>
    <w:rsid w:val="00351750"/>
    <w:rsid w:val="003525FB"/>
    <w:rsid w:val="00352631"/>
    <w:rsid w:val="00352D11"/>
    <w:rsid w:val="00353003"/>
    <w:rsid w:val="003569E0"/>
    <w:rsid w:val="00357B2C"/>
    <w:rsid w:val="003632C6"/>
    <w:rsid w:val="00381131"/>
    <w:rsid w:val="00383AE9"/>
    <w:rsid w:val="0039262C"/>
    <w:rsid w:val="00395AFD"/>
    <w:rsid w:val="00396D1B"/>
    <w:rsid w:val="003A0D73"/>
    <w:rsid w:val="003A13F2"/>
    <w:rsid w:val="003A204F"/>
    <w:rsid w:val="003A28DA"/>
    <w:rsid w:val="003A298C"/>
    <w:rsid w:val="003B554A"/>
    <w:rsid w:val="003C172B"/>
    <w:rsid w:val="003C27C5"/>
    <w:rsid w:val="003C50AF"/>
    <w:rsid w:val="003D31C4"/>
    <w:rsid w:val="003E1B99"/>
    <w:rsid w:val="003F1C4A"/>
    <w:rsid w:val="003F1EF3"/>
    <w:rsid w:val="003F5F3E"/>
    <w:rsid w:val="003F608C"/>
    <w:rsid w:val="003F7C1F"/>
    <w:rsid w:val="0040075D"/>
    <w:rsid w:val="00404D74"/>
    <w:rsid w:val="004119AF"/>
    <w:rsid w:val="0041241A"/>
    <w:rsid w:val="004244BD"/>
    <w:rsid w:val="00432986"/>
    <w:rsid w:val="00432C9C"/>
    <w:rsid w:val="004338F2"/>
    <w:rsid w:val="00451F8A"/>
    <w:rsid w:val="00456CEB"/>
    <w:rsid w:val="004675AD"/>
    <w:rsid w:val="0046783C"/>
    <w:rsid w:val="00467E46"/>
    <w:rsid w:val="004710F7"/>
    <w:rsid w:val="00486640"/>
    <w:rsid w:val="004911E3"/>
    <w:rsid w:val="004915A7"/>
    <w:rsid w:val="00492625"/>
    <w:rsid w:val="00492951"/>
    <w:rsid w:val="00493C74"/>
    <w:rsid w:val="00493E00"/>
    <w:rsid w:val="0049495C"/>
    <w:rsid w:val="004A3CEE"/>
    <w:rsid w:val="004B2A87"/>
    <w:rsid w:val="004B55DE"/>
    <w:rsid w:val="004B762F"/>
    <w:rsid w:val="004C5392"/>
    <w:rsid w:val="004C5687"/>
    <w:rsid w:val="004C6F52"/>
    <w:rsid w:val="004C7DBE"/>
    <w:rsid w:val="004D0F0B"/>
    <w:rsid w:val="004D3974"/>
    <w:rsid w:val="004D5D02"/>
    <w:rsid w:val="004D6692"/>
    <w:rsid w:val="004E0450"/>
    <w:rsid w:val="004E25B6"/>
    <w:rsid w:val="004E298E"/>
    <w:rsid w:val="004F28CB"/>
    <w:rsid w:val="005018B5"/>
    <w:rsid w:val="00501B6D"/>
    <w:rsid w:val="00502EB1"/>
    <w:rsid w:val="005039E1"/>
    <w:rsid w:val="005075E2"/>
    <w:rsid w:val="00515BAC"/>
    <w:rsid w:val="0051647D"/>
    <w:rsid w:val="005237BC"/>
    <w:rsid w:val="00534CA4"/>
    <w:rsid w:val="0054669F"/>
    <w:rsid w:val="00546738"/>
    <w:rsid w:val="00547B9A"/>
    <w:rsid w:val="00557C3D"/>
    <w:rsid w:val="00560485"/>
    <w:rsid w:val="0057503B"/>
    <w:rsid w:val="005761CA"/>
    <w:rsid w:val="005803FE"/>
    <w:rsid w:val="00585065"/>
    <w:rsid w:val="00587D29"/>
    <w:rsid w:val="00587EA8"/>
    <w:rsid w:val="00595697"/>
    <w:rsid w:val="005A07FC"/>
    <w:rsid w:val="005A2BF6"/>
    <w:rsid w:val="005C3038"/>
    <w:rsid w:val="005C55EB"/>
    <w:rsid w:val="005D3022"/>
    <w:rsid w:val="005D517D"/>
    <w:rsid w:val="005D7746"/>
    <w:rsid w:val="005E3D21"/>
    <w:rsid w:val="005E4BAB"/>
    <w:rsid w:val="00600AF3"/>
    <w:rsid w:val="00603F28"/>
    <w:rsid w:val="00604E5A"/>
    <w:rsid w:val="00611BB8"/>
    <w:rsid w:val="00614ECA"/>
    <w:rsid w:val="00617E01"/>
    <w:rsid w:val="0062303F"/>
    <w:rsid w:val="00624560"/>
    <w:rsid w:val="00624B51"/>
    <w:rsid w:val="00630D72"/>
    <w:rsid w:val="00634538"/>
    <w:rsid w:val="00635B5C"/>
    <w:rsid w:val="00640B26"/>
    <w:rsid w:val="00657E65"/>
    <w:rsid w:val="0066263C"/>
    <w:rsid w:val="0066437E"/>
    <w:rsid w:val="0066724A"/>
    <w:rsid w:val="0067198A"/>
    <w:rsid w:val="00674F9D"/>
    <w:rsid w:val="00674FF9"/>
    <w:rsid w:val="006762BE"/>
    <w:rsid w:val="0068035B"/>
    <w:rsid w:val="00680B26"/>
    <w:rsid w:val="00680B50"/>
    <w:rsid w:val="00685751"/>
    <w:rsid w:val="0069595D"/>
    <w:rsid w:val="006960AC"/>
    <w:rsid w:val="00697618"/>
    <w:rsid w:val="006A63D6"/>
    <w:rsid w:val="006B0D78"/>
    <w:rsid w:val="006B36BD"/>
    <w:rsid w:val="006B44B3"/>
    <w:rsid w:val="006B78D5"/>
    <w:rsid w:val="006D41FA"/>
    <w:rsid w:val="006D5D0D"/>
    <w:rsid w:val="006E0AE5"/>
    <w:rsid w:val="006E1386"/>
    <w:rsid w:val="006E6691"/>
    <w:rsid w:val="006E7AC9"/>
    <w:rsid w:val="006F1903"/>
    <w:rsid w:val="006F2C55"/>
    <w:rsid w:val="00700D4B"/>
    <w:rsid w:val="0070742C"/>
    <w:rsid w:val="0071028B"/>
    <w:rsid w:val="00713665"/>
    <w:rsid w:val="00714E7B"/>
    <w:rsid w:val="007161E4"/>
    <w:rsid w:val="007200E4"/>
    <w:rsid w:val="0072181F"/>
    <w:rsid w:val="00723B8A"/>
    <w:rsid w:val="007246FC"/>
    <w:rsid w:val="00730564"/>
    <w:rsid w:val="00742F74"/>
    <w:rsid w:val="00743463"/>
    <w:rsid w:val="00745BAA"/>
    <w:rsid w:val="00754D57"/>
    <w:rsid w:val="007571EB"/>
    <w:rsid w:val="00762905"/>
    <w:rsid w:val="007639CC"/>
    <w:rsid w:val="0076448D"/>
    <w:rsid w:val="007654E6"/>
    <w:rsid w:val="0076585A"/>
    <w:rsid w:val="00767F78"/>
    <w:rsid w:val="0077604D"/>
    <w:rsid w:val="0078265D"/>
    <w:rsid w:val="00784376"/>
    <w:rsid w:val="00790F31"/>
    <w:rsid w:val="00792563"/>
    <w:rsid w:val="00795535"/>
    <w:rsid w:val="007A33FC"/>
    <w:rsid w:val="007A56CB"/>
    <w:rsid w:val="007B0308"/>
    <w:rsid w:val="007B48A3"/>
    <w:rsid w:val="007B490B"/>
    <w:rsid w:val="007B5CB6"/>
    <w:rsid w:val="007B7240"/>
    <w:rsid w:val="007C09F9"/>
    <w:rsid w:val="007C1CBC"/>
    <w:rsid w:val="007C267E"/>
    <w:rsid w:val="007C70B0"/>
    <w:rsid w:val="007D319D"/>
    <w:rsid w:val="007D3CB5"/>
    <w:rsid w:val="007E1B46"/>
    <w:rsid w:val="007F12B8"/>
    <w:rsid w:val="007F33FA"/>
    <w:rsid w:val="007F44D9"/>
    <w:rsid w:val="007F6DF5"/>
    <w:rsid w:val="007F76F2"/>
    <w:rsid w:val="0080063B"/>
    <w:rsid w:val="00813258"/>
    <w:rsid w:val="00814219"/>
    <w:rsid w:val="00822D0F"/>
    <w:rsid w:val="00830AE9"/>
    <w:rsid w:val="00830FE5"/>
    <w:rsid w:val="00835BAC"/>
    <w:rsid w:val="00842CAD"/>
    <w:rsid w:val="0085077D"/>
    <w:rsid w:val="00850831"/>
    <w:rsid w:val="008514E5"/>
    <w:rsid w:val="00853727"/>
    <w:rsid w:val="0085742F"/>
    <w:rsid w:val="00863D63"/>
    <w:rsid w:val="00871662"/>
    <w:rsid w:val="00882BEC"/>
    <w:rsid w:val="00894217"/>
    <w:rsid w:val="00894843"/>
    <w:rsid w:val="008948F7"/>
    <w:rsid w:val="008B3C4D"/>
    <w:rsid w:val="008B471A"/>
    <w:rsid w:val="008B6916"/>
    <w:rsid w:val="008C7324"/>
    <w:rsid w:val="008C7CC4"/>
    <w:rsid w:val="008C7CDE"/>
    <w:rsid w:val="008D06EB"/>
    <w:rsid w:val="008D4C60"/>
    <w:rsid w:val="008E3FB0"/>
    <w:rsid w:val="008E4E80"/>
    <w:rsid w:val="008E6A62"/>
    <w:rsid w:val="008F73F8"/>
    <w:rsid w:val="009001C0"/>
    <w:rsid w:val="009032F5"/>
    <w:rsid w:val="009047CC"/>
    <w:rsid w:val="00907AC9"/>
    <w:rsid w:val="00925B4F"/>
    <w:rsid w:val="00930AAD"/>
    <w:rsid w:val="00932B17"/>
    <w:rsid w:val="009377F3"/>
    <w:rsid w:val="00937911"/>
    <w:rsid w:val="00943928"/>
    <w:rsid w:val="00944E3E"/>
    <w:rsid w:val="0094690A"/>
    <w:rsid w:val="0095067A"/>
    <w:rsid w:val="00955313"/>
    <w:rsid w:val="0096702E"/>
    <w:rsid w:val="00972F38"/>
    <w:rsid w:val="009756AE"/>
    <w:rsid w:val="00976A5F"/>
    <w:rsid w:val="00976A7F"/>
    <w:rsid w:val="009802B1"/>
    <w:rsid w:val="0098142A"/>
    <w:rsid w:val="009962A0"/>
    <w:rsid w:val="009A07BF"/>
    <w:rsid w:val="009B02AC"/>
    <w:rsid w:val="009B058B"/>
    <w:rsid w:val="009B0983"/>
    <w:rsid w:val="009B09D8"/>
    <w:rsid w:val="009B3E3D"/>
    <w:rsid w:val="009C3403"/>
    <w:rsid w:val="009C3844"/>
    <w:rsid w:val="009C640C"/>
    <w:rsid w:val="009C7122"/>
    <w:rsid w:val="009D32D8"/>
    <w:rsid w:val="009D7228"/>
    <w:rsid w:val="009E5281"/>
    <w:rsid w:val="009E713A"/>
    <w:rsid w:val="009F0DE0"/>
    <w:rsid w:val="009F7B81"/>
    <w:rsid w:val="00A00897"/>
    <w:rsid w:val="00A0628B"/>
    <w:rsid w:val="00A109AA"/>
    <w:rsid w:val="00A1102C"/>
    <w:rsid w:val="00A151D6"/>
    <w:rsid w:val="00A2022D"/>
    <w:rsid w:val="00A212F0"/>
    <w:rsid w:val="00A233A2"/>
    <w:rsid w:val="00A310B8"/>
    <w:rsid w:val="00A33B17"/>
    <w:rsid w:val="00A40552"/>
    <w:rsid w:val="00A40B09"/>
    <w:rsid w:val="00A45D6D"/>
    <w:rsid w:val="00A538B5"/>
    <w:rsid w:val="00A54B30"/>
    <w:rsid w:val="00A56D74"/>
    <w:rsid w:val="00A62C88"/>
    <w:rsid w:val="00A6762B"/>
    <w:rsid w:val="00A718AC"/>
    <w:rsid w:val="00A71D56"/>
    <w:rsid w:val="00A73E18"/>
    <w:rsid w:val="00A8404E"/>
    <w:rsid w:val="00A87C74"/>
    <w:rsid w:val="00A911E2"/>
    <w:rsid w:val="00A974D0"/>
    <w:rsid w:val="00A97870"/>
    <w:rsid w:val="00AA08BC"/>
    <w:rsid w:val="00AA55F0"/>
    <w:rsid w:val="00AA73D4"/>
    <w:rsid w:val="00AB3F80"/>
    <w:rsid w:val="00AB4F98"/>
    <w:rsid w:val="00AB625E"/>
    <w:rsid w:val="00AC1E31"/>
    <w:rsid w:val="00AC3D8E"/>
    <w:rsid w:val="00AC644F"/>
    <w:rsid w:val="00AE0DE1"/>
    <w:rsid w:val="00AE1985"/>
    <w:rsid w:val="00AE504E"/>
    <w:rsid w:val="00AE574B"/>
    <w:rsid w:val="00AF0B9E"/>
    <w:rsid w:val="00AF62A5"/>
    <w:rsid w:val="00B0077F"/>
    <w:rsid w:val="00B033B2"/>
    <w:rsid w:val="00B03E7E"/>
    <w:rsid w:val="00B15234"/>
    <w:rsid w:val="00B15546"/>
    <w:rsid w:val="00B17440"/>
    <w:rsid w:val="00B30A3F"/>
    <w:rsid w:val="00B31B41"/>
    <w:rsid w:val="00B4238B"/>
    <w:rsid w:val="00B42EBF"/>
    <w:rsid w:val="00B44634"/>
    <w:rsid w:val="00B606F4"/>
    <w:rsid w:val="00B643CA"/>
    <w:rsid w:val="00B657B3"/>
    <w:rsid w:val="00B67D93"/>
    <w:rsid w:val="00B753D3"/>
    <w:rsid w:val="00B80129"/>
    <w:rsid w:val="00B82D7C"/>
    <w:rsid w:val="00B85B12"/>
    <w:rsid w:val="00B92E93"/>
    <w:rsid w:val="00B96B09"/>
    <w:rsid w:val="00B9719D"/>
    <w:rsid w:val="00BA265B"/>
    <w:rsid w:val="00BA3A2A"/>
    <w:rsid w:val="00BA5414"/>
    <w:rsid w:val="00BB0935"/>
    <w:rsid w:val="00BC4B1C"/>
    <w:rsid w:val="00BD73F1"/>
    <w:rsid w:val="00BE11D4"/>
    <w:rsid w:val="00BE278B"/>
    <w:rsid w:val="00BE2ABD"/>
    <w:rsid w:val="00BE49CD"/>
    <w:rsid w:val="00BE6EB0"/>
    <w:rsid w:val="00BE6FDC"/>
    <w:rsid w:val="00BF73A0"/>
    <w:rsid w:val="00C00AF2"/>
    <w:rsid w:val="00C054D3"/>
    <w:rsid w:val="00C10492"/>
    <w:rsid w:val="00C14BB2"/>
    <w:rsid w:val="00C164DB"/>
    <w:rsid w:val="00C32990"/>
    <w:rsid w:val="00C35B9C"/>
    <w:rsid w:val="00C4022D"/>
    <w:rsid w:val="00C457C5"/>
    <w:rsid w:val="00C47BF9"/>
    <w:rsid w:val="00C61FA6"/>
    <w:rsid w:val="00C64B5C"/>
    <w:rsid w:val="00C65653"/>
    <w:rsid w:val="00C71EE6"/>
    <w:rsid w:val="00C94097"/>
    <w:rsid w:val="00CA0E30"/>
    <w:rsid w:val="00CA2BA3"/>
    <w:rsid w:val="00CA5341"/>
    <w:rsid w:val="00CA746B"/>
    <w:rsid w:val="00CB6D42"/>
    <w:rsid w:val="00CC4B67"/>
    <w:rsid w:val="00CC6D73"/>
    <w:rsid w:val="00CD560A"/>
    <w:rsid w:val="00CE032F"/>
    <w:rsid w:val="00CE2CF6"/>
    <w:rsid w:val="00CF0ACC"/>
    <w:rsid w:val="00CF4E8F"/>
    <w:rsid w:val="00D009CA"/>
    <w:rsid w:val="00D01592"/>
    <w:rsid w:val="00D024E3"/>
    <w:rsid w:val="00D0325B"/>
    <w:rsid w:val="00D041A9"/>
    <w:rsid w:val="00D05953"/>
    <w:rsid w:val="00D07DBD"/>
    <w:rsid w:val="00D11396"/>
    <w:rsid w:val="00D15041"/>
    <w:rsid w:val="00D16E3F"/>
    <w:rsid w:val="00D23392"/>
    <w:rsid w:val="00D25F79"/>
    <w:rsid w:val="00D359A3"/>
    <w:rsid w:val="00D40F61"/>
    <w:rsid w:val="00D4271B"/>
    <w:rsid w:val="00D46349"/>
    <w:rsid w:val="00D4686C"/>
    <w:rsid w:val="00D507FB"/>
    <w:rsid w:val="00D51DF2"/>
    <w:rsid w:val="00D53A80"/>
    <w:rsid w:val="00D606AD"/>
    <w:rsid w:val="00D62199"/>
    <w:rsid w:val="00D64EFC"/>
    <w:rsid w:val="00D65CFF"/>
    <w:rsid w:val="00D70460"/>
    <w:rsid w:val="00D70505"/>
    <w:rsid w:val="00D753C3"/>
    <w:rsid w:val="00D80177"/>
    <w:rsid w:val="00D8169E"/>
    <w:rsid w:val="00D82A27"/>
    <w:rsid w:val="00D845EB"/>
    <w:rsid w:val="00D865E8"/>
    <w:rsid w:val="00D962F7"/>
    <w:rsid w:val="00D96CCD"/>
    <w:rsid w:val="00D974DC"/>
    <w:rsid w:val="00DA7762"/>
    <w:rsid w:val="00DB2C44"/>
    <w:rsid w:val="00DB3AD4"/>
    <w:rsid w:val="00DB71EF"/>
    <w:rsid w:val="00DE707F"/>
    <w:rsid w:val="00DF22CE"/>
    <w:rsid w:val="00DF2CAB"/>
    <w:rsid w:val="00E030EA"/>
    <w:rsid w:val="00E07A99"/>
    <w:rsid w:val="00E1750C"/>
    <w:rsid w:val="00E212F9"/>
    <w:rsid w:val="00E23A55"/>
    <w:rsid w:val="00E26076"/>
    <w:rsid w:val="00E33902"/>
    <w:rsid w:val="00E42288"/>
    <w:rsid w:val="00E43BD8"/>
    <w:rsid w:val="00E50A1A"/>
    <w:rsid w:val="00E50FD6"/>
    <w:rsid w:val="00E522DB"/>
    <w:rsid w:val="00E67F69"/>
    <w:rsid w:val="00E70A65"/>
    <w:rsid w:val="00E7142D"/>
    <w:rsid w:val="00E725D0"/>
    <w:rsid w:val="00E821FE"/>
    <w:rsid w:val="00E839D9"/>
    <w:rsid w:val="00EA0C6E"/>
    <w:rsid w:val="00EA6EC0"/>
    <w:rsid w:val="00EB2D30"/>
    <w:rsid w:val="00EB2EDD"/>
    <w:rsid w:val="00EC1560"/>
    <w:rsid w:val="00EC20BD"/>
    <w:rsid w:val="00EC2844"/>
    <w:rsid w:val="00EC28C9"/>
    <w:rsid w:val="00ED1635"/>
    <w:rsid w:val="00ED75D4"/>
    <w:rsid w:val="00EE0623"/>
    <w:rsid w:val="00EE4154"/>
    <w:rsid w:val="00EE4F9B"/>
    <w:rsid w:val="00EE6BC1"/>
    <w:rsid w:val="00EF0C72"/>
    <w:rsid w:val="00EF1CA0"/>
    <w:rsid w:val="00EF1E38"/>
    <w:rsid w:val="00EF442A"/>
    <w:rsid w:val="00EF6B4D"/>
    <w:rsid w:val="00F02F16"/>
    <w:rsid w:val="00F10BF5"/>
    <w:rsid w:val="00F135A9"/>
    <w:rsid w:val="00F14E11"/>
    <w:rsid w:val="00F22B7A"/>
    <w:rsid w:val="00F23FC4"/>
    <w:rsid w:val="00F26026"/>
    <w:rsid w:val="00F327C8"/>
    <w:rsid w:val="00F3577A"/>
    <w:rsid w:val="00F35C30"/>
    <w:rsid w:val="00F36F6F"/>
    <w:rsid w:val="00F41E73"/>
    <w:rsid w:val="00F42AB9"/>
    <w:rsid w:val="00F47A1A"/>
    <w:rsid w:val="00F52345"/>
    <w:rsid w:val="00F57ED8"/>
    <w:rsid w:val="00F60B62"/>
    <w:rsid w:val="00F66127"/>
    <w:rsid w:val="00F66499"/>
    <w:rsid w:val="00F67D00"/>
    <w:rsid w:val="00F7689E"/>
    <w:rsid w:val="00F77509"/>
    <w:rsid w:val="00F77C32"/>
    <w:rsid w:val="00F80820"/>
    <w:rsid w:val="00F81AAF"/>
    <w:rsid w:val="00F911E3"/>
    <w:rsid w:val="00F92E37"/>
    <w:rsid w:val="00F95F64"/>
    <w:rsid w:val="00FA3A2F"/>
    <w:rsid w:val="00FB0EAE"/>
    <w:rsid w:val="00FB38CD"/>
    <w:rsid w:val="00FB7247"/>
    <w:rsid w:val="00FB7F24"/>
    <w:rsid w:val="00FC23E0"/>
    <w:rsid w:val="00FC7BB2"/>
    <w:rsid w:val="00FD1543"/>
    <w:rsid w:val="00FD2493"/>
    <w:rsid w:val="00FD373A"/>
    <w:rsid w:val="00FD638C"/>
    <w:rsid w:val="00FD7437"/>
    <w:rsid w:val="00FD795A"/>
    <w:rsid w:val="00FD797A"/>
    <w:rsid w:val="00FE21A6"/>
    <w:rsid w:val="00FE5956"/>
    <w:rsid w:val="00FF1640"/>
    <w:rsid w:val="00FF326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0E1DA0"/>
  <w15:docId w15:val="{70B6CB82-46F4-4E65-9749-ACCE2F57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560A"/>
    <w:pPr>
      <w:spacing w:line="255" w:lineRule="atLeast"/>
      <w:jc w:val="both"/>
    </w:pPr>
    <w:rPr>
      <w:rFonts w:ascii="Arial" w:eastAsia="Times New Roman" w:hAnsi="Arial" w:cs="Arial"/>
      <w:sz w:val="21"/>
      <w:szCs w:val="24"/>
      <w:lang w:val="en-GB" w:eastAsia="en-US"/>
    </w:rPr>
  </w:style>
  <w:style w:type="paragraph" w:styleId="berschrift1">
    <w:name w:val="heading 1"/>
    <w:basedOn w:val="Standard"/>
    <w:next w:val="Standard"/>
    <w:link w:val="berschrift1Zchn"/>
    <w:uiPriority w:val="9"/>
    <w:qFormat/>
    <w:rsid w:val="00937911"/>
    <w:pPr>
      <w:keepNext/>
      <w:spacing w:before="240" w:after="60"/>
      <w:outlineLvl w:val="0"/>
    </w:pPr>
    <w:rPr>
      <w:b/>
      <w:bCs/>
      <w:kern w:val="32"/>
      <w:sz w:val="32"/>
      <w:szCs w:val="32"/>
    </w:rPr>
  </w:style>
  <w:style w:type="paragraph" w:styleId="berschrift2">
    <w:name w:val="heading 2"/>
    <w:basedOn w:val="Standard"/>
    <w:next w:val="Standard"/>
    <w:link w:val="berschrift2Zchn"/>
    <w:uiPriority w:val="9"/>
    <w:qFormat/>
    <w:rsid w:val="00937911"/>
    <w:pPr>
      <w:keepNext/>
      <w:spacing w:before="240" w:after="60"/>
      <w:outlineLvl w:val="1"/>
    </w:pPr>
    <w:rPr>
      <w:b/>
      <w:bCs/>
      <w:i/>
      <w:iCs/>
      <w:sz w:val="28"/>
      <w:szCs w:val="28"/>
    </w:rPr>
  </w:style>
  <w:style w:type="paragraph" w:styleId="berschrift3">
    <w:name w:val="heading 3"/>
    <w:basedOn w:val="Standard"/>
    <w:next w:val="Standard"/>
    <w:link w:val="berschrift3Zchn"/>
    <w:uiPriority w:val="9"/>
    <w:qFormat/>
    <w:rsid w:val="00937911"/>
    <w:pPr>
      <w:keepNext/>
      <w:numPr>
        <w:ilvl w:val="2"/>
        <w:numId w:val="2"/>
      </w:numPr>
      <w:spacing w:before="240" w:after="60"/>
      <w:outlineLvl w:val="2"/>
    </w:pPr>
    <w:rPr>
      <w:b/>
      <w:bCs/>
      <w:sz w:val="26"/>
      <w:szCs w:val="26"/>
    </w:rPr>
  </w:style>
  <w:style w:type="paragraph" w:styleId="berschrift4">
    <w:name w:val="heading 4"/>
    <w:basedOn w:val="Standard"/>
    <w:next w:val="Standard"/>
    <w:link w:val="berschrift4Zchn"/>
    <w:uiPriority w:val="9"/>
    <w:qFormat/>
    <w:rsid w:val="00937911"/>
    <w:pPr>
      <w:keepNext/>
      <w:numPr>
        <w:ilvl w:val="3"/>
        <w:numId w:val="2"/>
      </w:numPr>
      <w:spacing w:before="240" w:after="60"/>
      <w:outlineLvl w:val="3"/>
    </w:pPr>
    <w:rPr>
      <w:b/>
      <w:bCs/>
      <w:sz w:val="28"/>
      <w:szCs w:val="28"/>
    </w:rPr>
  </w:style>
  <w:style w:type="paragraph" w:styleId="berschrift5">
    <w:name w:val="heading 5"/>
    <w:basedOn w:val="Standard"/>
    <w:next w:val="Standard"/>
    <w:link w:val="berschrift5Zchn"/>
    <w:uiPriority w:val="9"/>
    <w:qFormat/>
    <w:rsid w:val="00937911"/>
    <w:pPr>
      <w:spacing w:before="240" w:after="60"/>
      <w:outlineLvl w:val="4"/>
    </w:pPr>
    <w:rPr>
      <w:b/>
      <w:bCs/>
      <w:i/>
      <w:iCs/>
      <w:sz w:val="26"/>
      <w:szCs w:val="26"/>
    </w:rPr>
  </w:style>
  <w:style w:type="paragraph" w:styleId="berschrift6">
    <w:name w:val="heading 6"/>
    <w:basedOn w:val="Standard"/>
    <w:next w:val="Standard"/>
    <w:link w:val="berschrift6Zchn"/>
    <w:uiPriority w:val="9"/>
    <w:semiHidden/>
    <w:qFormat/>
    <w:rsid w:val="001E3A92"/>
    <w:pPr>
      <w:keepNext/>
      <w:keepLines/>
      <w:spacing w:before="200" w:line="276" w:lineRule="auto"/>
      <w:ind w:left="1152" w:hanging="1152"/>
      <w:jc w:val="left"/>
      <w:outlineLvl w:val="5"/>
    </w:pPr>
    <w:rPr>
      <w:rFonts w:asciiTheme="majorHAnsi" w:eastAsiaTheme="majorEastAsia" w:hAnsiTheme="majorHAnsi" w:cstheme="majorBidi"/>
      <w:i/>
      <w:iCs/>
      <w:color w:val="243F60" w:themeColor="accent1" w:themeShade="7F"/>
      <w:sz w:val="22"/>
      <w:szCs w:val="22"/>
      <w:lang w:val="de-DE"/>
    </w:rPr>
  </w:style>
  <w:style w:type="paragraph" w:styleId="berschrift7">
    <w:name w:val="heading 7"/>
    <w:basedOn w:val="Standard"/>
    <w:next w:val="Standard"/>
    <w:link w:val="berschrift7Zchn"/>
    <w:uiPriority w:val="9"/>
    <w:semiHidden/>
    <w:qFormat/>
    <w:rsid w:val="001E3A92"/>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lang w:val="de-DE"/>
    </w:rPr>
  </w:style>
  <w:style w:type="paragraph" w:styleId="berschrift8">
    <w:name w:val="heading 8"/>
    <w:basedOn w:val="Standard"/>
    <w:next w:val="Standard"/>
    <w:link w:val="berschrift8Zchn"/>
    <w:uiPriority w:val="9"/>
    <w:semiHidden/>
    <w:qFormat/>
    <w:rsid w:val="001E3A92"/>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sz w:val="20"/>
      <w:szCs w:val="20"/>
      <w:lang w:val="de-DE"/>
    </w:rPr>
  </w:style>
  <w:style w:type="paragraph" w:styleId="berschrift9">
    <w:name w:val="heading 9"/>
    <w:basedOn w:val="Standard"/>
    <w:next w:val="Standard"/>
    <w:link w:val="berschrift9Zchn"/>
    <w:uiPriority w:val="9"/>
    <w:semiHidden/>
    <w:qFormat/>
    <w:rsid w:val="001E3A92"/>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11Heading4">
    <w:name w:val="1.1.1.1 Heading 4"/>
    <w:basedOn w:val="berschrift4"/>
    <w:rsid w:val="001D0836"/>
    <w:pPr>
      <w:keepLines/>
      <w:numPr>
        <w:ilvl w:val="0"/>
        <w:numId w:val="0"/>
      </w:numPr>
      <w:tabs>
        <w:tab w:val="left" w:pos="0"/>
      </w:tabs>
      <w:suppressAutoHyphens/>
      <w:spacing w:before="140" w:after="0" w:line="260" w:lineRule="exact"/>
    </w:pPr>
    <w:rPr>
      <w:b w:val="0"/>
      <w:bCs w:val="0"/>
      <w:i/>
      <w:sz w:val="22"/>
      <w:szCs w:val="20"/>
    </w:rPr>
  </w:style>
  <w:style w:type="paragraph" w:customStyle="1" w:styleId="head4">
    <w:name w:val="head 4"/>
    <w:basedOn w:val="berschrift3"/>
    <w:rsid w:val="001D0836"/>
    <w:pPr>
      <w:keepLines/>
      <w:tabs>
        <w:tab w:val="left" w:pos="0"/>
      </w:tabs>
      <w:suppressAutoHyphens/>
      <w:spacing w:before="140" w:after="0" w:line="260" w:lineRule="exact"/>
    </w:pPr>
    <w:rPr>
      <w:rFonts w:ascii="Times New Roman" w:hAnsi="Times New Roman" w:cs="Times New Roman"/>
      <w:b w:val="0"/>
      <w:bCs w:val="0"/>
      <w:i/>
      <w:sz w:val="21"/>
      <w:szCs w:val="20"/>
    </w:rPr>
  </w:style>
  <w:style w:type="paragraph" w:customStyle="1" w:styleId="ANNEX">
    <w:name w:val="ANNEX"/>
    <w:basedOn w:val="Kopfzeile"/>
    <w:rsid w:val="001D0836"/>
    <w:pPr>
      <w:pageBreakBefore/>
    </w:pPr>
    <w:rPr>
      <w:b/>
      <w:caps/>
      <w:sz w:val="28"/>
      <w:lang w:eastAsia="zh-TW"/>
    </w:rPr>
  </w:style>
  <w:style w:type="paragraph" w:styleId="Kopfzeile">
    <w:name w:val="header"/>
    <w:basedOn w:val="Standard"/>
    <w:link w:val="KopfzeileZchn"/>
    <w:uiPriority w:val="99"/>
    <w:rsid w:val="001D0836"/>
    <w:pPr>
      <w:tabs>
        <w:tab w:val="center" w:pos="4320"/>
        <w:tab w:val="right" w:pos="8640"/>
      </w:tabs>
    </w:pPr>
  </w:style>
  <w:style w:type="paragraph" w:customStyle="1" w:styleId="StyleHeading4Calibri11ptPatternClearWhite">
    <w:name w:val="Style Heading 4 + Calibri 11 pt Pattern: Clear (White)"/>
    <w:basedOn w:val="berschrift4"/>
    <w:autoRedefine/>
    <w:rsid w:val="003C172B"/>
    <w:pPr>
      <w:numPr>
        <w:ilvl w:val="0"/>
        <w:numId w:val="0"/>
      </w:numPr>
    </w:pPr>
    <w:rPr>
      <w:rFonts w:ascii="Calibri" w:hAnsi="Calibri"/>
      <w:sz w:val="22"/>
      <w:shd w:val="clear" w:color="auto" w:fill="FFFFFF"/>
    </w:rPr>
  </w:style>
  <w:style w:type="paragraph" w:customStyle="1" w:styleId="Style2">
    <w:name w:val="Style2"/>
    <w:basedOn w:val="berschrift1"/>
    <w:rsid w:val="00937911"/>
    <w:pPr>
      <w:keepNext w:val="0"/>
      <w:numPr>
        <w:numId w:val="1"/>
      </w:numPr>
      <w:spacing w:before="100" w:beforeAutospacing="1" w:after="100" w:afterAutospacing="1"/>
    </w:pPr>
    <w:rPr>
      <w:rFonts w:ascii="Calibri" w:hAnsi="Calibri" w:cs="Times New Roman"/>
      <w:kern w:val="36"/>
      <w:sz w:val="36"/>
      <w:szCs w:val="36"/>
      <w:shd w:val="clear" w:color="auto" w:fill="FFFFFF"/>
      <w:lang w:eastAsia="zh-TW"/>
    </w:rPr>
  </w:style>
  <w:style w:type="paragraph" w:customStyle="1" w:styleId="Style3">
    <w:name w:val="Style3"/>
    <w:basedOn w:val="berschrift2"/>
    <w:rsid w:val="00937911"/>
    <w:pPr>
      <w:keepNext w:val="0"/>
      <w:numPr>
        <w:ilvl w:val="1"/>
        <w:numId w:val="1"/>
      </w:numPr>
      <w:spacing w:before="100" w:beforeAutospacing="1" w:after="100" w:afterAutospacing="1"/>
    </w:pPr>
    <w:rPr>
      <w:rFonts w:ascii="Calibri" w:hAnsi="Calibri" w:cs="Times New Roman"/>
      <w:i w:val="0"/>
      <w:iCs w:val="0"/>
      <w:kern w:val="36"/>
      <w:sz w:val="32"/>
      <w:szCs w:val="36"/>
      <w:shd w:val="clear" w:color="auto" w:fill="FFFFFF"/>
      <w:lang w:eastAsia="zh-TW"/>
    </w:rPr>
  </w:style>
  <w:style w:type="paragraph" w:customStyle="1" w:styleId="Style4">
    <w:name w:val="Style4"/>
    <w:basedOn w:val="berschrift3"/>
    <w:rsid w:val="00937911"/>
    <w:pPr>
      <w:numPr>
        <w:ilvl w:val="0"/>
        <w:numId w:val="0"/>
      </w:numPr>
      <w:spacing w:line="337" w:lineRule="atLeast"/>
    </w:pPr>
    <w:rPr>
      <w:rFonts w:ascii="Calibri" w:hAnsi="Calibri"/>
      <w:kern w:val="36"/>
      <w:lang w:eastAsia="zh-TW"/>
    </w:rPr>
  </w:style>
  <w:style w:type="paragraph" w:customStyle="1" w:styleId="Style5">
    <w:name w:val="Style5"/>
    <w:basedOn w:val="berschrift4"/>
    <w:rsid w:val="00937911"/>
    <w:pPr>
      <w:numPr>
        <w:ilvl w:val="0"/>
        <w:numId w:val="0"/>
      </w:numPr>
    </w:pPr>
    <w:rPr>
      <w:rFonts w:ascii="Calibri" w:hAnsi="Calibri"/>
      <w:sz w:val="22"/>
      <w:szCs w:val="22"/>
    </w:rPr>
  </w:style>
  <w:style w:type="paragraph" w:customStyle="1" w:styleId="Style6">
    <w:name w:val="Style6"/>
    <w:basedOn w:val="berschrift5"/>
    <w:rsid w:val="00937911"/>
    <w:pPr>
      <w:numPr>
        <w:ilvl w:val="4"/>
        <w:numId w:val="2"/>
      </w:numPr>
    </w:pPr>
    <w:rPr>
      <w:rFonts w:ascii="Calibri" w:hAnsi="Calibri"/>
      <w:b w:val="0"/>
      <w:sz w:val="22"/>
      <w:szCs w:val="22"/>
    </w:rPr>
  </w:style>
  <w:style w:type="paragraph" w:customStyle="1" w:styleId="Style7">
    <w:name w:val="Style7"/>
    <w:basedOn w:val="berschrift3"/>
    <w:rsid w:val="00937911"/>
    <w:pPr>
      <w:numPr>
        <w:ilvl w:val="0"/>
        <w:numId w:val="0"/>
      </w:numPr>
      <w:spacing w:line="337" w:lineRule="atLeast"/>
    </w:pPr>
    <w:rPr>
      <w:kern w:val="36"/>
    </w:rPr>
  </w:style>
  <w:style w:type="paragraph" w:customStyle="1" w:styleId="StyleHeading3LatinCalibriCustomColorRGB56122194">
    <w:name w:val="Style Heading 3 + (Latin) Calibri Custom Color(RGB(56122194))"/>
    <w:basedOn w:val="berschrift3"/>
    <w:rsid w:val="00241170"/>
    <w:pPr>
      <w:numPr>
        <w:numId w:val="3"/>
      </w:numPr>
      <w:spacing w:line="276" w:lineRule="auto"/>
    </w:pPr>
    <w:rPr>
      <w:rFonts w:ascii="Calibri" w:hAnsi="Calibri"/>
      <w:color w:val="387AC2"/>
      <w:lang w:val="de-DE"/>
    </w:rPr>
  </w:style>
  <w:style w:type="paragraph" w:styleId="Sprechblasentext">
    <w:name w:val="Balloon Text"/>
    <w:basedOn w:val="Standard"/>
    <w:link w:val="SprechblasentextZchn"/>
    <w:uiPriority w:val="99"/>
    <w:semiHidden/>
    <w:rsid w:val="00CD560A"/>
    <w:rPr>
      <w:rFonts w:ascii="Tahoma" w:hAnsi="Tahoma" w:cs="Tahoma"/>
      <w:sz w:val="16"/>
      <w:szCs w:val="16"/>
    </w:rPr>
  </w:style>
  <w:style w:type="paragraph" w:styleId="StandardWeb">
    <w:name w:val="Normal (Web)"/>
    <w:basedOn w:val="Standard"/>
    <w:uiPriority w:val="99"/>
    <w:rsid w:val="00F81AAF"/>
    <w:pPr>
      <w:spacing w:before="100" w:beforeAutospacing="1" w:after="100" w:afterAutospacing="1" w:line="240" w:lineRule="auto"/>
      <w:jc w:val="left"/>
    </w:pPr>
    <w:rPr>
      <w:rFonts w:ascii="Times New Roman" w:eastAsia="Batang" w:hAnsi="Times New Roman" w:cs="Times New Roman"/>
      <w:sz w:val="24"/>
      <w:lang w:val="en-US" w:eastAsia="zh-TW"/>
    </w:rPr>
  </w:style>
  <w:style w:type="character" w:customStyle="1" w:styleId="apple-converted-space">
    <w:name w:val="apple-converted-space"/>
    <w:basedOn w:val="Absatz-Standardschriftart"/>
    <w:rsid w:val="00F81AAF"/>
  </w:style>
  <w:style w:type="character" w:customStyle="1" w:styleId="apple-style-span">
    <w:name w:val="apple-style-span"/>
    <w:basedOn w:val="Absatz-Standardschriftart"/>
    <w:rsid w:val="0069595D"/>
  </w:style>
  <w:style w:type="character" w:styleId="Kommentarzeichen">
    <w:name w:val="annotation reference"/>
    <w:uiPriority w:val="99"/>
    <w:semiHidden/>
    <w:rsid w:val="00032A44"/>
    <w:rPr>
      <w:sz w:val="16"/>
      <w:szCs w:val="16"/>
    </w:rPr>
  </w:style>
  <w:style w:type="paragraph" w:styleId="Kommentartext">
    <w:name w:val="annotation text"/>
    <w:basedOn w:val="Standard"/>
    <w:link w:val="KommentartextZchn"/>
    <w:uiPriority w:val="99"/>
    <w:rsid w:val="00032A44"/>
    <w:rPr>
      <w:sz w:val="20"/>
      <w:szCs w:val="20"/>
    </w:rPr>
  </w:style>
  <w:style w:type="paragraph" w:styleId="Kommentarthema">
    <w:name w:val="annotation subject"/>
    <w:basedOn w:val="Kommentartext"/>
    <w:next w:val="Kommentartext"/>
    <w:link w:val="KommentarthemaZchn"/>
    <w:uiPriority w:val="99"/>
    <w:semiHidden/>
    <w:rsid w:val="00032A44"/>
    <w:rPr>
      <w:b/>
      <w:bCs/>
    </w:rPr>
  </w:style>
  <w:style w:type="character" w:customStyle="1" w:styleId="hps">
    <w:name w:val="hps"/>
    <w:basedOn w:val="Absatz-Standardschriftart"/>
    <w:rsid w:val="00320115"/>
  </w:style>
  <w:style w:type="character" w:customStyle="1" w:styleId="hpsatn">
    <w:name w:val="hps atn"/>
    <w:basedOn w:val="Absatz-Standardschriftart"/>
    <w:rsid w:val="00320115"/>
  </w:style>
  <w:style w:type="character" w:styleId="Hyperlink">
    <w:name w:val="Hyperlink"/>
    <w:uiPriority w:val="99"/>
    <w:rsid w:val="00293042"/>
    <w:rPr>
      <w:color w:val="0000FF"/>
      <w:u w:val="single"/>
    </w:rPr>
  </w:style>
  <w:style w:type="table" w:styleId="Tabellenraster">
    <w:name w:val="Table Grid"/>
    <w:basedOn w:val="NormaleTabelle"/>
    <w:uiPriority w:val="59"/>
    <w:rsid w:val="00D82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locked/>
    <w:rsid w:val="00111AC6"/>
    <w:rPr>
      <w:rFonts w:ascii="Arial" w:hAnsi="Arial" w:cs="Arial"/>
      <w:b/>
      <w:bCs/>
      <w:kern w:val="32"/>
      <w:sz w:val="32"/>
      <w:szCs w:val="32"/>
      <w:lang w:val="en-GB" w:eastAsia="en-US" w:bidi="ar-SA"/>
    </w:rPr>
  </w:style>
  <w:style w:type="paragraph" w:styleId="Listenabsatz">
    <w:name w:val="List Paragraph"/>
    <w:basedOn w:val="Standard"/>
    <w:uiPriority w:val="34"/>
    <w:qFormat/>
    <w:rsid w:val="00351750"/>
    <w:pPr>
      <w:spacing w:after="200" w:line="276" w:lineRule="auto"/>
      <w:ind w:left="720"/>
      <w:contextualSpacing/>
      <w:jc w:val="left"/>
    </w:pPr>
    <w:rPr>
      <w:rFonts w:ascii="Calibri" w:hAnsi="Calibri" w:cs="Times New Roman"/>
      <w:sz w:val="22"/>
      <w:szCs w:val="22"/>
      <w:lang w:val="nl-NL"/>
    </w:rPr>
  </w:style>
  <w:style w:type="paragraph" w:styleId="Fuzeile">
    <w:name w:val="footer"/>
    <w:basedOn w:val="Standard"/>
    <w:link w:val="FuzeileZchn"/>
    <w:uiPriority w:val="99"/>
    <w:rsid w:val="00E50FD6"/>
    <w:pPr>
      <w:tabs>
        <w:tab w:val="center" w:pos="4536"/>
        <w:tab w:val="right" w:pos="9072"/>
      </w:tabs>
      <w:overflowPunct w:val="0"/>
      <w:autoSpaceDE w:val="0"/>
      <w:autoSpaceDN w:val="0"/>
      <w:adjustRightInd w:val="0"/>
      <w:spacing w:line="240" w:lineRule="auto"/>
      <w:jc w:val="left"/>
      <w:textAlignment w:val="baseline"/>
    </w:pPr>
    <w:rPr>
      <w:snapToGrid w:val="0"/>
      <w:sz w:val="20"/>
      <w:szCs w:val="20"/>
      <w:lang w:val="nl" w:eastAsia="en-GB"/>
    </w:rPr>
  </w:style>
  <w:style w:type="character" w:styleId="Seitenzahl">
    <w:name w:val="page number"/>
    <w:basedOn w:val="Absatz-Standardschriftart"/>
    <w:uiPriority w:val="99"/>
    <w:rsid w:val="00723B8A"/>
  </w:style>
  <w:style w:type="paragraph" w:styleId="Beschriftung">
    <w:name w:val="caption"/>
    <w:aliases w:val="Figure,Label,Abb-Beschriftung"/>
    <w:basedOn w:val="Standard"/>
    <w:next w:val="Standard"/>
    <w:link w:val="BeschriftungZchn"/>
    <w:qFormat/>
    <w:rsid w:val="002335AD"/>
    <w:pPr>
      <w:spacing w:after="200" w:line="240" w:lineRule="auto"/>
      <w:jc w:val="left"/>
    </w:pPr>
    <w:rPr>
      <w:rFonts w:ascii="Calibri" w:eastAsia="Calibri" w:hAnsi="Calibri" w:cs="Times New Roman"/>
      <w:b/>
      <w:bCs/>
      <w:color w:val="4F81BD"/>
      <w:sz w:val="18"/>
      <w:szCs w:val="18"/>
      <w:lang w:val="de-DE"/>
    </w:rPr>
  </w:style>
  <w:style w:type="paragraph" w:customStyle="1" w:styleId="StandardBlock">
    <w:name w:val="Standard + Block"/>
    <w:basedOn w:val="Standard"/>
    <w:link w:val="StandardBlockZchn"/>
    <w:rsid w:val="002335AD"/>
    <w:pPr>
      <w:autoSpaceDE w:val="0"/>
      <w:autoSpaceDN w:val="0"/>
      <w:adjustRightInd w:val="0"/>
      <w:spacing w:line="240" w:lineRule="auto"/>
    </w:pPr>
    <w:rPr>
      <w:rFonts w:ascii="Calibri" w:hAnsi="Calibri" w:cs="Times New Roman"/>
      <w:sz w:val="20"/>
      <w:szCs w:val="20"/>
    </w:rPr>
  </w:style>
  <w:style w:type="character" w:customStyle="1" w:styleId="StandardBlockZchn">
    <w:name w:val="Standard + Block Zchn"/>
    <w:link w:val="StandardBlock"/>
    <w:locked/>
    <w:rsid w:val="002335AD"/>
    <w:rPr>
      <w:rFonts w:ascii="Calibri" w:hAnsi="Calibri"/>
      <w:lang w:val="en-GB" w:eastAsia="en-US" w:bidi="ar-SA"/>
    </w:rPr>
  </w:style>
  <w:style w:type="paragraph" w:customStyle="1" w:styleId="Standard10pt">
    <w:name w:val="Standard + 10 pt"/>
    <w:aliases w:val="Links,Vor:  3 pt,Zeilenabstand:  Mindestens 12 pt,Zeilenabstand:  Mindestens 12 pt + Calibri,..."/>
    <w:basedOn w:val="Standard"/>
    <w:link w:val="Standard10ptZchn"/>
    <w:rsid w:val="002335AD"/>
    <w:pPr>
      <w:widowControl w:val="0"/>
      <w:spacing w:before="60" w:after="120" w:line="240" w:lineRule="atLeast"/>
      <w:jc w:val="left"/>
    </w:pPr>
    <w:rPr>
      <w:rFonts w:cs="Times New Roman"/>
      <w:sz w:val="20"/>
      <w:szCs w:val="20"/>
      <w:lang w:val="en-US"/>
    </w:rPr>
  </w:style>
  <w:style w:type="character" w:customStyle="1" w:styleId="Standard10ptZchn">
    <w:name w:val="Standard + 10 pt Zchn"/>
    <w:aliases w:val="Links Zchn,Vor:  3 pt Zchn,Zeilenabstand:  Mindestens 12 pt Zchn"/>
    <w:link w:val="Standard10pt"/>
    <w:locked/>
    <w:rsid w:val="002335AD"/>
    <w:rPr>
      <w:rFonts w:ascii="Arial" w:hAnsi="Arial"/>
      <w:lang w:val="en-US" w:eastAsia="en-US" w:bidi="ar-SA"/>
    </w:rPr>
  </w:style>
  <w:style w:type="paragraph" w:customStyle="1" w:styleId="klftxt">
    <w:name w:val="ök_lftxt"/>
    <w:basedOn w:val="Standard"/>
    <w:link w:val="klftxtZchn1"/>
    <w:rsid w:val="002335AD"/>
    <w:pPr>
      <w:tabs>
        <w:tab w:val="left" w:pos="284"/>
        <w:tab w:val="left" w:pos="567"/>
        <w:tab w:val="left" w:pos="851"/>
        <w:tab w:val="left" w:pos="1134"/>
      </w:tabs>
      <w:spacing w:before="60" w:after="140" w:line="280" w:lineRule="exact"/>
      <w:jc w:val="left"/>
    </w:pPr>
    <w:rPr>
      <w:rFonts w:cs="Times New Roman"/>
      <w:color w:val="000000"/>
      <w:sz w:val="24"/>
      <w:szCs w:val="20"/>
      <w:lang w:val="en-US"/>
    </w:rPr>
  </w:style>
  <w:style w:type="character" w:customStyle="1" w:styleId="klftxtZchn1">
    <w:name w:val="ök_lftxt Zchn1"/>
    <w:link w:val="klftxt"/>
    <w:locked/>
    <w:rsid w:val="002335AD"/>
    <w:rPr>
      <w:rFonts w:ascii="Arial" w:hAnsi="Arial"/>
      <w:color w:val="000000"/>
      <w:sz w:val="24"/>
      <w:lang w:val="en-US" w:eastAsia="en-US" w:bidi="ar-SA"/>
    </w:rPr>
  </w:style>
  <w:style w:type="paragraph" w:customStyle="1" w:styleId="ListParagraph1">
    <w:name w:val="List Paragraph1"/>
    <w:basedOn w:val="Standard"/>
    <w:rsid w:val="002335AD"/>
    <w:pPr>
      <w:spacing w:after="200" w:line="276" w:lineRule="auto"/>
      <w:ind w:left="720"/>
      <w:contextualSpacing/>
      <w:jc w:val="left"/>
    </w:pPr>
    <w:rPr>
      <w:rFonts w:ascii="Calibri" w:eastAsia="Calibri" w:hAnsi="Calibri" w:cs="Times New Roman"/>
      <w:sz w:val="22"/>
      <w:szCs w:val="22"/>
      <w:lang w:val="de-DE"/>
    </w:rPr>
  </w:style>
  <w:style w:type="paragraph" w:customStyle="1" w:styleId="MTDisplayEquation">
    <w:name w:val="MTDisplayEquation"/>
    <w:basedOn w:val="Standard"/>
    <w:next w:val="Standard"/>
    <w:rsid w:val="002335AD"/>
    <w:pPr>
      <w:tabs>
        <w:tab w:val="center" w:pos="4540"/>
        <w:tab w:val="right" w:pos="9080"/>
      </w:tabs>
      <w:spacing w:line="240" w:lineRule="auto"/>
    </w:pPr>
    <w:rPr>
      <w:rFonts w:ascii="Calibri" w:eastAsia="Calibri" w:hAnsi="Calibri" w:cs="Times New Roman"/>
      <w:sz w:val="22"/>
      <w:szCs w:val="22"/>
      <w:lang w:val="en-US" w:eastAsia="de-DE"/>
    </w:rPr>
  </w:style>
  <w:style w:type="character" w:customStyle="1" w:styleId="berschrift2Zchn">
    <w:name w:val="Überschrift 2 Zchn"/>
    <w:basedOn w:val="Absatz-Standardschriftart"/>
    <w:link w:val="berschrift2"/>
    <w:uiPriority w:val="9"/>
    <w:locked/>
    <w:rsid w:val="00BE6EB0"/>
    <w:rPr>
      <w:rFonts w:ascii="Arial" w:hAnsi="Arial" w:cs="Arial"/>
      <w:b/>
      <w:bCs/>
      <w:i/>
      <w:iCs/>
      <w:sz w:val="28"/>
      <w:szCs w:val="28"/>
      <w:lang w:val="en-GB" w:eastAsia="en-US" w:bidi="ar-SA"/>
    </w:rPr>
  </w:style>
  <w:style w:type="paragraph" w:customStyle="1" w:styleId="NoSpacing1">
    <w:name w:val="No Spacing1"/>
    <w:rsid w:val="00BE6EB0"/>
    <w:rPr>
      <w:rFonts w:ascii="Calibri" w:eastAsia="Calibri" w:hAnsi="Calibri"/>
      <w:sz w:val="22"/>
      <w:szCs w:val="22"/>
      <w:lang w:val="de-DE" w:eastAsia="en-US"/>
    </w:rPr>
  </w:style>
  <w:style w:type="character" w:customStyle="1" w:styleId="st">
    <w:name w:val="st"/>
    <w:basedOn w:val="Absatz-Standardschriftart"/>
    <w:rsid w:val="00BE6EB0"/>
    <w:rPr>
      <w:rFonts w:cs="Times New Roman"/>
    </w:rPr>
  </w:style>
  <w:style w:type="character" w:styleId="Hervorhebung">
    <w:name w:val="Emphasis"/>
    <w:basedOn w:val="Absatz-Standardschriftart"/>
    <w:uiPriority w:val="20"/>
    <w:qFormat/>
    <w:rsid w:val="00BE6EB0"/>
    <w:rPr>
      <w:rFonts w:cs="Times New Roman"/>
      <w:i/>
      <w:iCs/>
    </w:rPr>
  </w:style>
  <w:style w:type="paragraph" w:styleId="KeinLeerraum">
    <w:name w:val="No Spacing"/>
    <w:link w:val="KeinLeerraumZchn"/>
    <w:uiPriority w:val="1"/>
    <w:qFormat/>
    <w:rsid w:val="00DE707F"/>
    <w:pPr>
      <w:jc w:val="both"/>
    </w:pPr>
    <w:rPr>
      <w:rFonts w:ascii="Arial" w:eastAsia="Times New Roman" w:hAnsi="Arial" w:cs="Arial"/>
      <w:sz w:val="21"/>
      <w:szCs w:val="24"/>
      <w:lang w:val="en-GB" w:eastAsia="en-US"/>
    </w:rPr>
  </w:style>
  <w:style w:type="paragraph" w:styleId="Funotentext">
    <w:name w:val="footnote text"/>
    <w:basedOn w:val="Standard"/>
    <w:link w:val="FunotentextZchn"/>
    <w:rsid w:val="00A538B5"/>
    <w:pPr>
      <w:spacing w:line="240" w:lineRule="auto"/>
      <w:jc w:val="left"/>
    </w:pPr>
    <w:rPr>
      <w:rFonts w:asciiTheme="minorHAnsi" w:eastAsiaTheme="minorHAnsi" w:hAnsiTheme="minorHAnsi" w:cstheme="minorBidi"/>
      <w:color w:val="000000" w:themeColor="text1"/>
      <w:sz w:val="20"/>
      <w:szCs w:val="20"/>
      <w:lang w:val="de-DE"/>
    </w:rPr>
  </w:style>
  <w:style w:type="character" w:customStyle="1" w:styleId="FunotentextZchn">
    <w:name w:val="Fußnotentext Zchn"/>
    <w:basedOn w:val="Absatz-Standardschriftart"/>
    <w:link w:val="Funotentext"/>
    <w:rsid w:val="00A538B5"/>
    <w:rPr>
      <w:rFonts w:asciiTheme="minorHAnsi" w:eastAsiaTheme="minorHAnsi" w:hAnsiTheme="minorHAnsi" w:cstheme="minorBidi"/>
      <w:color w:val="000000" w:themeColor="text1"/>
      <w:lang w:val="de-DE" w:eastAsia="en-US"/>
    </w:rPr>
  </w:style>
  <w:style w:type="character" w:styleId="Funotenzeichen">
    <w:name w:val="footnote reference"/>
    <w:basedOn w:val="Absatz-Standardschriftart"/>
    <w:uiPriority w:val="99"/>
    <w:semiHidden/>
    <w:rsid w:val="00A538B5"/>
    <w:rPr>
      <w:vertAlign w:val="superscript"/>
    </w:rPr>
  </w:style>
  <w:style w:type="character" w:customStyle="1" w:styleId="berschrift6Zchn">
    <w:name w:val="Überschrift 6 Zchn"/>
    <w:basedOn w:val="Absatz-Standardschriftart"/>
    <w:link w:val="berschrift6"/>
    <w:uiPriority w:val="9"/>
    <w:semiHidden/>
    <w:rsid w:val="001E3A92"/>
    <w:rPr>
      <w:rFonts w:asciiTheme="majorHAnsi" w:eastAsiaTheme="majorEastAsia" w:hAnsiTheme="majorHAnsi" w:cstheme="majorBidi"/>
      <w:i/>
      <w:iCs/>
      <w:color w:val="243F60" w:themeColor="accent1" w:themeShade="7F"/>
      <w:sz w:val="22"/>
      <w:szCs w:val="22"/>
      <w:lang w:val="de-DE" w:eastAsia="en-US"/>
    </w:rPr>
  </w:style>
  <w:style w:type="character" w:customStyle="1" w:styleId="berschrift7Zchn">
    <w:name w:val="Überschrift 7 Zchn"/>
    <w:basedOn w:val="Absatz-Standardschriftart"/>
    <w:link w:val="berschrift7"/>
    <w:uiPriority w:val="9"/>
    <w:semiHidden/>
    <w:rsid w:val="001E3A92"/>
    <w:rPr>
      <w:rFonts w:asciiTheme="majorHAnsi" w:eastAsiaTheme="majorEastAsia" w:hAnsiTheme="majorHAnsi" w:cstheme="majorBidi"/>
      <w:i/>
      <w:iCs/>
      <w:color w:val="404040" w:themeColor="text1" w:themeTint="BF"/>
      <w:sz w:val="22"/>
      <w:szCs w:val="22"/>
      <w:lang w:val="de-DE" w:eastAsia="en-US"/>
    </w:rPr>
  </w:style>
  <w:style w:type="character" w:customStyle="1" w:styleId="berschrift8Zchn">
    <w:name w:val="Überschrift 8 Zchn"/>
    <w:basedOn w:val="Absatz-Standardschriftart"/>
    <w:link w:val="berschrift8"/>
    <w:uiPriority w:val="9"/>
    <w:semiHidden/>
    <w:rsid w:val="001E3A92"/>
    <w:rPr>
      <w:rFonts w:asciiTheme="majorHAnsi" w:eastAsiaTheme="majorEastAsia" w:hAnsiTheme="majorHAnsi" w:cstheme="majorBidi"/>
      <w:color w:val="404040" w:themeColor="text1" w:themeTint="BF"/>
      <w:lang w:val="de-DE" w:eastAsia="en-US"/>
    </w:rPr>
  </w:style>
  <w:style w:type="character" w:customStyle="1" w:styleId="berschrift9Zchn">
    <w:name w:val="Überschrift 9 Zchn"/>
    <w:basedOn w:val="Absatz-Standardschriftart"/>
    <w:link w:val="berschrift9"/>
    <w:uiPriority w:val="9"/>
    <w:semiHidden/>
    <w:rsid w:val="001E3A92"/>
    <w:rPr>
      <w:rFonts w:asciiTheme="majorHAnsi" w:eastAsiaTheme="majorEastAsia" w:hAnsiTheme="majorHAnsi" w:cstheme="majorBidi"/>
      <w:i/>
      <w:iCs/>
      <w:color w:val="404040" w:themeColor="text1" w:themeTint="BF"/>
      <w:lang w:val="de-DE" w:eastAsia="en-US"/>
    </w:rPr>
  </w:style>
  <w:style w:type="paragraph" w:customStyle="1" w:styleId="UBATabellentext">
    <w:name w:val="UBA_Tabellentext"/>
    <w:qFormat/>
    <w:rsid w:val="001E3A92"/>
    <w:pPr>
      <w:spacing w:after="200" w:line="276" w:lineRule="auto"/>
    </w:pPr>
    <w:rPr>
      <w:rFonts w:asciiTheme="majorHAnsi" w:eastAsiaTheme="minorHAnsi" w:hAnsiTheme="majorHAnsi" w:cstheme="minorBidi"/>
      <w:color w:val="000000" w:themeColor="text1"/>
      <w:szCs w:val="22"/>
      <w:lang w:val="de-DE" w:eastAsia="en-US"/>
    </w:rPr>
  </w:style>
  <w:style w:type="paragraph" w:customStyle="1" w:styleId="UBATabellenkopf">
    <w:name w:val="UBA_Tabellenkopf"/>
    <w:basedOn w:val="UBATabellentext"/>
    <w:qFormat/>
    <w:rsid w:val="001E3A92"/>
    <w:pPr>
      <w:spacing w:after="0" w:line="240" w:lineRule="auto"/>
    </w:pPr>
    <w:rPr>
      <w:b/>
    </w:rPr>
  </w:style>
  <w:style w:type="table" w:customStyle="1" w:styleId="UBATabellenformatvorlage">
    <w:name w:val="UBA_Tabellenformatvorlage"/>
    <w:basedOn w:val="NormaleTabelle"/>
    <w:uiPriority w:val="99"/>
    <w:rsid w:val="001E3A92"/>
    <w:rPr>
      <w:rFonts w:asciiTheme="minorHAnsi" w:eastAsiaTheme="minorHAnsi" w:hAnsiTheme="minorHAnsi" w:cstheme="minorBidi"/>
      <w:color w:val="000000" w:themeColor="text1"/>
      <w:sz w:val="22"/>
      <w:szCs w:val="22"/>
      <w:lang w:val="de-DE" w:eastAsia="en-US"/>
    </w:rPr>
    <w:tblPr>
      <w:tblStyleRowBandSize w:val="1"/>
      <w:tblInd w:w="113" w:type="dxa"/>
      <w:tblBorders>
        <w:insideV w:val="single" w:sz="4" w:space="0" w:color="000000" w:themeColor="text1"/>
      </w:tblBorders>
      <w:tblCellMar>
        <w:top w:w="85" w:type="dxa"/>
        <w:bottom w:w="85" w:type="dxa"/>
      </w:tblCellMar>
    </w:tblPr>
    <w:tblStylePr w:type="firstRow">
      <w:tblPr/>
      <w:trPr>
        <w:tblHeader/>
      </w:trPr>
      <w:tcPr>
        <w:shd w:val="clear" w:color="auto" w:fill="95B3D7" w:themeFill="accent1" w:themeFillTint="99"/>
      </w:tcPr>
    </w:tblStylePr>
    <w:tblStylePr w:type="band2Horz">
      <w:tblPr/>
      <w:tcPr>
        <w:shd w:val="clear" w:color="auto" w:fill="F2F2F2" w:themeFill="background1" w:themeFillShade="F2"/>
      </w:tcPr>
    </w:tblStylePr>
  </w:style>
  <w:style w:type="paragraph" w:customStyle="1" w:styleId="CM1">
    <w:name w:val="CM1"/>
    <w:basedOn w:val="Standard"/>
    <w:next w:val="Standard"/>
    <w:uiPriority w:val="99"/>
    <w:rsid w:val="001E3A92"/>
    <w:pPr>
      <w:autoSpaceDE w:val="0"/>
      <w:autoSpaceDN w:val="0"/>
      <w:adjustRightInd w:val="0"/>
      <w:spacing w:line="240" w:lineRule="auto"/>
      <w:jc w:val="left"/>
    </w:pPr>
    <w:rPr>
      <w:rFonts w:ascii="EUAlbertina" w:eastAsiaTheme="minorHAnsi" w:hAnsi="EUAlbertina" w:cstheme="minorBidi"/>
      <w:sz w:val="24"/>
      <w:lang w:val="de-DE"/>
    </w:rPr>
  </w:style>
  <w:style w:type="character" w:customStyle="1" w:styleId="KommentartextZchn">
    <w:name w:val="Kommentartext Zchn"/>
    <w:basedOn w:val="Absatz-Standardschriftart"/>
    <w:link w:val="Kommentartext"/>
    <w:uiPriority w:val="99"/>
    <w:rsid w:val="008F73F8"/>
    <w:rPr>
      <w:rFonts w:ascii="Arial" w:eastAsia="Times New Roman" w:hAnsi="Arial" w:cs="Arial"/>
      <w:lang w:val="en-GB" w:eastAsia="en-US"/>
    </w:rPr>
  </w:style>
  <w:style w:type="paragraph" w:customStyle="1" w:styleId="CitaviBibliographyEntry">
    <w:name w:val="Citavi Bibliography Entry"/>
    <w:basedOn w:val="Standard"/>
    <w:link w:val="CitaviBibliographyEntryZchn"/>
    <w:rsid w:val="00A87C74"/>
    <w:pPr>
      <w:spacing w:before="60" w:after="120" w:line="280" w:lineRule="atLeast"/>
      <w:jc w:val="left"/>
    </w:pPr>
    <w:rPr>
      <w:rFonts w:asciiTheme="minorHAnsi" w:eastAsiaTheme="minorHAnsi" w:hAnsiTheme="minorHAnsi" w:cstheme="minorBidi"/>
      <w:color w:val="000000" w:themeColor="text1"/>
      <w:sz w:val="22"/>
      <w:szCs w:val="22"/>
      <w:lang w:val="de-DE"/>
    </w:rPr>
  </w:style>
  <w:style w:type="character" w:customStyle="1" w:styleId="CitaviBibliographyEntryZchn">
    <w:name w:val="Citavi Bibliography Entry Zchn"/>
    <w:basedOn w:val="Absatz-Standardschriftart"/>
    <w:link w:val="CitaviBibliographyEntry"/>
    <w:rsid w:val="00A87C74"/>
    <w:rPr>
      <w:rFonts w:asciiTheme="minorHAnsi" w:eastAsiaTheme="minorHAnsi" w:hAnsiTheme="minorHAnsi" w:cstheme="minorBidi"/>
      <w:color w:val="000000" w:themeColor="text1"/>
      <w:sz w:val="22"/>
      <w:szCs w:val="22"/>
      <w:lang w:val="de-DE" w:eastAsia="en-US"/>
    </w:rPr>
  </w:style>
  <w:style w:type="character" w:customStyle="1" w:styleId="BeschriftungZchn">
    <w:name w:val="Beschriftung Zchn"/>
    <w:aliases w:val="Figure Zchn,Label Zchn,Abb-Beschriftung Zchn"/>
    <w:basedOn w:val="Absatz-Standardschriftart"/>
    <w:link w:val="Beschriftung"/>
    <w:locked/>
    <w:rsid w:val="00A87C74"/>
    <w:rPr>
      <w:rFonts w:ascii="Calibri" w:eastAsia="Calibri" w:hAnsi="Calibri"/>
      <w:b/>
      <w:bCs/>
      <w:color w:val="4F81BD"/>
      <w:sz w:val="18"/>
      <w:szCs w:val="18"/>
      <w:lang w:val="de-DE" w:eastAsia="en-US"/>
    </w:rPr>
  </w:style>
  <w:style w:type="paragraph" w:customStyle="1" w:styleId="UBATabellenundAbbildungsunterschrift">
    <w:name w:val="UBA_Tabellen_und_Abbildungsunterschrift"/>
    <w:basedOn w:val="UBATabellentext"/>
    <w:qFormat/>
    <w:rsid w:val="00A87C74"/>
    <w:pPr>
      <w:contextualSpacing/>
    </w:pPr>
    <w:rPr>
      <w:sz w:val="18"/>
    </w:rPr>
  </w:style>
  <w:style w:type="paragraph" w:customStyle="1" w:styleId="Tabellentextfett">
    <w:name w:val="Tabellentext fett"/>
    <w:basedOn w:val="Standard"/>
    <w:link w:val="TabellentextfettZchn"/>
    <w:uiPriority w:val="1"/>
    <w:rsid w:val="00A87C74"/>
    <w:pPr>
      <w:keepLines/>
      <w:spacing w:before="20" w:after="20" w:line="240" w:lineRule="auto"/>
      <w:jc w:val="left"/>
    </w:pPr>
    <w:rPr>
      <w:rFonts w:ascii="Calibri" w:eastAsiaTheme="minorEastAsia" w:hAnsi="Calibri" w:cs="Times New Roman"/>
      <w:b/>
      <w:sz w:val="22"/>
      <w:lang w:val="de-DE" w:eastAsia="de-DE"/>
    </w:rPr>
  </w:style>
  <w:style w:type="character" w:customStyle="1" w:styleId="TabellentextfettZchn">
    <w:name w:val="Tabellentext fett Zchn"/>
    <w:basedOn w:val="Absatz-Standardschriftart"/>
    <w:link w:val="Tabellentextfett"/>
    <w:uiPriority w:val="1"/>
    <w:rsid w:val="00A87C74"/>
    <w:rPr>
      <w:rFonts w:ascii="Calibri" w:eastAsiaTheme="minorEastAsia" w:hAnsi="Calibri"/>
      <w:b/>
      <w:sz w:val="22"/>
      <w:szCs w:val="24"/>
      <w:lang w:val="de-DE" w:eastAsia="de-DE"/>
    </w:rPr>
  </w:style>
  <w:style w:type="paragraph" w:customStyle="1" w:styleId="CM3">
    <w:name w:val="CM3"/>
    <w:basedOn w:val="Standard"/>
    <w:next w:val="Standard"/>
    <w:uiPriority w:val="99"/>
    <w:rsid w:val="00A87C74"/>
    <w:pPr>
      <w:autoSpaceDE w:val="0"/>
      <w:autoSpaceDN w:val="0"/>
      <w:adjustRightInd w:val="0"/>
      <w:spacing w:line="240" w:lineRule="auto"/>
      <w:jc w:val="left"/>
    </w:pPr>
    <w:rPr>
      <w:rFonts w:ascii="EUAlbertina" w:eastAsiaTheme="minorHAnsi" w:hAnsi="EUAlbertina" w:cstheme="minorBidi"/>
      <w:sz w:val="24"/>
      <w:lang w:val="de-DE"/>
    </w:rPr>
  </w:style>
  <w:style w:type="character" w:customStyle="1" w:styleId="KommentarthemaZchn">
    <w:name w:val="Kommentarthema Zchn"/>
    <w:basedOn w:val="KommentartextZchn"/>
    <w:link w:val="Kommentarthema"/>
    <w:uiPriority w:val="99"/>
    <w:semiHidden/>
    <w:rsid w:val="00A87C74"/>
    <w:rPr>
      <w:rFonts w:ascii="Arial" w:eastAsia="Times New Roman" w:hAnsi="Arial" w:cs="Arial"/>
      <w:b/>
      <w:bCs/>
      <w:lang w:val="en-GB" w:eastAsia="en-US"/>
    </w:rPr>
  </w:style>
  <w:style w:type="character" w:customStyle="1" w:styleId="SprechblasentextZchn">
    <w:name w:val="Sprechblasentext Zchn"/>
    <w:basedOn w:val="Absatz-Standardschriftart"/>
    <w:link w:val="Sprechblasentext"/>
    <w:uiPriority w:val="99"/>
    <w:semiHidden/>
    <w:rsid w:val="00A87C74"/>
    <w:rPr>
      <w:rFonts w:ascii="Tahoma" w:eastAsia="Times New Roman" w:hAnsi="Tahoma" w:cs="Tahoma"/>
      <w:sz w:val="16"/>
      <w:szCs w:val="16"/>
      <w:lang w:val="en-GB" w:eastAsia="en-US"/>
    </w:rPr>
  </w:style>
  <w:style w:type="character" w:customStyle="1" w:styleId="berschrift3Zchn">
    <w:name w:val="Überschrift 3 Zchn"/>
    <w:basedOn w:val="Absatz-Standardschriftart"/>
    <w:link w:val="berschrift3"/>
    <w:uiPriority w:val="9"/>
    <w:rsid w:val="00A87C74"/>
    <w:rPr>
      <w:rFonts w:ascii="Arial" w:eastAsia="Times New Roman" w:hAnsi="Arial" w:cs="Arial"/>
      <w:b/>
      <w:bCs/>
      <w:sz w:val="26"/>
      <w:szCs w:val="26"/>
      <w:lang w:val="en-GB" w:eastAsia="en-US"/>
    </w:rPr>
  </w:style>
  <w:style w:type="character" w:customStyle="1" w:styleId="berschrift4Zchn">
    <w:name w:val="Überschrift 4 Zchn"/>
    <w:basedOn w:val="Absatz-Standardschriftart"/>
    <w:link w:val="berschrift4"/>
    <w:uiPriority w:val="9"/>
    <w:rsid w:val="00A87C74"/>
    <w:rPr>
      <w:rFonts w:ascii="Arial" w:eastAsia="Times New Roman" w:hAnsi="Arial" w:cs="Arial"/>
      <w:b/>
      <w:bCs/>
      <w:sz w:val="28"/>
      <w:szCs w:val="28"/>
      <w:lang w:val="en-GB" w:eastAsia="en-US"/>
    </w:rPr>
  </w:style>
  <w:style w:type="character" w:customStyle="1" w:styleId="berschrift5Zchn">
    <w:name w:val="Überschrift 5 Zchn"/>
    <w:basedOn w:val="Absatz-Standardschriftart"/>
    <w:link w:val="berschrift5"/>
    <w:uiPriority w:val="9"/>
    <w:rsid w:val="00A87C74"/>
    <w:rPr>
      <w:rFonts w:ascii="Arial" w:eastAsia="Times New Roman" w:hAnsi="Arial" w:cs="Arial"/>
      <w:b/>
      <w:bCs/>
      <w:i/>
      <w:iCs/>
      <w:sz w:val="26"/>
      <w:szCs w:val="26"/>
      <w:lang w:val="en-GB" w:eastAsia="en-US"/>
    </w:rPr>
  </w:style>
  <w:style w:type="paragraph" w:customStyle="1" w:styleId="UBATitel">
    <w:name w:val="UBA_Titel"/>
    <w:semiHidden/>
    <w:qFormat/>
    <w:locked/>
    <w:rsid w:val="00A87C74"/>
    <w:pPr>
      <w:spacing w:before="480" w:line="192" w:lineRule="auto"/>
    </w:pPr>
    <w:rPr>
      <w:rFonts w:asciiTheme="majorHAnsi" w:eastAsiaTheme="minorHAnsi" w:hAnsiTheme="majorHAnsi" w:cstheme="minorBidi"/>
      <w:b/>
      <w:color w:val="FFFFFF" w:themeColor="background1"/>
      <w:sz w:val="92"/>
      <w:szCs w:val="22"/>
      <w:lang w:val="de-DE" w:eastAsia="en-US"/>
      <w14:textOutline w14:w="3175" w14:cap="rnd" w14:cmpd="sng" w14:algn="ctr">
        <w14:noFill/>
        <w14:prstDash w14:val="solid"/>
        <w14:bevel/>
      </w14:textOutline>
    </w:rPr>
  </w:style>
  <w:style w:type="paragraph" w:customStyle="1" w:styleId="UBAUeberschrift1">
    <w:name w:val="UBA_Ueberschrift_1"/>
    <w:next w:val="UBAFliesstext"/>
    <w:qFormat/>
    <w:rsid w:val="00A87C74"/>
    <w:pPr>
      <w:keepNext/>
      <w:keepLines/>
      <w:pageBreakBefore/>
      <w:tabs>
        <w:tab w:val="left" w:pos="550"/>
      </w:tabs>
      <w:spacing w:before="60" w:after="120"/>
      <w:outlineLvl w:val="0"/>
    </w:pPr>
    <w:rPr>
      <w:rFonts w:asciiTheme="majorHAnsi" w:eastAsiaTheme="minorHAnsi" w:hAnsiTheme="majorHAnsi" w:cstheme="minorBidi"/>
      <w:b/>
      <w:color w:val="4F81BD" w:themeColor="accent1"/>
      <w:sz w:val="36"/>
      <w:szCs w:val="40"/>
      <w:lang w:val="de-DE" w:eastAsia="en-US"/>
    </w:rPr>
  </w:style>
  <w:style w:type="paragraph" w:customStyle="1" w:styleId="UBAFliesstext">
    <w:name w:val="UBA_Fliesstext"/>
    <w:link w:val="UBAFliesstextZchn"/>
    <w:qFormat/>
    <w:rsid w:val="00A87C74"/>
    <w:pPr>
      <w:spacing w:before="60" w:after="120" w:line="280" w:lineRule="atLeast"/>
    </w:pPr>
    <w:rPr>
      <w:rFonts w:asciiTheme="minorHAnsi" w:eastAsiaTheme="minorHAnsi" w:hAnsiTheme="minorHAnsi" w:cstheme="minorBidi"/>
      <w:color w:val="000000" w:themeColor="text1"/>
      <w:sz w:val="22"/>
      <w:szCs w:val="22"/>
      <w:lang w:val="de-DE" w:eastAsia="en-US"/>
    </w:rPr>
  </w:style>
  <w:style w:type="paragraph" w:customStyle="1" w:styleId="UBAVerzeichnisueberschrift">
    <w:name w:val="UBA_Verzeichnisueberschrift"/>
    <w:next w:val="UBAFliesstext"/>
    <w:qFormat/>
    <w:rsid w:val="00A87C74"/>
    <w:pPr>
      <w:spacing w:before="480" w:after="200" w:line="280" w:lineRule="atLeast"/>
      <w:outlineLvl w:val="0"/>
    </w:pPr>
    <w:rPr>
      <w:rFonts w:asciiTheme="majorHAnsi" w:eastAsiaTheme="minorHAnsi" w:hAnsiTheme="majorHAnsi" w:cstheme="minorBidi"/>
      <w:b/>
      <w:color w:val="000000" w:themeColor="text1"/>
      <w:sz w:val="28"/>
      <w:szCs w:val="22"/>
      <w:lang w:val="de-DE" w:eastAsia="en-US"/>
    </w:rPr>
  </w:style>
  <w:style w:type="paragraph" w:customStyle="1" w:styleId="UBAUntertitel">
    <w:name w:val="UBA_Untertitel"/>
    <w:basedOn w:val="UBATitel"/>
    <w:semiHidden/>
    <w:qFormat/>
    <w:locked/>
    <w:rsid w:val="00A87C74"/>
    <w:pPr>
      <w:spacing w:before="0" w:line="240" w:lineRule="auto"/>
    </w:pPr>
    <w:rPr>
      <w:sz w:val="40"/>
      <w14:textOutline w14:w="635" w14:cap="rnd" w14:cmpd="sng" w14:algn="ctr">
        <w14:noFill/>
        <w14:prstDash w14:val="solid"/>
        <w14:bevel/>
      </w14:textOutline>
    </w:rPr>
  </w:style>
  <w:style w:type="paragraph" w:customStyle="1" w:styleId="UBAUeberschrift2">
    <w:name w:val="UBA_Ueberschrift_2"/>
    <w:basedOn w:val="UBAUeberschrift1"/>
    <w:next w:val="UBAFliesstext"/>
    <w:qFormat/>
    <w:rsid w:val="00A87C74"/>
    <w:pPr>
      <w:pageBreakBefore w:val="0"/>
      <w:tabs>
        <w:tab w:val="clear" w:pos="550"/>
        <w:tab w:val="left" w:pos="680"/>
      </w:tabs>
      <w:spacing w:before="240"/>
      <w:outlineLvl w:val="1"/>
    </w:pPr>
    <w:rPr>
      <w:color w:val="auto"/>
      <w:sz w:val="28"/>
    </w:rPr>
  </w:style>
  <w:style w:type="numbering" w:customStyle="1" w:styleId="UBAberschriften">
    <w:name w:val="UBA_Überschriften"/>
    <w:basedOn w:val="KeineListe"/>
    <w:uiPriority w:val="99"/>
    <w:rsid w:val="00A87C74"/>
    <w:pPr>
      <w:numPr>
        <w:numId w:val="9"/>
      </w:numPr>
    </w:pPr>
  </w:style>
  <w:style w:type="paragraph" w:customStyle="1" w:styleId="UBAUeberschrift3">
    <w:name w:val="UBA_Ueberschrift_3"/>
    <w:basedOn w:val="UBAUeberschrift2"/>
    <w:next w:val="UBAFliesstext"/>
    <w:qFormat/>
    <w:rsid w:val="00A87C74"/>
    <w:pPr>
      <w:numPr>
        <w:ilvl w:val="2"/>
      </w:numPr>
      <w:tabs>
        <w:tab w:val="clear" w:pos="680"/>
        <w:tab w:val="left" w:pos="964"/>
      </w:tabs>
      <w:outlineLvl w:val="2"/>
    </w:pPr>
    <w:rPr>
      <w:sz w:val="24"/>
    </w:rPr>
  </w:style>
  <w:style w:type="paragraph" w:customStyle="1" w:styleId="UBAUeberschrift4">
    <w:name w:val="UBA_Ueberschrift_4"/>
    <w:basedOn w:val="UBAUeberschrift3"/>
    <w:next w:val="UBAFliesstext"/>
    <w:qFormat/>
    <w:rsid w:val="00A87C74"/>
    <w:pPr>
      <w:tabs>
        <w:tab w:val="clear" w:pos="964"/>
        <w:tab w:val="left" w:pos="1021"/>
      </w:tabs>
      <w:spacing w:before="180"/>
      <w:outlineLvl w:val="3"/>
    </w:pPr>
    <w:rPr>
      <w:sz w:val="22"/>
    </w:rPr>
  </w:style>
  <w:style w:type="paragraph" w:customStyle="1" w:styleId="UBAUeberschrift5">
    <w:name w:val="UBA_Ueberschrift_5"/>
    <w:basedOn w:val="UBAUeberschrift4"/>
    <w:next w:val="UBAFliesstext"/>
    <w:qFormat/>
    <w:rsid w:val="00A87C74"/>
  </w:style>
  <w:style w:type="paragraph" w:customStyle="1" w:styleId="UBAUeberschrift6">
    <w:name w:val="UBA_Ueberschrift_6"/>
    <w:basedOn w:val="UBAUeberschrift5"/>
    <w:next w:val="UBAFliesstext"/>
    <w:qFormat/>
    <w:rsid w:val="00A87C74"/>
    <w:pPr>
      <w:numPr>
        <w:ilvl w:val="5"/>
      </w:numPr>
      <w:tabs>
        <w:tab w:val="clear" w:pos="1021"/>
        <w:tab w:val="left" w:pos="1361"/>
      </w:tabs>
      <w:spacing w:after="60" w:line="240" w:lineRule="atLeast"/>
      <w:outlineLvl w:val="5"/>
    </w:pPr>
    <w:rPr>
      <w:b w:val="0"/>
      <w:i/>
    </w:rPr>
  </w:style>
  <w:style w:type="paragraph" w:customStyle="1" w:styleId="UBATabellentextlinks">
    <w:name w:val="UBA_Tabellentext_links"/>
    <w:basedOn w:val="UBATabellentext"/>
    <w:qFormat/>
    <w:rsid w:val="00A87C74"/>
    <w:pPr>
      <w:spacing w:after="0" w:line="240" w:lineRule="auto"/>
    </w:pPr>
  </w:style>
  <w:style w:type="paragraph" w:customStyle="1" w:styleId="UBATabellentextrechts">
    <w:name w:val="UBA_Tabellentext_rechts"/>
    <w:basedOn w:val="UBATabellentext"/>
    <w:qFormat/>
    <w:rsid w:val="00A87C74"/>
    <w:pPr>
      <w:spacing w:after="0" w:line="240" w:lineRule="auto"/>
      <w:jc w:val="right"/>
    </w:pPr>
  </w:style>
  <w:style w:type="paragraph" w:customStyle="1" w:styleId="UBATabellenAbbildungenGrafikenBeschriftung">
    <w:name w:val="UBA_Tabellen_Abbildungen_Grafiken_Beschriftung"/>
    <w:basedOn w:val="UBATabellentext"/>
    <w:next w:val="UBAFliesstext"/>
    <w:qFormat/>
    <w:rsid w:val="00A87C74"/>
    <w:pPr>
      <w:keepNext/>
      <w:pBdr>
        <w:bottom w:val="single" w:sz="4" w:space="1" w:color="000000" w:themeColor="text1"/>
      </w:pBdr>
      <w:tabs>
        <w:tab w:val="left" w:pos="1418"/>
      </w:tabs>
      <w:spacing w:before="240" w:after="100" w:line="240" w:lineRule="auto"/>
      <w:ind w:left="1418" w:hanging="1418"/>
    </w:pPr>
    <w:rPr>
      <w:b/>
      <w:sz w:val="22"/>
    </w:rPr>
  </w:style>
  <w:style w:type="paragraph" w:customStyle="1" w:styleId="UBAFussnoten">
    <w:name w:val="UBA_Fussnoten"/>
    <w:basedOn w:val="UBAFliesstext"/>
    <w:qFormat/>
    <w:rsid w:val="00A87C74"/>
    <w:pPr>
      <w:spacing w:before="0" w:after="100" w:line="240" w:lineRule="auto"/>
    </w:pPr>
    <w:rPr>
      <w:sz w:val="16"/>
    </w:rPr>
  </w:style>
  <w:style w:type="paragraph" w:customStyle="1" w:styleId="UBATextboxtext">
    <w:name w:val="UBA_Textboxtext"/>
    <w:basedOn w:val="UBATabellentext"/>
    <w:qFormat/>
    <w:rsid w:val="00A87C74"/>
    <w:pPr>
      <w:pBdr>
        <w:left w:val="single" w:sz="36" w:space="4" w:color="F2F2F2" w:themeColor="background1" w:themeShade="F2"/>
        <w:bottom w:val="single" w:sz="36" w:space="1" w:color="F2F2F2" w:themeColor="background1" w:themeShade="F2"/>
        <w:right w:val="single" w:sz="36" w:space="4" w:color="F2F2F2" w:themeColor="background1" w:themeShade="F2"/>
      </w:pBdr>
      <w:shd w:val="clear" w:color="auto" w:fill="F2F2F2" w:themeFill="background1" w:themeFillShade="F2"/>
      <w:spacing w:line="280" w:lineRule="exact"/>
      <w:ind w:left="113" w:right="113"/>
    </w:pPr>
    <w:rPr>
      <w:sz w:val="22"/>
    </w:rPr>
  </w:style>
  <w:style w:type="numbering" w:customStyle="1" w:styleId="UBABuchstaben">
    <w:name w:val="UBA_Buchstaben"/>
    <w:uiPriority w:val="99"/>
    <w:rsid w:val="00A87C74"/>
    <w:pPr>
      <w:numPr>
        <w:numId w:val="10"/>
      </w:numPr>
    </w:pPr>
  </w:style>
  <w:style w:type="paragraph" w:customStyle="1" w:styleId="UBAListePfeile">
    <w:name w:val="UBA_Liste_Pfeile"/>
    <w:basedOn w:val="UBAFliesstext"/>
    <w:qFormat/>
    <w:rsid w:val="00A87C74"/>
    <w:pPr>
      <w:spacing w:before="180" w:after="180" w:line="320" w:lineRule="atLeast"/>
    </w:pPr>
  </w:style>
  <w:style w:type="paragraph" w:customStyle="1" w:styleId="UBAListeBuchstaben">
    <w:name w:val="UBA_Liste_Buchstaben"/>
    <w:basedOn w:val="UBAFliesstext"/>
    <w:qFormat/>
    <w:rsid w:val="00A87C74"/>
  </w:style>
  <w:style w:type="paragraph" w:customStyle="1" w:styleId="UBAListeNummern">
    <w:name w:val="UBA_Liste_Nummern"/>
    <w:basedOn w:val="UBAFliesstext"/>
    <w:qFormat/>
    <w:rsid w:val="00A87C74"/>
    <w:pPr>
      <w:spacing w:before="120"/>
      <w:contextualSpacing/>
    </w:pPr>
  </w:style>
  <w:style w:type="character" w:customStyle="1" w:styleId="KopfzeileZchn">
    <w:name w:val="Kopfzeile Zchn"/>
    <w:basedOn w:val="Absatz-Standardschriftart"/>
    <w:link w:val="Kopfzeile"/>
    <w:uiPriority w:val="99"/>
    <w:rsid w:val="00A87C74"/>
    <w:rPr>
      <w:rFonts w:ascii="Arial" w:eastAsia="Times New Roman" w:hAnsi="Arial" w:cs="Arial"/>
      <w:sz w:val="21"/>
      <w:szCs w:val="24"/>
      <w:lang w:val="en-GB" w:eastAsia="en-US"/>
    </w:rPr>
  </w:style>
  <w:style w:type="character" w:customStyle="1" w:styleId="FuzeileZchn">
    <w:name w:val="Fußzeile Zchn"/>
    <w:basedOn w:val="Absatz-Standardschriftart"/>
    <w:link w:val="Fuzeile"/>
    <w:uiPriority w:val="99"/>
    <w:rsid w:val="00A87C74"/>
    <w:rPr>
      <w:rFonts w:ascii="Arial" w:eastAsia="Times New Roman" w:hAnsi="Arial" w:cs="Arial"/>
      <w:snapToGrid w:val="0"/>
      <w:lang w:val="nl" w:eastAsia="en-GB"/>
    </w:rPr>
  </w:style>
  <w:style w:type="paragraph" w:customStyle="1" w:styleId="UBASeitenzahl">
    <w:name w:val="UBA_Seitenzahl"/>
    <w:basedOn w:val="UBAFliesstext"/>
    <w:qFormat/>
    <w:rsid w:val="00A87C74"/>
    <w:pPr>
      <w:jc w:val="center"/>
    </w:pPr>
    <w:rPr>
      <w:rFonts w:asciiTheme="majorHAnsi" w:hAnsiTheme="majorHAnsi"/>
    </w:rPr>
  </w:style>
  <w:style w:type="paragraph" w:styleId="Abbildungsverzeichnis">
    <w:name w:val="table of figures"/>
    <w:aliases w:val="UBA_Abbildungsverzeichnis"/>
    <w:basedOn w:val="UBAFliesstext"/>
    <w:next w:val="UBAFliesstext"/>
    <w:uiPriority w:val="99"/>
    <w:rsid w:val="00A87C74"/>
    <w:pPr>
      <w:tabs>
        <w:tab w:val="left" w:pos="1701"/>
        <w:tab w:val="right" w:leader="dot" w:pos="9072"/>
      </w:tabs>
      <w:spacing w:before="0" w:line="320" w:lineRule="atLeast"/>
      <w:ind w:left="1701" w:right="1701" w:hanging="1701"/>
      <w:contextualSpacing/>
    </w:pPr>
    <w:rPr>
      <w:rFonts w:asciiTheme="majorHAnsi" w:hAnsiTheme="majorHAnsi"/>
    </w:rPr>
  </w:style>
  <w:style w:type="character" w:customStyle="1" w:styleId="UBAFliesstextfett">
    <w:name w:val="UBA_Fliesstext_fett"/>
    <w:uiPriority w:val="1"/>
    <w:qFormat/>
    <w:rsid w:val="00A87C74"/>
    <w:rPr>
      <w:b/>
    </w:rPr>
  </w:style>
  <w:style w:type="character" w:customStyle="1" w:styleId="UBAFliesstextkursiv">
    <w:name w:val="UBA_Fliesstext_kursiv"/>
    <w:uiPriority w:val="1"/>
    <w:qFormat/>
    <w:rsid w:val="00A87C74"/>
    <w:rPr>
      <w:i/>
    </w:rPr>
  </w:style>
  <w:style w:type="paragraph" w:customStyle="1" w:styleId="UBATextboxkopf">
    <w:name w:val="UBA_Textboxkopf"/>
    <w:basedOn w:val="UBATabellenkopf"/>
    <w:next w:val="UBATextboxtext"/>
    <w:qFormat/>
    <w:rsid w:val="00A87C74"/>
    <w:pPr>
      <w:keepNext/>
      <w:pBdr>
        <w:left w:val="single" w:sz="36" w:space="4" w:color="95B3D7" w:themeColor="accent1" w:themeTint="99"/>
        <w:bottom w:val="single" w:sz="18" w:space="1" w:color="95B3D7" w:themeColor="accent1" w:themeTint="99"/>
        <w:right w:val="single" w:sz="36" w:space="4" w:color="95B3D7" w:themeColor="accent1" w:themeTint="99"/>
      </w:pBdr>
      <w:shd w:val="clear" w:color="auto" w:fill="95B3D7" w:themeFill="accent1" w:themeFillTint="99"/>
      <w:spacing w:before="240" w:line="320" w:lineRule="exact"/>
      <w:ind w:left="113" w:right="113"/>
    </w:pPr>
    <w:rPr>
      <w:sz w:val="22"/>
    </w:rPr>
  </w:style>
  <w:style w:type="paragraph" w:customStyle="1" w:styleId="UBAImpressum">
    <w:name w:val="UBA_Impressum"/>
    <w:basedOn w:val="UBAFliesstext"/>
    <w:qFormat/>
    <w:rsid w:val="00A87C74"/>
    <w:pPr>
      <w:widowControl w:val="0"/>
      <w:spacing w:after="60" w:line="200" w:lineRule="exact"/>
      <w:ind w:right="1418"/>
    </w:pPr>
    <w:rPr>
      <w:rFonts w:asciiTheme="majorHAnsi" w:hAnsiTheme="majorHAnsi"/>
    </w:rPr>
  </w:style>
  <w:style w:type="paragraph" w:customStyle="1" w:styleId="UBASchmutztitelText">
    <w:name w:val="UBA_Schmutztitel_Text"/>
    <w:basedOn w:val="UBAFliesstext"/>
    <w:qFormat/>
    <w:rsid w:val="00A87C74"/>
    <w:pPr>
      <w:spacing w:after="0" w:line="280" w:lineRule="exact"/>
      <w:ind w:left="1701" w:right="2268"/>
    </w:pPr>
    <w:rPr>
      <w:rFonts w:asciiTheme="majorHAnsi" w:hAnsiTheme="majorHAnsi"/>
      <w:spacing w:val="-1"/>
    </w:rPr>
  </w:style>
  <w:style w:type="paragraph" w:customStyle="1" w:styleId="UBASchmutztitelInstitut">
    <w:name w:val="UBA_Schmutztitel_Institut"/>
    <w:basedOn w:val="UBASchmutztitelText"/>
    <w:qFormat/>
    <w:rsid w:val="00A87C74"/>
    <w:pPr>
      <w:spacing w:before="0" w:after="120"/>
    </w:pPr>
    <w:rPr>
      <w:spacing w:val="-6"/>
    </w:rPr>
  </w:style>
  <w:style w:type="paragraph" w:customStyle="1" w:styleId="UBASchmutztitel">
    <w:name w:val="UBA_Schmutztitel"/>
    <w:basedOn w:val="UBASchmutztitelText"/>
    <w:next w:val="UBASchmutztitelText"/>
    <w:qFormat/>
    <w:rsid w:val="00A87C74"/>
    <w:pPr>
      <w:spacing w:before="360" w:after="120" w:line="440" w:lineRule="exact"/>
      <w:ind w:right="0"/>
    </w:pPr>
    <w:rPr>
      <w:b/>
      <w:spacing w:val="-3"/>
      <w:sz w:val="40"/>
    </w:rPr>
  </w:style>
  <w:style w:type="paragraph" w:customStyle="1" w:styleId="UBAImpressumLeerzeile">
    <w:name w:val="UBA_Impressum_Leerzeile"/>
    <w:basedOn w:val="UBAImpressum"/>
    <w:next w:val="UBAImpressum"/>
    <w:qFormat/>
    <w:rsid w:val="00A87C74"/>
    <w:pPr>
      <w:spacing w:before="400"/>
    </w:pPr>
  </w:style>
  <w:style w:type="paragraph" w:customStyle="1" w:styleId="UBAImpressumVerantwortung">
    <w:name w:val="UBA_Impressum_Verantwortung"/>
    <w:basedOn w:val="UBAFliesstext"/>
    <w:qFormat/>
    <w:rsid w:val="00A87C74"/>
    <w:pPr>
      <w:spacing w:before="1560"/>
    </w:pPr>
    <w:rPr>
      <w:rFonts w:asciiTheme="majorHAnsi" w:hAnsiTheme="majorHAnsi"/>
    </w:rPr>
  </w:style>
  <w:style w:type="paragraph" w:customStyle="1" w:styleId="UBASchmutztitelTextMitAbstand">
    <w:name w:val="UBA_Schmutztitel_Text_Mit_Abstand"/>
    <w:basedOn w:val="UBASchmutztitelText"/>
    <w:next w:val="UBASchmutztitelText"/>
    <w:qFormat/>
    <w:rsid w:val="00A87C74"/>
    <w:pPr>
      <w:spacing w:before="240"/>
    </w:pPr>
  </w:style>
  <w:style w:type="character" w:customStyle="1" w:styleId="UBAReihe">
    <w:name w:val="UBA_Reihe"/>
    <w:basedOn w:val="Absatz-Standardschriftart"/>
    <w:uiPriority w:val="1"/>
    <w:semiHidden/>
    <w:qFormat/>
    <w:locked/>
    <w:rsid w:val="00A87C74"/>
    <w:rPr>
      <w:caps/>
      <w:smallCaps w:val="0"/>
    </w:rPr>
  </w:style>
  <w:style w:type="paragraph" w:customStyle="1" w:styleId="UBASchmutztitelAutoren">
    <w:name w:val="UBA_Schmutztitel_Autoren"/>
    <w:basedOn w:val="UBASchmutztitelText"/>
    <w:next w:val="UBASchmutztitelInstitut"/>
    <w:uiPriority w:val="1"/>
    <w:qFormat/>
    <w:rsid w:val="00A87C74"/>
    <w:pPr>
      <w:spacing w:before="120"/>
    </w:pPr>
  </w:style>
  <w:style w:type="paragraph" w:customStyle="1" w:styleId="UBADatumTitel">
    <w:name w:val="UBA_Datum_Titel"/>
    <w:basedOn w:val="UBATitel"/>
    <w:next w:val="UBAFliesstext"/>
    <w:semiHidden/>
    <w:qFormat/>
    <w:locked/>
    <w:rsid w:val="00A87C74"/>
    <w:pPr>
      <w:shd w:val="clear" w:color="auto" w:fill="4F81BD" w:themeFill="accent1"/>
      <w:spacing w:before="0" w:line="204" w:lineRule="auto"/>
      <w:ind w:right="5670"/>
      <w:jc w:val="center"/>
    </w:pPr>
    <w:rPr>
      <w:b w:val="0"/>
      <w:color w:val="C0504D" w:themeColor="accent2"/>
      <w14:textOutline w14:w="9525" w14:cap="rnd" w14:cmpd="sng" w14:algn="ctr">
        <w14:noFill/>
        <w14:prstDash w14:val="solid"/>
        <w14:bevel/>
      </w14:textOutline>
    </w:rPr>
  </w:style>
  <w:style w:type="paragraph" w:customStyle="1" w:styleId="UBAThemengebietTitel">
    <w:name w:val="UBA_Themengebiet_Titel"/>
    <w:basedOn w:val="UBAVerzeichnisueberschrift"/>
    <w:next w:val="UBADatumTitel"/>
    <w:semiHidden/>
    <w:qFormat/>
    <w:rsid w:val="00A87C74"/>
    <w:pPr>
      <w:keepNext/>
      <w:shd w:val="clear" w:color="auto" w:fill="C0504D" w:themeFill="accent2"/>
      <w:spacing w:after="0" w:line="240" w:lineRule="auto"/>
      <w:ind w:right="5670"/>
      <w:jc w:val="center"/>
    </w:pPr>
    <w:rPr>
      <w:caps/>
      <w:color w:val="FFFFFF" w:themeColor="background1"/>
      <w:sz w:val="32"/>
      <w14:textOutline w14:w="635" w14:cap="rnd" w14:cmpd="sng" w14:algn="ctr">
        <w14:noFill/>
        <w14:prstDash w14:val="solid"/>
        <w14:bevel/>
      </w14:textOutline>
    </w:rPr>
  </w:style>
  <w:style w:type="paragraph" w:customStyle="1" w:styleId="UBAKopfzeile">
    <w:name w:val="UBA_Kopfzeile"/>
    <w:basedOn w:val="UBAVerzeichnisueberschrift"/>
    <w:qFormat/>
    <w:rsid w:val="00A87C74"/>
    <w:pPr>
      <w:pBdr>
        <w:bottom w:val="single" w:sz="4" w:space="5" w:color="000000" w:themeColor="text1"/>
      </w:pBdr>
      <w:tabs>
        <w:tab w:val="left" w:pos="567"/>
      </w:tabs>
      <w:spacing w:before="0" w:after="180" w:line="160" w:lineRule="atLeast"/>
      <w:contextualSpacing/>
      <w:outlineLvl w:val="9"/>
    </w:pPr>
    <w:rPr>
      <w:b w:val="0"/>
      <w:color w:val="4F81BD" w:themeColor="accent1"/>
      <w:sz w:val="18"/>
    </w:rPr>
  </w:style>
  <w:style w:type="paragraph" w:customStyle="1" w:styleId="UBAFussnoteTitel">
    <w:name w:val="UBA_Fussnote_Titel"/>
    <w:basedOn w:val="UBAFussnoten"/>
    <w:semiHidden/>
    <w:qFormat/>
    <w:locked/>
    <w:rsid w:val="00A87C74"/>
    <w:pPr>
      <w:spacing w:before="120" w:after="0" w:line="120" w:lineRule="auto"/>
    </w:pPr>
    <w:rPr>
      <w:rFonts w:asciiTheme="majorHAnsi" w:hAnsiTheme="majorHAnsi"/>
      <w:noProof/>
      <w:color w:val="FFFFFF" w:themeColor="background1"/>
      <w:sz w:val="22"/>
      <w:lang w:eastAsia="de-DE"/>
    </w:rPr>
  </w:style>
  <w:style w:type="paragraph" w:customStyle="1" w:styleId="Default">
    <w:name w:val="Default"/>
    <w:rsid w:val="00A87C74"/>
    <w:pPr>
      <w:autoSpaceDE w:val="0"/>
      <w:autoSpaceDN w:val="0"/>
      <w:adjustRightInd w:val="0"/>
    </w:pPr>
    <w:rPr>
      <w:rFonts w:ascii="Meta Offc" w:eastAsiaTheme="minorHAnsi" w:hAnsi="Meta Offc" w:cs="Meta Offc"/>
      <w:color w:val="000000"/>
      <w:sz w:val="24"/>
      <w:szCs w:val="24"/>
      <w:lang w:val="de-DE" w:eastAsia="en-US"/>
    </w:rPr>
  </w:style>
  <w:style w:type="paragraph" w:styleId="Verzeichnis2">
    <w:name w:val="toc 2"/>
    <w:aliases w:val="UBA_Inhaltsverzeichnis_Zweite_Ebene"/>
    <w:basedOn w:val="Standard"/>
    <w:next w:val="Standard"/>
    <w:autoRedefine/>
    <w:uiPriority w:val="39"/>
    <w:rsid w:val="00A87C74"/>
    <w:pPr>
      <w:tabs>
        <w:tab w:val="left" w:pos="992"/>
        <w:tab w:val="right" w:leader="dot" w:pos="9060"/>
      </w:tabs>
      <w:spacing w:after="100" w:line="276" w:lineRule="auto"/>
      <w:ind w:left="901" w:right="227" w:hanging="680"/>
      <w:jc w:val="left"/>
    </w:pPr>
    <w:rPr>
      <w:rFonts w:asciiTheme="majorHAnsi" w:eastAsiaTheme="minorHAnsi" w:hAnsiTheme="majorHAnsi" w:cstheme="minorBidi"/>
      <w:color w:val="000000" w:themeColor="text1"/>
      <w:sz w:val="22"/>
      <w:szCs w:val="22"/>
      <w:lang w:val="de-DE"/>
    </w:rPr>
  </w:style>
  <w:style w:type="paragraph" w:styleId="Verzeichnis1">
    <w:name w:val="toc 1"/>
    <w:aliases w:val="UBA_Inhaltsverzeichnis_Erste_Ebene"/>
    <w:basedOn w:val="Standard"/>
    <w:next w:val="Standard"/>
    <w:autoRedefine/>
    <w:uiPriority w:val="39"/>
    <w:rsid w:val="00A87C74"/>
    <w:pPr>
      <w:tabs>
        <w:tab w:val="left" w:pos="440"/>
        <w:tab w:val="right" w:leader="dot" w:pos="9060"/>
      </w:tabs>
      <w:spacing w:after="100" w:line="276" w:lineRule="auto"/>
      <w:ind w:left="442" w:right="227" w:hanging="442"/>
      <w:jc w:val="left"/>
    </w:pPr>
    <w:rPr>
      <w:rFonts w:asciiTheme="majorHAnsi" w:eastAsiaTheme="minorHAnsi" w:hAnsiTheme="majorHAnsi" w:cstheme="minorBidi"/>
      <w:color w:val="000000" w:themeColor="text1"/>
      <w:sz w:val="22"/>
      <w:szCs w:val="22"/>
      <w:lang w:val="de-DE"/>
    </w:rPr>
  </w:style>
  <w:style w:type="paragraph" w:styleId="Verzeichnis3">
    <w:name w:val="toc 3"/>
    <w:aliases w:val="UBA_Inhaltsverzeichnis_Dritte_Ebene"/>
    <w:basedOn w:val="Standard"/>
    <w:next w:val="Standard"/>
    <w:autoRedefine/>
    <w:uiPriority w:val="39"/>
    <w:rsid w:val="00A87C74"/>
    <w:pPr>
      <w:tabs>
        <w:tab w:val="left" w:pos="1134"/>
        <w:tab w:val="right" w:leader="dot" w:pos="9060"/>
      </w:tabs>
      <w:spacing w:after="100" w:line="276" w:lineRule="auto"/>
      <w:ind w:left="1128" w:right="510" w:hanging="907"/>
      <w:jc w:val="left"/>
    </w:pPr>
    <w:rPr>
      <w:rFonts w:asciiTheme="majorHAnsi" w:eastAsiaTheme="minorHAnsi" w:hAnsiTheme="majorHAnsi" w:cstheme="minorBidi"/>
      <w:noProof/>
      <w:color w:val="000000" w:themeColor="text1"/>
      <w:sz w:val="22"/>
      <w:szCs w:val="22"/>
      <w:lang w:val="de-DE"/>
    </w:rPr>
  </w:style>
  <w:style w:type="paragraph" w:styleId="Verzeichnis4">
    <w:name w:val="toc 4"/>
    <w:aliases w:val="UBA_Inhaltsverzeichnis_Vierte_Ebene"/>
    <w:basedOn w:val="Standard"/>
    <w:next w:val="Standard"/>
    <w:autoRedefine/>
    <w:uiPriority w:val="39"/>
    <w:rsid w:val="00A87C74"/>
    <w:pPr>
      <w:tabs>
        <w:tab w:val="left" w:pos="1361"/>
        <w:tab w:val="right" w:leader="dot" w:pos="9060"/>
      </w:tabs>
      <w:spacing w:after="100" w:line="276" w:lineRule="auto"/>
      <w:ind w:left="1355" w:right="369" w:hanging="1134"/>
      <w:jc w:val="left"/>
    </w:pPr>
    <w:rPr>
      <w:rFonts w:asciiTheme="majorHAnsi" w:eastAsiaTheme="minorHAnsi" w:hAnsiTheme="majorHAnsi" w:cstheme="minorBidi"/>
      <w:color w:val="000000" w:themeColor="text1"/>
      <w:sz w:val="22"/>
      <w:szCs w:val="22"/>
      <w:lang w:val="de-DE"/>
    </w:rPr>
  </w:style>
  <w:style w:type="paragraph" w:customStyle="1" w:styleId="UBAImpressumUeberschrift">
    <w:name w:val="UBA_Impressum_Ueberschrift"/>
    <w:basedOn w:val="UBAVerzeichnisueberschrift"/>
    <w:next w:val="UBAImpressum"/>
    <w:qFormat/>
    <w:rsid w:val="00A87C74"/>
    <w:pPr>
      <w:spacing w:after="560"/>
      <w:outlineLvl w:val="9"/>
    </w:pPr>
  </w:style>
  <w:style w:type="paragraph" w:styleId="Verzeichnis5">
    <w:name w:val="toc 5"/>
    <w:basedOn w:val="Standard"/>
    <w:next w:val="Standard"/>
    <w:autoRedefine/>
    <w:uiPriority w:val="39"/>
    <w:rsid w:val="00A87C74"/>
    <w:pPr>
      <w:spacing w:after="100" w:line="276" w:lineRule="auto"/>
      <w:ind w:left="880"/>
      <w:jc w:val="left"/>
    </w:pPr>
    <w:rPr>
      <w:rFonts w:asciiTheme="minorHAnsi" w:eastAsiaTheme="minorHAnsi" w:hAnsiTheme="minorHAnsi" w:cstheme="minorBidi"/>
      <w:color w:val="000000" w:themeColor="text1"/>
      <w:sz w:val="22"/>
      <w:szCs w:val="22"/>
      <w:lang w:val="de-DE"/>
    </w:rPr>
  </w:style>
  <w:style w:type="paragraph" w:styleId="Verzeichnis7">
    <w:name w:val="toc 7"/>
    <w:basedOn w:val="Standard"/>
    <w:next w:val="Standard"/>
    <w:autoRedefine/>
    <w:uiPriority w:val="39"/>
    <w:rsid w:val="00A87C74"/>
    <w:pPr>
      <w:spacing w:after="100" w:line="276" w:lineRule="auto"/>
      <w:ind w:left="1320"/>
      <w:jc w:val="left"/>
    </w:pPr>
    <w:rPr>
      <w:rFonts w:asciiTheme="minorHAnsi" w:eastAsiaTheme="minorHAnsi" w:hAnsiTheme="minorHAnsi" w:cstheme="minorBidi"/>
      <w:color w:val="000000" w:themeColor="text1"/>
      <w:sz w:val="22"/>
      <w:szCs w:val="22"/>
      <w:lang w:val="de-DE"/>
    </w:rPr>
  </w:style>
  <w:style w:type="paragraph" w:styleId="Verzeichnis9">
    <w:name w:val="toc 9"/>
    <w:basedOn w:val="Standard"/>
    <w:next w:val="Standard"/>
    <w:autoRedefine/>
    <w:uiPriority w:val="39"/>
    <w:rsid w:val="00A87C74"/>
    <w:pPr>
      <w:spacing w:after="100" w:line="276" w:lineRule="auto"/>
      <w:ind w:left="1760"/>
      <w:jc w:val="left"/>
    </w:pPr>
    <w:rPr>
      <w:rFonts w:asciiTheme="minorHAnsi" w:eastAsiaTheme="minorHAnsi" w:hAnsiTheme="minorHAnsi" w:cstheme="minorBidi"/>
      <w:color w:val="000000" w:themeColor="text1"/>
      <w:sz w:val="22"/>
      <w:szCs w:val="22"/>
      <w:lang w:val="de-DE"/>
    </w:rPr>
  </w:style>
  <w:style w:type="table" w:customStyle="1" w:styleId="UBAAbkuerzungstabelle">
    <w:name w:val="UBA_Abkuerzungstabelle"/>
    <w:basedOn w:val="UBATabellenformatvorlage"/>
    <w:uiPriority w:val="99"/>
    <w:rsid w:val="00A87C74"/>
    <w:pPr>
      <w:spacing w:line="360" w:lineRule="auto"/>
    </w:pPr>
    <w:rPr>
      <w:rFonts w:asciiTheme="majorHAnsi" w:hAnsiTheme="majorHAnsi"/>
    </w:rPr>
    <w:tblPr>
      <w:tblBorders>
        <w:insideV w:val="single" w:sz="2" w:space="0" w:color="BFBFBF" w:themeColor="background1" w:themeShade="BF"/>
      </w:tblBorders>
      <w:tblCellMar>
        <w:top w:w="28" w:type="dxa"/>
        <w:bottom w:w="28" w:type="dxa"/>
      </w:tblCellMar>
    </w:tblPr>
    <w:tcPr>
      <w:shd w:val="clear" w:color="auto" w:fill="FFFFFF" w:themeFill="background1"/>
    </w:tcPr>
    <w:tblStylePr w:type="firstRow">
      <w:tblPr>
        <w:tblCellMar>
          <w:top w:w="57" w:type="dxa"/>
          <w:left w:w="108" w:type="dxa"/>
          <w:bottom w:w="57" w:type="dxa"/>
          <w:right w:w="108" w:type="dxa"/>
        </w:tblCellMar>
      </w:tblPr>
      <w:trPr>
        <w:tblHeader/>
      </w:trPr>
      <w:tcPr>
        <w:shd w:val="clear" w:color="auto" w:fill="F2F2F2" w:themeFill="background1" w:themeFillShade="F2"/>
      </w:tcPr>
    </w:tblStylePr>
    <w:tblStylePr w:type="la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Titel">
    <w:name w:val="Title"/>
    <w:basedOn w:val="Standard"/>
    <w:next w:val="Standard"/>
    <w:link w:val="TitelZchn"/>
    <w:uiPriority w:val="10"/>
    <w:qFormat/>
    <w:rsid w:val="00A87C74"/>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de-DE"/>
    </w:rPr>
  </w:style>
  <w:style w:type="character" w:customStyle="1" w:styleId="TitelZchn">
    <w:name w:val="Titel Zchn"/>
    <w:basedOn w:val="Absatz-Standardschriftart"/>
    <w:link w:val="Titel"/>
    <w:uiPriority w:val="10"/>
    <w:rsid w:val="00A87C74"/>
    <w:rPr>
      <w:rFonts w:asciiTheme="majorHAnsi" w:eastAsiaTheme="majorEastAsia" w:hAnsiTheme="majorHAnsi" w:cstheme="majorBidi"/>
      <w:color w:val="17365D" w:themeColor="text2" w:themeShade="BF"/>
      <w:spacing w:val="5"/>
      <w:kern w:val="28"/>
      <w:sz w:val="52"/>
      <w:szCs w:val="52"/>
      <w:lang w:val="de-DE" w:eastAsia="en-US"/>
    </w:rPr>
  </w:style>
  <w:style w:type="paragraph" w:customStyle="1" w:styleId="UBAAbkuerzungsverzeichnis">
    <w:name w:val="UBA_Abkuerzungsverzeichnis"/>
    <w:basedOn w:val="UBATabellentextlinks"/>
    <w:qFormat/>
    <w:rsid w:val="00A87C74"/>
    <w:rPr>
      <w:sz w:val="22"/>
    </w:rPr>
  </w:style>
  <w:style w:type="paragraph" w:customStyle="1" w:styleId="UBAZwischenberschrift">
    <w:name w:val="UBA_Zwischenüberschrift"/>
    <w:basedOn w:val="UBAUeberschrift5"/>
    <w:next w:val="UBAFliesstext"/>
    <w:qFormat/>
    <w:rsid w:val="00A87C74"/>
    <w:pPr>
      <w:numPr>
        <w:ilvl w:val="0"/>
      </w:numPr>
      <w:tabs>
        <w:tab w:val="clear" w:pos="1021"/>
        <w:tab w:val="left" w:pos="1247"/>
      </w:tabs>
      <w:spacing w:after="60" w:line="240" w:lineRule="atLeast"/>
      <w:outlineLvl w:val="9"/>
    </w:pPr>
  </w:style>
  <w:style w:type="paragraph" w:customStyle="1" w:styleId="UBAAnhangUeberschrift1">
    <w:name w:val="UBA_Anhang_Ueberschrift_1"/>
    <w:basedOn w:val="UBAVerzeichnisueberschrift"/>
    <w:next w:val="UBAAnhangUeberschrift2"/>
    <w:qFormat/>
    <w:rsid w:val="00A87C74"/>
    <w:pPr>
      <w:keepNext/>
      <w:pageBreakBefore/>
      <w:numPr>
        <w:numId w:val="21"/>
      </w:numPr>
    </w:pPr>
    <w:rPr>
      <w:color w:val="4F81BD" w:themeColor="accent1"/>
    </w:rPr>
  </w:style>
  <w:style w:type="paragraph" w:customStyle="1" w:styleId="UBAAnhangUeberschrift2">
    <w:name w:val="UBA_Anhang_Ueberschrift_2"/>
    <w:basedOn w:val="UBAAnhangUeberschrift1"/>
    <w:next w:val="UBAFliesstext"/>
    <w:qFormat/>
    <w:rsid w:val="00A87C74"/>
    <w:pPr>
      <w:pageBreakBefore w:val="0"/>
      <w:numPr>
        <w:ilvl w:val="1"/>
      </w:numPr>
      <w:outlineLvl w:val="1"/>
    </w:pPr>
    <w:rPr>
      <w:color w:val="000000" w:themeColor="text1"/>
      <w:sz w:val="24"/>
    </w:rPr>
  </w:style>
  <w:style w:type="paragraph" w:styleId="Anrede">
    <w:name w:val="Salutation"/>
    <w:basedOn w:val="Standard"/>
    <w:next w:val="Standard"/>
    <w:link w:val="AnredeZchn"/>
    <w:uiPriority w:val="99"/>
    <w:semiHidden/>
    <w:rsid w:val="00A87C74"/>
    <w:pPr>
      <w:spacing w:after="200" w:line="276" w:lineRule="auto"/>
      <w:jc w:val="left"/>
    </w:pPr>
    <w:rPr>
      <w:rFonts w:asciiTheme="minorHAnsi" w:eastAsiaTheme="minorHAnsi" w:hAnsiTheme="minorHAnsi" w:cstheme="minorBidi"/>
      <w:color w:val="000000" w:themeColor="text1"/>
      <w:sz w:val="22"/>
      <w:szCs w:val="22"/>
      <w:lang w:val="de-DE"/>
    </w:rPr>
  </w:style>
  <w:style w:type="character" w:customStyle="1" w:styleId="AnredeZchn">
    <w:name w:val="Anrede Zchn"/>
    <w:basedOn w:val="Absatz-Standardschriftart"/>
    <w:link w:val="Anrede"/>
    <w:uiPriority w:val="99"/>
    <w:semiHidden/>
    <w:rsid w:val="00A87C74"/>
    <w:rPr>
      <w:rFonts w:asciiTheme="minorHAnsi" w:eastAsiaTheme="minorHAnsi" w:hAnsiTheme="minorHAnsi" w:cstheme="minorBidi"/>
      <w:color w:val="000000" w:themeColor="text1"/>
      <w:sz w:val="22"/>
      <w:szCs w:val="22"/>
      <w:lang w:val="de-DE" w:eastAsia="en-US"/>
    </w:rPr>
  </w:style>
  <w:style w:type="paragraph" w:styleId="Aufzhlungszeichen">
    <w:name w:val="List Bullet"/>
    <w:basedOn w:val="Standard"/>
    <w:semiHidden/>
    <w:rsid w:val="00A87C74"/>
    <w:pPr>
      <w:numPr>
        <w:numId w:val="11"/>
      </w:numPr>
      <w:spacing w:after="200" w:line="276" w:lineRule="auto"/>
      <w:contextualSpacing/>
      <w:jc w:val="left"/>
    </w:pPr>
    <w:rPr>
      <w:rFonts w:asciiTheme="minorHAnsi" w:eastAsiaTheme="minorHAnsi" w:hAnsiTheme="minorHAnsi" w:cstheme="minorBidi"/>
      <w:color w:val="000000" w:themeColor="text1"/>
      <w:sz w:val="22"/>
      <w:szCs w:val="22"/>
      <w:lang w:val="de-DE"/>
    </w:rPr>
  </w:style>
  <w:style w:type="paragraph" w:styleId="Aufzhlungszeichen2">
    <w:name w:val="List Bullet 2"/>
    <w:basedOn w:val="Standard"/>
    <w:uiPriority w:val="99"/>
    <w:semiHidden/>
    <w:rsid w:val="00A87C74"/>
    <w:pPr>
      <w:numPr>
        <w:numId w:val="12"/>
      </w:numPr>
      <w:spacing w:after="200" w:line="276" w:lineRule="auto"/>
      <w:contextualSpacing/>
      <w:jc w:val="left"/>
    </w:pPr>
    <w:rPr>
      <w:rFonts w:asciiTheme="minorHAnsi" w:eastAsiaTheme="minorHAnsi" w:hAnsiTheme="minorHAnsi" w:cstheme="minorBidi"/>
      <w:color w:val="000000" w:themeColor="text1"/>
      <w:sz w:val="22"/>
      <w:szCs w:val="22"/>
      <w:lang w:val="de-DE"/>
    </w:rPr>
  </w:style>
  <w:style w:type="paragraph" w:styleId="Aufzhlungszeichen3">
    <w:name w:val="List Bullet 3"/>
    <w:basedOn w:val="Standard"/>
    <w:uiPriority w:val="99"/>
    <w:semiHidden/>
    <w:rsid w:val="00A87C74"/>
    <w:pPr>
      <w:numPr>
        <w:numId w:val="13"/>
      </w:numPr>
      <w:spacing w:after="200" w:line="276" w:lineRule="auto"/>
      <w:contextualSpacing/>
      <w:jc w:val="left"/>
    </w:pPr>
    <w:rPr>
      <w:rFonts w:asciiTheme="minorHAnsi" w:eastAsiaTheme="minorHAnsi" w:hAnsiTheme="minorHAnsi" w:cstheme="minorBidi"/>
      <w:color w:val="000000" w:themeColor="text1"/>
      <w:sz w:val="22"/>
      <w:szCs w:val="22"/>
      <w:lang w:val="de-DE"/>
    </w:rPr>
  </w:style>
  <w:style w:type="paragraph" w:styleId="Aufzhlungszeichen4">
    <w:name w:val="List Bullet 4"/>
    <w:basedOn w:val="Standard"/>
    <w:uiPriority w:val="99"/>
    <w:semiHidden/>
    <w:rsid w:val="00A87C74"/>
    <w:pPr>
      <w:numPr>
        <w:numId w:val="14"/>
      </w:numPr>
      <w:spacing w:after="200" w:line="276" w:lineRule="auto"/>
      <w:contextualSpacing/>
      <w:jc w:val="left"/>
    </w:pPr>
    <w:rPr>
      <w:rFonts w:asciiTheme="minorHAnsi" w:eastAsiaTheme="minorHAnsi" w:hAnsiTheme="minorHAnsi" w:cstheme="minorBidi"/>
      <w:color w:val="000000" w:themeColor="text1"/>
      <w:sz w:val="22"/>
      <w:szCs w:val="22"/>
      <w:lang w:val="de-DE"/>
    </w:rPr>
  </w:style>
  <w:style w:type="paragraph" w:styleId="Aufzhlungszeichen5">
    <w:name w:val="List Bullet 5"/>
    <w:basedOn w:val="Standard"/>
    <w:uiPriority w:val="99"/>
    <w:semiHidden/>
    <w:rsid w:val="00A87C74"/>
    <w:pPr>
      <w:numPr>
        <w:numId w:val="15"/>
      </w:numPr>
      <w:spacing w:after="200" w:line="276" w:lineRule="auto"/>
      <w:contextualSpacing/>
      <w:jc w:val="left"/>
    </w:pPr>
    <w:rPr>
      <w:rFonts w:asciiTheme="minorHAnsi" w:eastAsiaTheme="minorHAnsi" w:hAnsiTheme="minorHAnsi" w:cstheme="minorBidi"/>
      <w:color w:val="000000" w:themeColor="text1"/>
      <w:sz w:val="22"/>
      <w:szCs w:val="22"/>
      <w:lang w:val="de-DE"/>
    </w:rPr>
  </w:style>
  <w:style w:type="paragraph" w:styleId="Blocktext">
    <w:name w:val="Block Text"/>
    <w:basedOn w:val="Standard"/>
    <w:uiPriority w:val="99"/>
    <w:semiHidden/>
    <w:rsid w:val="00A87C7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200" w:line="276" w:lineRule="auto"/>
      <w:ind w:left="1152" w:right="1152"/>
      <w:jc w:val="left"/>
    </w:pPr>
    <w:rPr>
      <w:rFonts w:asciiTheme="minorHAnsi" w:eastAsiaTheme="minorEastAsia" w:hAnsiTheme="minorHAnsi" w:cstheme="minorBidi"/>
      <w:i/>
      <w:iCs/>
      <w:color w:val="4F81BD" w:themeColor="accent1"/>
      <w:sz w:val="22"/>
      <w:szCs w:val="22"/>
      <w:lang w:val="de-DE"/>
    </w:rPr>
  </w:style>
  <w:style w:type="paragraph" w:styleId="Datum">
    <w:name w:val="Date"/>
    <w:basedOn w:val="Standard"/>
    <w:next w:val="Standard"/>
    <w:link w:val="DatumZchn"/>
    <w:uiPriority w:val="99"/>
    <w:semiHidden/>
    <w:rsid w:val="00A87C74"/>
    <w:pPr>
      <w:spacing w:after="200" w:line="276" w:lineRule="auto"/>
      <w:jc w:val="left"/>
    </w:pPr>
    <w:rPr>
      <w:rFonts w:asciiTheme="minorHAnsi" w:eastAsiaTheme="minorHAnsi" w:hAnsiTheme="minorHAnsi" w:cstheme="minorBidi"/>
      <w:color w:val="000000" w:themeColor="text1"/>
      <w:sz w:val="22"/>
      <w:szCs w:val="22"/>
      <w:lang w:val="de-DE"/>
    </w:rPr>
  </w:style>
  <w:style w:type="character" w:customStyle="1" w:styleId="DatumZchn">
    <w:name w:val="Datum Zchn"/>
    <w:basedOn w:val="Absatz-Standardschriftart"/>
    <w:link w:val="Datum"/>
    <w:uiPriority w:val="99"/>
    <w:semiHidden/>
    <w:rsid w:val="00A87C74"/>
    <w:rPr>
      <w:rFonts w:asciiTheme="minorHAnsi" w:eastAsiaTheme="minorHAnsi" w:hAnsiTheme="minorHAnsi" w:cstheme="minorBidi"/>
      <w:color w:val="000000" w:themeColor="text1"/>
      <w:sz w:val="22"/>
      <w:szCs w:val="22"/>
      <w:lang w:val="de-DE" w:eastAsia="en-US"/>
    </w:rPr>
  </w:style>
  <w:style w:type="paragraph" w:styleId="Dokumentstruktur">
    <w:name w:val="Document Map"/>
    <w:basedOn w:val="Standard"/>
    <w:link w:val="DokumentstrukturZchn"/>
    <w:uiPriority w:val="99"/>
    <w:semiHidden/>
    <w:rsid w:val="00A87C74"/>
    <w:pPr>
      <w:spacing w:line="240" w:lineRule="auto"/>
      <w:jc w:val="left"/>
    </w:pPr>
    <w:rPr>
      <w:rFonts w:ascii="Tahoma" w:eastAsiaTheme="minorHAnsi" w:hAnsi="Tahoma" w:cs="Tahoma"/>
      <w:color w:val="000000" w:themeColor="text1"/>
      <w:sz w:val="16"/>
      <w:szCs w:val="16"/>
      <w:lang w:val="de-DE"/>
    </w:rPr>
  </w:style>
  <w:style w:type="character" w:customStyle="1" w:styleId="DokumentstrukturZchn">
    <w:name w:val="Dokumentstruktur Zchn"/>
    <w:basedOn w:val="Absatz-Standardschriftart"/>
    <w:link w:val="Dokumentstruktur"/>
    <w:uiPriority w:val="99"/>
    <w:semiHidden/>
    <w:rsid w:val="00A87C74"/>
    <w:rPr>
      <w:rFonts w:ascii="Tahoma" w:eastAsiaTheme="minorHAnsi" w:hAnsi="Tahoma" w:cs="Tahoma"/>
      <w:color w:val="000000" w:themeColor="text1"/>
      <w:sz w:val="16"/>
      <w:szCs w:val="16"/>
      <w:lang w:val="de-DE" w:eastAsia="en-US"/>
    </w:rPr>
  </w:style>
  <w:style w:type="paragraph" w:styleId="E-Mail-Signatur">
    <w:name w:val="E-mail Signature"/>
    <w:basedOn w:val="Standard"/>
    <w:link w:val="E-Mail-SignaturZchn"/>
    <w:uiPriority w:val="99"/>
    <w:semiHidden/>
    <w:rsid w:val="00A87C74"/>
    <w:pPr>
      <w:spacing w:line="240" w:lineRule="auto"/>
      <w:jc w:val="left"/>
    </w:pPr>
    <w:rPr>
      <w:rFonts w:asciiTheme="minorHAnsi" w:eastAsiaTheme="minorHAnsi" w:hAnsiTheme="minorHAnsi" w:cstheme="minorBidi"/>
      <w:color w:val="000000" w:themeColor="text1"/>
      <w:sz w:val="22"/>
      <w:szCs w:val="22"/>
      <w:lang w:val="de-DE"/>
    </w:rPr>
  </w:style>
  <w:style w:type="character" w:customStyle="1" w:styleId="E-Mail-SignaturZchn">
    <w:name w:val="E-Mail-Signatur Zchn"/>
    <w:basedOn w:val="Absatz-Standardschriftart"/>
    <w:link w:val="E-Mail-Signatur"/>
    <w:uiPriority w:val="99"/>
    <w:semiHidden/>
    <w:rsid w:val="00A87C74"/>
    <w:rPr>
      <w:rFonts w:asciiTheme="minorHAnsi" w:eastAsiaTheme="minorHAnsi" w:hAnsiTheme="minorHAnsi" w:cstheme="minorBidi"/>
      <w:color w:val="000000" w:themeColor="text1"/>
      <w:sz w:val="22"/>
      <w:szCs w:val="22"/>
      <w:lang w:val="de-DE" w:eastAsia="en-US"/>
    </w:rPr>
  </w:style>
  <w:style w:type="paragraph" w:styleId="Endnotentext">
    <w:name w:val="endnote text"/>
    <w:basedOn w:val="Standard"/>
    <w:link w:val="EndnotentextZchn"/>
    <w:uiPriority w:val="99"/>
    <w:rsid w:val="00A87C74"/>
    <w:pPr>
      <w:spacing w:line="240" w:lineRule="auto"/>
      <w:jc w:val="left"/>
    </w:pPr>
    <w:rPr>
      <w:rFonts w:asciiTheme="minorHAnsi" w:eastAsiaTheme="minorHAnsi" w:hAnsiTheme="minorHAnsi" w:cstheme="minorBidi"/>
      <w:color w:val="000000" w:themeColor="text1"/>
      <w:sz w:val="20"/>
      <w:szCs w:val="20"/>
      <w:lang w:val="de-DE"/>
    </w:rPr>
  </w:style>
  <w:style w:type="character" w:customStyle="1" w:styleId="EndnotentextZchn">
    <w:name w:val="Endnotentext Zchn"/>
    <w:basedOn w:val="Absatz-Standardschriftart"/>
    <w:link w:val="Endnotentext"/>
    <w:uiPriority w:val="99"/>
    <w:rsid w:val="00A87C74"/>
    <w:rPr>
      <w:rFonts w:asciiTheme="minorHAnsi" w:eastAsiaTheme="minorHAnsi" w:hAnsiTheme="minorHAnsi" w:cstheme="minorBidi"/>
      <w:color w:val="000000" w:themeColor="text1"/>
      <w:lang w:val="de-DE" w:eastAsia="en-US"/>
    </w:rPr>
  </w:style>
  <w:style w:type="paragraph" w:styleId="Fu-Endnotenberschrift">
    <w:name w:val="Note Heading"/>
    <w:basedOn w:val="Standard"/>
    <w:next w:val="Standard"/>
    <w:link w:val="Fu-EndnotenberschriftZchn"/>
    <w:uiPriority w:val="99"/>
    <w:semiHidden/>
    <w:rsid w:val="00A87C74"/>
    <w:pPr>
      <w:spacing w:line="240" w:lineRule="auto"/>
      <w:jc w:val="left"/>
    </w:pPr>
    <w:rPr>
      <w:rFonts w:asciiTheme="minorHAnsi" w:eastAsiaTheme="minorHAnsi" w:hAnsiTheme="minorHAnsi" w:cstheme="minorBidi"/>
      <w:color w:val="000000" w:themeColor="text1"/>
      <w:sz w:val="22"/>
      <w:szCs w:val="22"/>
      <w:lang w:val="de-DE"/>
    </w:rPr>
  </w:style>
  <w:style w:type="character" w:customStyle="1" w:styleId="Fu-EndnotenberschriftZchn">
    <w:name w:val="Fuß/-Endnotenüberschrift Zchn"/>
    <w:basedOn w:val="Absatz-Standardschriftart"/>
    <w:link w:val="Fu-Endnotenberschrift"/>
    <w:uiPriority w:val="99"/>
    <w:semiHidden/>
    <w:rsid w:val="00A87C74"/>
    <w:rPr>
      <w:rFonts w:asciiTheme="minorHAnsi" w:eastAsiaTheme="minorHAnsi" w:hAnsiTheme="minorHAnsi" w:cstheme="minorBidi"/>
      <w:color w:val="000000" w:themeColor="text1"/>
      <w:sz w:val="22"/>
      <w:szCs w:val="22"/>
      <w:lang w:val="de-DE" w:eastAsia="en-US"/>
    </w:rPr>
  </w:style>
  <w:style w:type="paragraph" w:styleId="Gruformel">
    <w:name w:val="Closing"/>
    <w:basedOn w:val="Standard"/>
    <w:link w:val="GruformelZchn"/>
    <w:uiPriority w:val="99"/>
    <w:semiHidden/>
    <w:rsid w:val="00A87C74"/>
    <w:pPr>
      <w:spacing w:line="240" w:lineRule="auto"/>
      <w:ind w:left="4252"/>
      <w:jc w:val="left"/>
    </w:pPr>
    <w:rPr>
      <w:rFonts w:asciiTheme="minorHAnsi" w:eastAsiaTheme="minorHAnsi" w:hAnsiTheme="minorHAnsi" w:cstheme="minorBidi"/>
      <w:color w:val="000000" w:themeColor="text1"/>
      <w:sz w:val="22"/>
      <w:szCs w:val="22"/>
      <w:lang w:val="de-DE"/>
    </w:rPr>
  </w:style>
  <w:style w:type="character" w:customStyle="1" w:styleId="GruformelZchn">
    <w:name w:val="Grußformel Zchn"/>
    <w:basedOn w:val="Absatz-Standardschriftart"/>
    <w:link w:val="Gruformel"/>
    <w:uiPriority w:val="99"/>
    <w:semiHidden/>
    <w:rsid w:val="00A87C74"/>
    <w:rPr>
      <w:rFonts w:asciiTheme="minorHAnsi" w:eastAsiaTheme="minorHAnsi" w:hAnsiTheme="minorHAnsi" w:cstheme="minorBidi"/>
      <w:color w:val="000000" w:themeColor="text1"/>
      <w:sz w:val="22"/>
      <w:szCs w:val="22"/>
      <w:lang w:val="de-DE" w:eastAsia="en-US"/>
    </w:rPr>
  </w:style>
  <w:style w:type="paragraph" w:styleId="HTMLAdresse">
    <w:name w:val="HTML Address"/>
    <w:basedOn w:val="Standard"/>
    <w:link w:val="HTMLAdresseZchn"/>
    <w:uiPriority w:val="99"/>
    <w:semiHidden/>
    <w:rsid w:val="00A87C74"/>
    <w:pPr>
      <w:spacing w:line="240" w:lineRule="auto"/>
      <w:jc w:val="left"/>
    </w:pPr>
    <w:rPr>
      <w:rFonts w:asciiTheme="minorHAnsi" w:eastAsiaTheme="minorHAnsi" w:hAnsiTheme="minorHAnsi" w:cstheme="minorBidi"/>
      <w:i/>
      <w:iCs/>
      <w:color w:val="000000" w:themeColor="text1"/>
      <w:sz w:val="22"/>
      <w:szCs w:val="22"/>
      <w:lang w:val="de-DE"/>
    </w:rPr>
  </w:style>
  <w:style w:type="character" w:customStyle="1" w:styleId="HTMLAdresseZchn">
    <w:name w:val="HTML Adresse Zchn"/>
    <w:basedOn w:val="Absatz-Standardschriftart"/>
    <w:link w:val="HTMLAdresse"/>
    <w:uiPriority w:val="99"/>
    <w:semiHidden/>
    <w:rsid w:val="00A87C74"/>
    <w:rPr>
      <w:rFonts w:asciiTheme="minorHAnsi" w:eastAsiaTheme="minorHAnsi" w:hAnsiTheme="minorHAnsi" w:cstheme="minorBidi"/>
      <w:i/>
      <w:iCs/>
      <w:color w:val="000000" w:themeColor="text1"/>
      <w:sz w:val="22"/>
      <w:szCs w:val="22"/>
      <w:lang w:val="de-DE" w:eastAsia="en-US"/>
    </w:rPr>
  </w:style>
  <w:style w:type="paragraph" w:styleId="HTMLVorformatiert">
    <w:name w:val="HTML Preformatted"/>
    <w:basedOn w:val="Standard"/>
    <w:link w:val="HTMLVorformatiertZchn"/>
    <w:uiPriority w:val="99"/>
    <w:semiHidden/>
    <w:rsid w:val="00A87C74"/>
    <w:pPr>
      <w:spacing w:line="240" w:lineRule="auto"/>
      <w:jc w:val="left"/>
    </w:pPr>
    <w:rPr>
      <w:rFonts w:ascii="Consolas" w:eastAsiaTheme="minorHAnsi" w:hAnsi="Consolas" w:cstheme="minorBidi"/>
      <w:color w:val="000000" w:themeColor="text1"/>
      <w:sz w:val="20"/>
      <w:szCs w:val="20"/>
      <w:lang w:val="de-DE"/>
    </w:rPr>
  </w:style>
  <w:style w:type="character" w:customStyle="1" w:styleId="HTMLVorformatiertZchn">
    <w:name w:val="HTML Vorformatiert Zchn"/>
    <w:basedOn w:val="Absatz-Standardschriftart"/>
    <w:link w:val="HTMLVorformatiert"/>
    <w:uiPriority w:val="99"/>
    <w:semiHidden/>
    <w:rsid w:val="00A87C74"/>
    <w:rPr>
      <w:rFonts w:ascii="Consolas" w:eastAsiaTheme="minorHAnsi" w:hAnsi="Consolas" w:cstheme="minorBidi"/>
      <w:color w:val="000000" w:themeColor="text1"/>
      <w:lang w:val="de-DE" w:eastAsia="en-US"/>
    </w:rPr>
  </w:style>
  <w:style w:type="paragraph" w:styleId="Index1">
    <w:name w:val="index 1"/>
    <w:basedOn w:val="Standard"/>
    <w:next w:val="Standard"/>
    <w:autoRedefine/>
    <w:uiPriority w:val="99"/>
    <w:semiHidden/>
    <w:rsid w:val="00A87C74"/>
    <w:pPr>
      <w:spacing w:line="240" w:lineRule="auto"/>
      <w:ind w:left="220" w:hanging="220"/>
      <w:jc w:val="left"/>
    </w:pPr>
    <w:rPr>
      <w:rFonts w:asciiTheme="minorHAnsi" w:eastAsiaTheme="minorHAnsi" w:hAnsiTheme="minorHAnsi" w:cstheme="minorBidi"/>
      <w:color w:val="000000" w:themeColor="text1"/>
      <w:sz w:val="22"/>
      <w:szCs w:val="22"/>
      <w:lang w:val="de-DE"/>
    </w:rPr>
  </w:style>
  <w:style w:type="paragraph" w:styleId="Index2">
    <w:name w:val="index 2"/>
    <w:basedOn w:val="Standard"/>
    <w:next w:val="Standard"/>
    <w:autoRedefine/>
    <w:uiPriority w:val="99"/>
    <w:semiHidden/>
    <w:rsid w:val="00A87C74"/>
    <w:pPr>
      <w:spacing w:line="240" w:lineRule="auto"/>
      <w:ind w:left="440" w:hanging="220"/>
      <w:jc w:val="left"/>
    </w:pPr>
    <w:rPr>
      <w:rFonts w:asciiTheme="minorHAnsi" w:eastAsiaTheme="minorHAnsi" w:hAnsiTheme="minorHAnsi" w:cstheme="minorBidi"/>
      <w:color w:val="000000" w:themeColor="text1"/>
      <w:sz w:val="22"/>
      <w:szCs w:val="22"/>
      <w:lang w:val="de-DE"/>
    </w:rPr>
  </w:style>
  <w:style w:type="paragraph" w:styleId="Index3">
    <w:name w:val="index 3"/>
    <w:basedOn w:val="Standard"/>
    <w:next w:val="Standard"/>
    <w:autoRedefine/>
    <w:uiPriority w:val="99"/>
    <w:semiHidden/>
    <w:rsid w:val="00A87C74"/>
    <w:pPr>
      <w:spacing w:line="240" w:lineRule="auto"/>
      <w:ind w:left="660" w:hanging="220"/>
      <w:jc w:val="left"/>
    </w:pPr>
    <w:rPr>
      <w:rFonts w:asciiTheme="minorHAnsi" w:eastAsiaTheme="minorHAnsi" w:hAnsiTheme="minorHAnsi" w:cstheme="minorBidi"/>
      <w:color w:val="000000" w:themeColor="text1"/>
      <w:sz w:val="22"/>
      <w:szCs w:val="22"/>
      <w:lang w:val="de-DE"/>
    </w:rPr>
  </w:style>
  <w:style w:type="paragraph" w:styleId="Index4">
    <w:name w:val="index 4"/>
    <w:basedOn w:val="Standard"/>
    <w:next w:val="Standard"/>
    <w:autoRedefine/>
    <w:uiPriority w:val="99"/>
    <w:semiHidden/>
    <w:rsid w:val="00A87C74"/>
    <w:pPr>
      <w:spacing w:line="240" w:lineRule="auto"/>
      <w:ind w:left="880" w:hanging="220"/>
      <w:jc w:val="left"/>
    </w:pPr>
    <w:rPr>
      <w:rFonts w:asciiTheme="minorHAnsi" w:eastAsiaTheme="minorHAnsi" w:hAnsiTheme="minorHAnsi" w:cstheme="minorBidi"/>
      <w:color w:val="000000" w:themeColor="text1"/>
      <w:sz w:val="22"/>
      <w:szCs w:val="22"/>
      <w:lang w:val="de-DE"/>
    </w:rPr>
  </w:style>
  <w:style w:type="paragraph" w:styleId="Index5">
    <w:name w:val="index 5"/>
    <w:basedOn w:val="Standard"/>
    <w:next w:val="Standard"/>
    <w:autoRedefine/>
    <w:uiPriority w:val="99"/>
    <w:semiHidden/>
    <w:rsid w:val="00A87C74"/>
    <w:pPr>
      <w:spacing w:line="240" w:lineRule="auto"/>
      <w:ind w:left="1100" w:hanging="220"/>
      <w:jc w:val="left"/>
    </w:pPr>
    <w:rPr>
      <w:rFonts w:asciiTheme="minorHAnsi" w:eastAsiaTheme="minorHAnsi" w:hAnsiTheme="minorHAnsi" w:cstheme="minorBidi"/>
      <w:color w:val="000000" w:themeColor="text1"/>
      <w:sz w:val="22"/>
      <w:szCs w:val="22"/>
      <w:lang w:val="de-DE"/>
    </w:rPr>
  </w:style>
  <w:style w:type="paragraph" w:styleId="Index6">
    <w:name w:val="index 6"/>
    <w:basedOn w:val="Standard"/>
    <w:next w:val="Standard"/>
    <w:autoRedefine/>
    <w:uiPriority w:val="99"/>
    <w:semiHidden/>
    <w:rsid w:val="00A87C74"/>
    <w:pPr>
      <w:spacing w:line="240" w:lineRule="auto"/>
      <w:ind w:left="1320" w:hanging="220"/>
      <w:jc w:val="left"/>
    </w:pPr>
    <w:rPr>
      <w:rFonts w:asciiTheme="minorHAnsi" w:eastAsiaTheme="minorHAnsi" w:hAnsiTheme="minorHAnsi" w:cstheme="minorBidi"/>
      <w:color w:val="000000" w:themeColor="text1"/>
      <w:sz w:val="22"/>
      <w:szCs w:val="22"/>
      <w:lang w:val="de-DE"/>
    </w:rPr>
  </w:style>
  <w:style w:type="paragraph" w:styleId="Index7">
    <w:name w:val="index 7"/>
    <w:basedOn w:val="Standard"/>
    <w:next w:val="Standard"/>
    <w:autoRedefine/>
    <w:uiPriority w:val="99"/>
    <w:semiHidden/>
    <w:rsid w:val="00A87C74"/>
    <w:pPr>
      <w:spacing w:line="240" w:lineRule="auto"/>
      <w:ind w:left="1540" w:hanging="220"/>
      <w:jc w:val="left"/>
    </w:pPr>
    <w:rPr>
      <w:rFonts w:asciiTheme="minorHAnsi" w:eastAsiaTheme="minorHAnsi" w:hAnsiTheme="minorHAnsi" w:cstheme="minorBidi"/>
      <w:color w:val="000000" w:themeColor="text1"/>
      <w:sz w:val="22"/>
      <w:szCs w:val="22"/>
      <w:lang w:val="de-DE"/>
    </w:rPr>
  </w:style>
  <w:style w:type="paragraph" w:styleId="Index8">
    <w:name w:val="index 8"/>
    <w:basedOn w:val="Standard"/>
    <w:next w:val="Standard"/>
    <w:autoRedefine/>
    <w:uiPriority w:val="99"/>
    <w:semiHidden/>
    <w:rsid w:val="00A87C74"/>
    <w:pPr>
      <w:spacing w:line="240" w:lineRule="auto"/>
      <w:ind w:left="1760" w:hanging="220"/>
      <w:jc w:val="left"/>
    </w:pPr>
    <w:rPr>
      <w:rFonts w:asciiTheme="minorHAnsi" w:eastAsiaTheme="minorHAnsi" w:hAnsiTheme="minorHAnsi" w:cstheme="minorBidi"/>
      <w:color w:val="000000" w:themeColor="text1"/>
      <w:sz w:val="22"/>
      <w:szCs w:val="22"/>
      <w:lang w:val="de-DE"/>
    </w:rPr>
  </w:style>
  <w:style w:type="paragraph" w:styleId="Index9">
    <w:name w:val="index 9"/>
    <w:basedOn w:val="Standard"/>
    <w:next w:val="Standard"/>
    <w:autoRedefine/>
    <w:uiPriority w:val="99"/>
    <w:semiHidden/>
    <w:rsid w:val="00A87C74"/>
    <w:pPr>
      <w:spacing w:line="240" w:lineRule="auto"/>
      <w:ind w:left="1980" w:hanging="220"/>
      <w:jc w:val="left"/>
    </w:pPr>
    <w:rPr>
      <w:rFonts w:asciiTheme="minorHAnsi" w:eastAsiaTheme="minorHAnsi" w:hAnsiTheme="minorHAnsi" w:cstheme="minorBidi"/>
      <w:color w:val="000000" w:themeColor="text1"/>
      <w:sz w:val="22"/>
      <w:szCs w:val="22"/>
      <w:lang w:val="de-DE"/>
    </w:rPr>
  </w:style>
  <w:style w:type="paragraph" w:styleId="Indexberschrift">
    <w:name w:val="index heading"/>
    <w:basedOn w:val="Standard"/>
    <w:next w:val="Index1"/>
    <w:uiPriority w:val="99"/>
    <w:semiHidden/>
    <w:rsid w:val="00A87C74"/>
    <w:pPr>
      <w:spacing w:after="200" w:line="276" w:lineRule="auto"/>
      <w:jc w:val="left"/>
    </w:pPr>
    <w:rPr>
      <w:rFonts w:asciiTheme="majorHAnsi" w:eastAsiaTheme="majorEastAsia" w:hAnsiTheme="majorHAnsi" w:cstheme="majorBidi"/>
      <w:b/>
      <w:bCs/>
      <w:color w:val="000000" w:themeColor="text1"/>
      <w:sz w:val="22"/>
      <w:szCs w:val="22"/>
      <w:lang w:val="de-DE"/>
    </w:rPr>
  </w:style>
  <w:style w:type="paragraph" w:styleId="Inhaltsverzeichnisberschrift">
    <w:name w:val="TOC Heading"/>
    <w:basedOn w:val="berschrift1"/>
    <w:next w:val="Standard"/>
    <w:uiPriority w:val="39"/>
    <w:semiHidden/>
    <w:qFormat/>
    <w:rsid w:val="00A87C74"/>
    <w:pPr>
      <w:keepLines/>
      <w:spacing w:before="480" w:after="0" w:line="276" w:lineRule="auto"/>
      <w:jc w:val="left"/>
      <w:outlineLvl w:val="9"/>
    </w:pPr>
    <w:rPr>
      <w:rFonts w:asciiTheme="majorHAnsi" w:eastAsiaTheme="majorEastAsia" w:hAnsiTheme="majorHAnsi" w:cstheme="majorBidi"/>
      <w:color w:val="000000" w:themeColor="text1"/>
      <w:kern w:val="0"/>
      <w:sz w:val="28"/>
      <w:szCs w:val="28"/>
      <w:lang w:val="de-DE"/>
    </w:rPr>
  </w:style>
  <w:style w:type="paragraph" w:styleId="IntensivesZitat">
    <w:name w:val="Intense Quote"/>
    <w:basedOn w:val="Standard"/>
    <w:next w:val="Standard"/>
    <w:link w:val="IntensivesZitatZchn"/>
    <w:uiPriority w:val="30"/>
    <w:qFormat/>
    <w:rsid w:val="00A87C74"/>
    <w:pPr>
      <w:pBdr>
        <w:bottom w:val="single" w:sz="4" w:space="4" w:color="4F81BD" w:themeColor="accent1"/>
      </w:pBdr>
      <w:spacing w:before="200" w:after="280" w:line="276" w:lineRule="auto"/>
      <w:ind w:left="936" w:right="936"/>
      <w:jc w:val="left"/>
    </w:pPr>
    <w:rPr>
      <w:rFonts w:asciiTheme="minorHAnsi" w:eastAsiaTheme="minorHAnsi" w:hAnsiTheme="minorHAnsi" w:cstheme="minorBidi"/>
      <w:b/>
      <w:bCs/>
      <w:i/>
      <w:iCs/>
      <w:color w:val="4F81BD" w:themeColor="accent1"/>
      <w:sz w:val="22"/>
      <w:szCs w:val="22"/>
      <w:lang w:val="de-DE"/>
    </w:rPr>
  </w:style>
  <w:style w:type="character" w:customStyle="1" w:styleId="IntensivesZitatZchn">
    <w:name w:val="Intensives Zitat Zchn"/>
    <w:basedOn w:val="Absatz-Standardschriftart"/>
    <w:link w:val="IntensivesZitat"/>
    <w:uiPriority w:val="30"/>
    <w:rsid w:val="00A87C74"/>
    <w:rPr>
      <w:rFonts w:asciiTheme="minorHAnsi" w:eastAsiaTheme="minorHAnsi" w:hAnsiTheme="minorHAnsi" w:cstheme="minorBidi"/>
      <w:b/>
      <w:bCs/>
      <w:i/>
      <w:iCs/>
      <w:color w:val="4F81BD" w:themeColor="accent1"/>
      <w:sz w:val="22"/>
      <w:szCs w:val="22"/>
      <w:lang w:val="de-DE" w:eastAsia="en-US"/>
    </w:rPr>
  </w:style>
  <w:style w:type="paragraph" w:styleId="Liste">
    <w:name w:val="List"/>
    <w:basedOn w:val="Standard"/>
    <w:uiPriority w:val="99"/>
    <w:rsid w:val="00A87C74"/>
    <w:pPr>
      <w:spacing w:after="200" w:line="276" w:lineRule="auto"/>
      <w:ind w:left="283" w:hanging="283"/>
      <w:contextualSpacing/>
      <w:jc w:val="left"/>
    </w:pPr>
    <w:rPr>
      <w:rFonts w:asciiTheme="minorHAnsi" w:eastAsiaTheme="minorHAnsi" w:hAnsiTheme="minorHAnsi" w:cstheme="minorBidi"/>
      <w:color w:val="000000" w:themeColor="text1"/>
      <w:sz w:val="22"/>
      <w:szCs w:val="22"/>
      <w:lang w:val="de-DE"/>
    </w:rPr>
  </w:style>
  <w:style w:type="paragraph" w:styleId="Liste2">
    <w:name w:val="List 2"/>
    <w:basedOn w:val="Standard"/>
    <w:uiPriority w:val="99"/>
    <w:semiHidden/>
    <w:rsid w:val="00A87C74"/>
    <w:pPr>
      <w:spacing w:after="200" w:line="276" w:lineRule="auto"/>
      <w:ind w:left="566" w:hanging="283"/>
      <w:contextualSpacing/>
      <w:jc w:val="left"/>
    </w:pPr>
    <w:rPr>
      <w:rFonts w:asciiTheme="minorHAnsi" w:eastAsiaTheme="minorHAnsi" w:hAnsiTheme="minorHAnsi" w:cstheme="minorBidi"/>
      <w:color w:val="000000" w:themeColor="text1"/>
      <w:sz w:val="22"/>
      <w:szCs w:val="22"/>
      <w:lang w:val="de-DE"/>
    </w:rPr>
  </w:style>
  <w:style w:type="paragraph" w:styleId="Liste3">
    <w:name w:val="List 3"/>
    <w:basedOn w:val="Standard"/>
    <w:uiPriority w:val="99"/>
    <w:semiHidden/>
    <w:rsid w:val="00A87C74"/>
    <w:pPr>
      <w:spacing w:after="200" w:line="276" w:lineRule="auto"/>
      <w:ind w:left="849" w:hanging="283"/>
      <w:contextualSpacing/>
      <w:jc w:val="left"/>
    </w:pPr>
    <w:rPr>
      <w:rFonts w:asciiTheme="minorHAnsi" w:eastAsiaTheme="minorHAnsi" w:hAnsiTheme="minorHAnsi" w:cstheme="minorBidi"/>
      <w:color w:val="000000" w:themeColor="text1"/>
      <w:sz w:val="22"/>
      <w:szCs w:val="22"/>
      <w:lang w:val="de-DE"/>
    </w:rPr>
  </w:style>
  <w:style w:type="paragraph" w:styleId="Liste4">
    <w:name w:val="List 4"/>
    <w:basedOn w:val="Standard"/>
    <w:uiPriority w:val="99"/>
    <w:semiHidden/>
    <w:rsid w:val="00A87C74"/>
    <w:pPr>
      <w:spacing w:after="200" w:line="276" w:lineRule="auto"/>
      <w:ind w:left="1132" w:hanging="283"/>
      <w:contextualSpacing/>
      <w:jc w:val="left"/>
    </w:pPr>
    <w:rPr>
      <w:rFonts w:asciiTheme="minorHAnsi" w:eastAsiaTheme="minorHAnsi" w:hAnsiTheme="minorHAnsi" w:cstheme="minorBidi"/>
      <w:color w:val="000000" w:themeColor="text1"/>
      <w:sz w:val="22"/>
      <w:szCs w:val="22"/>
      <w:lang w:val="de-DE"/>
    </w:rPr>
  </w:style>
  <w:style w:type="paragraph" w:styleId="Liste5">
    <w:name w:val="List 5"/>
    <w:basedOn w:val="Standard"/>
    <w:uiPriority w:val="99"/>
    <w:semiHidden/>
    <w:rsid w:val="00A87C74"/>
    <w:pPr>
      <w:spacing w:after="200" w:line="276" w:lineRule="auto"/>
      <w:ind w:left="1415" w:hanging="283"/>
      <w:contextualSpacing/>
      <w:jc w:val="left"/>
    </w:pPr>
    <w:rPr>
      <w:rFonts w:asciiTheme="minorHAnsi" w:eastAsiaTheme="minorHAnsi" w:hAnsiTheme="minorHAnsi" w:cstheme="minorBidi"/>
      <w:color w:val="000000" w:themeColor="text1"/>
      <w:sz w:val="22"/>
      <w:szCs w:val="22"/>
      <w:lang w:val="de-DE"/>
    </w:rPr>
  </w:style>
  <w:style w:type="paragraph" w:styleId="Listenfortsetzung">
    <w:name w:val="List Continue"/>
    <w:basedOn w:val="Standard"/>
    <w:uiPriority w:val="99"/>
    <w:rsid w:val="00A87C74"/>
    <w:pPr>
      <w:spacing w:after="120" w:line="276" w:lineRule="auto"/>
      <w:ind w:left="283"/>
      <w:contextualSpacing/>
      <w:jc w:val="left"/>
    </w:pPr>
    <w:rPr>
      <w:rFonts w:asciiTheme="minorHAnsi" w:eastAsiaTheme="minorHAnsi" w:hAnsiTheme="minorHAnsi" w:cstheme="minorBidi"/>
      <w:color w:val="000000" w:themeColor="text1"/>
      <w:sz w:val="22"/>
      <w:szCs w:val="22"/>
      <w:lang w:val="de-DE"/>
    </w:rPr>
  </w:style>
  <w:style w:type="paragraph" w:styleId="Listenfortsetzung2">
    <w:name w:val="List Continue 2"/>
    <w:basedOn w:val="Standard"/>
    <w:uiPriority w:val="99"/>
    <w:rsid w:val="00A87C74"/>
    <w:pPr>
      <w:spacing w:after="120" w:line="276" w:lineRule="auto"/>
      <w:ind w:left="566"/>
      <w:contextualSpacing/>
      <w:jc w:val="left"/>
    </w:pPr>
    <w:rPr>
      <w:rFonts w:asciiTheme="minorHAnsi" w:eastAsiaTheme="minorHAnsi" w:hAnsiTheme="minorHAnsi" w:cstheme="minorBidi"/>
      <w:color w:val="000000" w:themeColor="text1"/>
      <w:sz w:val="22"/>
      <w:szCs w:val="22"/>
      <w:lang w:val="de-DE"/>
    </w:rPr>
  </w:style>
  <w:style w:type="paragraph" w:styleId="Listenfortsetzung3">
    <w:name w:val="List Continue 3"/>
    <w:basedOn w:val="Standard"/>
    <w:uiPriority w:val="99"/>
    <w:rsid w:val="00A87C74"/>
    <w:pPr>
      <w:spacing w:after="120" w:line="276" w:lineRule="auto"/>
      <w:ind w:left="849"/>
      <w:contextualSpacing/>
      <w:jc w:val="left"/>
    </w:pPr>
    <w:rPr>
      <w:rFonts w:asciiTheme="minorHAnsi" w:eastAsiaTheme="minorHAnsi" w:hAnsiTheme="minorHAnsi" w:cstheme="minorBidi"/>
      <w:color w:val="000000" w:themeColor="text1"/>
      <w:sz w:val="22"/>
      <w:szCs w:val="22"/>
      <w:lang w:val="de-DE"/>
    </w:rPr>
  </w:style>
  <w:style w:type="paragraph" w:styleId="Listenfortsetzung4">
    <w:name w:val="List Continue 4"/>
    <w:basedOn w:val="Standard"/>
    <w:uiPriority w:val="99"/>
    <w:rsid w:val="00A87C74"/>
    <w:pPr>
      <w:spacing w:after="120" w:line="276" w:lineRule="auto"/>
      <w:ind w:left="1132"/>
      <w:contextualSpacing/>
      <w:jc w:val="left"/>
    </w:pPr>
    <w:rPr>
      <w:rFonts w:asciiTheme="minorHAnsi" w:eastAsiaTheme="minorHAnsi" w:hAnsiTheme="minorHAnsi" w:cstheme="minorBidi"/>
      <w:color w:val="000000" w:themeColor="text1"/>
      <w:sz w:val="22"/>
      <w:szCs w:val="22"/>
      <w:lang w:val="de-DE"/>
    </w:rPr>
  </w:style>
  <w:style w:type="paragraph" w:styleId="Listenfortsetzung5">
    <w:name w:val="List Continue 5"/>
    <w:basedOn w:val="Standard"/>
    <w:uiPriority w:val="99"/>
    <w:semiHidden/>
    <w:rsid w:val="00A87C74"/>
    <w:pPr>
      <w:spacing w:after="120" w:line="276" w:lineRule="auto"/>
      <w:ind w:left="1415"/>
      <w:contextualSpacing/>
      <w:jc w:val="left"/>
    </w:pPr>
    <w:rPr>
      <w:rFonts w:asciiTheme="minorHAnsi" w:eastAsiaTheme="minorHAnsi" w:hAnsiTheme="minorHAnsi" w:cstheme="minorBidi"/>
      <w:color w:val="000000" w:themeColor="text1"/>
      <w:sz w:val="22"/>
      <w:szCs w:val="22"/>
      <w:lang w:val="de-DE"/>
    </w:rPr>
  </w:style>
  <w:style w:type="paragraph" w:styleId="Listennummer">
    <w:name w:val="List Number"/>
    <w:basedOn w:val="Standard"/>
    <w:uiPriority w:val="99"/>
    <w:semiHidden/>
    <w:rsid w:val="00A87C74"/>
    <w:pPr>
      <w:numPr>
        <w:numId w:val="16"/>
      </w:numPr>
      <w:spacing w:after="200" w:line="276" w:lineRule="auto"/>
      <w:contextualSpacing/>
      <w:jc w:val="left"/>
    </w:pPr>
    <w:rPr>
      <w:rFonts w:asciiTheme="minorHAnsi" w:eastAsiaTheme="minorHAnsi" w:hAnsiTheme="minorHAnsi" w:cstheme="minorBidi"/>
      <w:color w:val="000000" w:themeColor="text1"/>
      <w:sz w:val="22"/>
      <w:szCs w:val="22"/>
      <w:lang w:val="de-DE"/>
    </w:rPr>
  </w:style>
  <w:style w:type="paragraph" w:styleId="Listennummer2">
    <w:name w:val="List Number 2"/>
    <w:basedOn w:val="Standard"/>
    <w:uiPriority w:val="99"/>
    <w:semiHidden/>
    <w:rsid w:val="00A87C74"/>
    <w:pPr>
      <w:numPr>
        <w:numId w:val="17"/>
      </w:numPr>
      <w:spacing w:after="200" w:line="276" w:lineRule="auto"/>
      <w:contextualSpacing/>
      <w:jc w:val="left"/>
    </w:pPr>
    <w:rPr>
      <w:rFonts w:asciiTheme="minorHAnsi" w:eastAsiaTheme="minorHAnsi" w:hAnsiTheme="minorHAnsi" w:cstheme="minorBidi"/>
      <w:color w:val="000000" w:themeColor="text1"/>
      <w:sz w:val="22"/>
      <w:szCs w:val="22"/>
      <w:lang w:val="de-DE"/>
    </w:rPr>
  </w:style>
  <w:style w:type="paragraph" w:styleId="Listennummer3">
    <w:name w:val="List Number 3"/>
    <w:basedOn w:val="Standard"/>
    <w:uiPriority w:val="99"/>
    <w:semiHidden/>
    <w:rsid w:val="00A87C74"/>
    <w:pPr>
      <w:numPr>
        <w:numId w:val="18"/>
      </w:numPr>
      <w:spacing w:after="200" w:line="276" w:lineRule="auto"/>
      <w:contextualSpacing/>
      <w:jc w:val="left"/>
    </w:pPr>
    <w:rPr>
      <w:rFonts w:asciiTheme="minorHAnsi" w:eastAsiaTheme="minorHAnsi" w:hAnsiTheme="minorHAnsi" w:cstheme="minorBidi"/>
      <w:color w:val="000000" w:themeColor="text1"/>
      <w:sz w:val="22"/>
      <w:szCs w:val="22"/>
      <w:lang w:val="de-DE"/>
    </w:rPr>
  </w:style>
  <w:style w:type="paragraph" w:styleId="Listennummer4">
    <w:name w:val="List Number 4"/>
    <w:basedOn w:val="Standard"/>
    <w:uiPriority w:val="99"/>
    <w:semiHidden/>
    <w:rsid w:val="00A87C74"/>
    <w:pPr>
      <w:numPr>
        <w:numId w:val="19"/>
      </w:numPr>
      <w:spacing w:after="200" w:line="276" w:lineRule="auto"/>
      <w:contextualSpacing/>
      <w:jc w:val="left"/>
    </w:pPr>
    <w:rPr>
      <w:rFonts w:asciiTheme="minorHAnsi" w:eastAsiaTheme="minorHAnsi" w:hAnsiTheme="minorHAnsi" w:cstheme="minorBidi"/>
      <w:color w:val="000000" w:themeColor="text1"/>
      <w:sz w:val="22"/>
      <w:szCs w:val="22"/>
      <w:lang w:val="de-DE"/>
    </w:rPr>
  </w:style>
  <w:style w:type="paragraph" w:styleId="Listennummer5">
    <w:name w:val="List Number 5"/>
    <w:basedOn w:val="Standard"/>
    <w:uiPriority w:val="99"/>
    <w:semiHidden/>
    <w:rsid w:val="00A87C74"/>
    <w:pPr>
      <w:numPr>
        <w:numId w:val="20"/>
      </w:numPr>
      <w:spacing w:after="200" w:line="276" w:lineRule="auto"/>
      <w:contextualSpacing/>
      <w:jc w:val="left"/>
    </w:pPr>
    <w:rPr>
      <w:rFonts w:asciiTheme="minorHAnsi" w:eastAsiaTheme="minorHAnsi" w:hAnsiTheme="minorHAnsi" w:cstheme="minorBidi"/>
      <w:color w:val="000000" w:themeColor="text1"/>
      <w:sz w:val="22"/>
      <w:szCs w:val="22"/>
      <w:lang w:val="de-DE"/>
    </w:rPr>
  </w:style>
  <w:style w:type="paragraph" w:styleId="Literaturverzeichnis">
    <w:name w:val="Bibliography"/>
    <w:basedOn w:val="UBAFliesstext"/>
    <w:next w:val="Standard"/>
    <w:uiPriority w:val="37"/>
    <w:semiHidden/>
    <w:rsid w:val="00A87C74"/>
  </w:style>
  <w:style w:type="paragraph" w:styleId="Makrotext">
    <w:name w:val="macro"/>
    <w:link w:val="MakrotextZchn"/>
    <w:uiPriority w:val="99"/>
    <w:semiHidden/>
    <w:rsid w:val="00A87C7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color w:val="000000" w:themeColor="text1"/>
      <w:lang w:val="de-DE" w:eastAsia="en-US"/>
    </w:rPr>
  </w:style>
  <w:style w:type="character" w:customStyle="1" w:styleId="MakrotextZchn">
    <w:name w:val="Makrotext Zchn"/>
    <w:basedOn w:val="Absatz-Standardschriftart"/>
    <w:link w:val="Makrotext"/>
    <w:uiPriority w:val="99"/>
    <w:semiHidden/>
    <w:rsid w:val="00A87C74"/>
    <w:rPr>
      <w:rFonts w:ascii="Consolas" w:eastAsiaTheme="minorHAnsi" w:hAnsi="Consolas" w:cstheme="minorBidi"/>
      <w:color w:val="000000" w:themeColor="text1"/>
      <w:lang w:val="de-DE" w:eastAsia="en-US"/>
    </w:rPr>
  </w:style>
  <w:style w:type="paragraph" w:styleId="Nachrichtenkopf">
    <w:name w:val="Message Header"/>
    <w:basedOn w:val="Standard"/>
    <w:link w:val="NachrichtenkopfZchn"/>
    <w:uiPriority w:val="99"/>
    <w:semiHidden/>
    <w:rsid w:val="00A87C7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Theme="majorHAnsi" w:eastAsiaTheme="majorEastAsia" w:hAnsiTheme="majorHAnsi" w:cstheme="majorBidi"/>
      <w:color w:val="000000" w:themeColor="text1"/>
      <w:sz w:val="24"/>
      <w:lang w:val="de-DE"/>
    </w:rPr>
  </w:style>
  <w:style w:type="character" w:customStyle="1" w:styleId="NachrichtenkopfZchn">
    <w:name w:val="Nachrichtenkopf Zchn"/>
    <w:basedOn w:val="Absatz-Standardschriftart"/>
    <w:link w:val="Nachrichtenkopf"/>
    <w:uiPriority w:val="99"/>
    <w:semiHidden/>
    <w:rsid w:val="00A87C74"/>
    <w:rPr>
      <w:rFonts w:asciiTheme="majorHAnsi" w:eastAsiaTheme="majorEastAsia" w:hAnsiTheme="majorHAnsi" w:cstheme="majorBidi"/>
      <w:color w:val="000000" w:themeColor="text1"/>
      <w:sz w:val="24"/>
      <w:szCs w:val="24"/>
      <w:shd w:val="pct20" w:color="auto" w:fill="auto"/>
      <w:lang w:val="de-DE" w:eastAsia="en-US"/>
    </w:rPr>
  </w:style>
  <w:style w:type="paragraph" w:styleId="NurText">
    <w:name w:val="Plain Text"/>
    <w:basedOn w:val="Standard"/>
    <w:link w:val="NurTextZchn"/>
    <w:uiPriority w:val="99"/>
    <w:semiHidden/>
    <w:rsid w:val="00A87C74"/>
    <w:pPr>
      <w:spacing w:line="240" w:lineRule="auto"/>
      <w:jc w:val="left"/>
    </w:pPr>
    <w:rPr>
      <w:rFonts w:ascii="Consolas" w:eastAsiaTheme="minorHAnsi" w:hAnsi="Consolas" w:cstheme="minorBidi"/>
      <w:color w:val="000000" w:themeColor="text1"/>
      <w:szCs w:val="21"/>
      <w:lang w:val="de-DE"/>
    </w:rPr>
  </w:style>
  <w:style w:type="character" w:customStyle="1" w:styleId="NurTextZchn">
    <w:name w:val="Nur Text Zchn"/>
    <w:basedOn w:val="Absatz-Standardschriftart"/>
    <w:link w:val="NurText"/>
    <w:uiPriority w:val="99"/>
    <w:semiHidden/>
    <w:rsid w:val="00A87C74"/>
    <w:rPr>
      <w:rFonts w:ascii="Consolas" w:eastAsiaTheme="minorHAnsi" w:hAnsi="Consolas" w:cstheme="minorBidi"/>
      <w:color w:val="000000" w:themeColor="text1"/>
      <w:sz w:val="21"/>
      <w:szCs w:val="21"/>
      <w:lang w:val="de-DE" w:eastAsia="en-US"/>
    </w:rPr>
  </w:style>
  <w:style w:type="paragraph" w:styleId="Rechtsgrundlagenverzeichnis">
    <w:name w:val="table of authorities"/>
    <w:basedOn w:val="Standard"/>
    <w:next w:val="Standard"/>
    <w:uiPriority w:val="99"/>
    <w:semiHidden/>
    <w:rsid w:val="00A87C74"/>
    <w:pPr>
      <w:spacing w:line="276" w:lineRule="auto"/>
      <w:ind w:left="220" w:hanging="220"/>
      <w:jc w:val="left"/>
    </w:pPr>
    <w:rPr>
      <w:rFonts w:asciiTheme="minorHAnsi" w:eastAsiaTheme="minorHAnsi" w:hAnsiTheme="minorHAnsi" w:cstheme="minorBidi"/>
      <w:color w:val="000000" w:themeColor="text1"/>
      <w:sz w:val="22"/>
      <w:szCs w:val="22"/>
      <w:lang w:val="de-DE"/>
    </w:rPr>
  </w:style>
  <w:style w:type="paragraph" w:styleId="RGV-berschrift">
    <w:name w:val="toa heading"/>
    <w:basedOn w:val="Standard"/>
    <w:next w:val="Standard"/>
    <w:uiPriority w:val="99"/>
    <w:rsid w:val="00A87C74"/>
    <w:pPr>
      <w:spacing w:before="120" w:after="200" w:line="276" w:lineRule="auto"/>
      <w:jc w:val="left"/>
    </w:pPr>
    <w:rPr>
      <w:rFonts w:asciiTheme="majorHAnsi" w:eastAsiaTheme="majorEastAsia" w:hAnsiTheme="majorHAnsi" w:cstheme="majorBidi"/>
      <w:b/>
      <w:bCs/>
      <w:color w:val="000000" w:themeColor="text1"/>
      <w:sz w:val="24"/>
      <w:lang w:val="de-DE"/>
    </w:rPr>
  </w:style>
  <w:style w:type="paragraph" w:styleId="Standardeinzug">
    <w:name w:val="Normal Indent"/>
    <w:basedOn w:val="Standard"/>
    <w:uiPriority w:val="99"/>
    <w:semiHidden/>
    <w:rsid w:val="00A87C74"/>
    <w:pPr>
      <w:spacing w:after="200" w:line="276" w:lineRule="auto"/>
      <w:ind w:left="708"/>
      <w:jc w:val="left"/>
    </w:pPr>
    <w:rPr>
      <w:rFonts w:asciiTheme="minorHAnsi" w:eastAsiaTheme="minorHAnsi" w:hAnsiTheme="minorHAnsi" w:cstheme="minorBidi"/>
      <w:color w:val="000000" w:themeColor="text1"/>
      <w:sz w:val="22"/>
      <w:szCs w:val="22"/>
      <w:lang w:val="de-DE"/>
    </w:rPr>
  </w:style>
  <w:style w:type="paragraph" w:styleId="Textkrper">
    <w:name w:val="Body Text"/>
    <w:basedOn w:val="Standard"/>
    <w:link w:val="TextkrperZchn"/>
    <w:uiPriority w:val="99"/>
    <w:semiHidden/>
    <w:rsid w:val="00A87C74"/>
    <w:pPr>
      <w:spacing w:after="120" w:line="276" w:lineRule="auto"/>
      <w:jc w:val="left"/>
    </w:pPr>
    <w:rPr>
      <w:rFonts w:asciiTheme="minorHAnsi" w:eastAsiaTheme="minorHAnsi" w:hAnsiTheme="minorHAnsi" w:cstheme="minorBidi"/>
      <w:color w:val="000000" w:themeColor="text1"/>
      <w:sz w:val="22"/>
      <w:szCs w:val="22"/>
      <w:lang w:val="de-DE"/>
    </w:rPr>
  </w:style>
  <w:style w:type="character" w:customStyle="1" w:styleId="TextkrperZchn">
    <w:name w:val="Textkörper Zchn"/>
    <w:basedOn w:val="Absatz-Standardschriftart"/>
    <w:link w:val="Textkrper"/>
    <w:uiPriority w:val="99"/>
    <w:semiHidden/>
    <w:rsid w:val="00A87C74"/>
    <w:rPr>
      <w:rFonts w:asciiTheme="minorHAnsi" w:eastAsiaTheme="minorHAnsi" w:hAnsiTheme="minorHAnsi" w:cstheme="minorBidi"/>
      <w:color w:val="000000" w:themeColor="text1"/>
      <w:sz w:val="22"/>
      <w:szCs w:val="22"/>
      <w:lang w:val="de-DE" w:eastAsia="en-US"/>
    </w:rPr>
  </w:style>
  <w:style w:type="paragraph" w:styleId="Textkrper2">
    <w:name w:val="Body Text 2"/>
    <w:basedOn w:val="Standard"/>
    <w:link w:val="Textkrper2Zchn"/>
    <w:uiPriority w:val="99"/>
    <w:semiHidden/>
    <w:rsid w:val="00A87C74"/>
    <w:pPr>
      <w:spacing w:after="120" w:line="480" w:lineRule="auto"/>
      <w:jc w:val="left"/>
    </w:pPr>
    <w:rPr>
      <w:rFonts w:asciiTheme="minorHAnsi" w:eastAsiaTheme="minorHAnsi" w:hAnsiTheme="minorHAnsi" w:cstheme="minorBidi"/>
      <w:color w:val="000000" w:themeColor="text1"/>
      <w:sz w:val="22"/>
      <w:szCs w:val="22"/>
      <w:lang w:val="de-DE"/>
    </w:rPr>
  </w:style>
  <w:style w:type="character" w:customStyle="1" w:styleId="Textkrper2Zchn">
    <w:name w:val="Textkörper 2 Zchn"/>
    <w:basedOn w:val="Absatz-Standardschriftart"/>
    <w:link w:val="Textkrper2"/>
    <w:uiPriority w:val="99"/>
    <w:semiHidden/>
    <w:rsid w:val="00A87C74"/>
    <w:rPr>
      <w:rFonts w:asciiTheme="minorHAnsi" w:eastAsiaTheme="minorHAnsi" w:hAnsiTheme="minorHAnsi" w:cstheme="minorBidi"/>
      <w:color w:val="000000" w:themeColor="text1"/>
      <w:sz w:val="22"/>
      <w:szCs w:val="22"/>
      <w:lang w:val="de-DE" w:eastAsia="en-US"/>
    </w:rPr>
  </w:style>
  <w:style w:type="paragraph" w:styleId="Textkrper3">
    <w:name w:val="Body Text 3"/>
    <w:basedOn w:val="Standard"/>
    <w:link w:val="Textkrper3Zchn"/>
    <w:uiPriority w:val="99"/>
    <w:semiHidden/>
    <w:rsid w:val="00A87C74"/>
    <w:pPr>
      <w:spacing w:after="120" w:line="276" w:lineRule="auto"/>
      <w:jc w:val="left"/>
    </w:pPr>
    <w:rPr>
      <w:rFonts w:asciiTheme="minorHAnsi" w:eastAsiaTheme="minorHAnsi" w:hAnsiTheme="minorHAnsi" w:cstheme="minorBidi"/>
      <w:color w:val="000000" w:themeColor="text1"/>
      <w:sz w:val="16"/>
      <w:szCs w:val="16"/>
      <w:lang w:val="de-DE"/>
    </w:rPr>
  </w:style>
  <w:style w:type="character" w:customStyle="1" w:styleId="Textkrper3Zchn">
    <w:name w:val="Textkörper 3 Zchn"/>
    <w:basedOn w:val="Absatz-Standardschriftart"/>
    <w:link w:val="Textkrper3"/>
    <w:uiPriority w:val="99"/>
    <w:semiHidden/>
    <w:rsid w:val="00A87C74"/>
    <w:rPr>
      <w:rFonts w:asciiTheme="minorHAnsi" w:eastAsiaTheme="minorHAnsi" w:hAnsiTheme="minorHAnsi" w:cstheme="minorBidi"/>
      <w:color w:val="000000" w:themeColor="text1"/>
      <w:sz w:val="16"/>
      <w:szCs w:val="16"/>
      <w:lang w:val="de-DE" w:eastAsia="en-US"/>
    </w:rPr>
  </w:style>
  <w:style w:type="paragraph" w:styleId="Textkrper-Einzug2">
    <w:name w:val="Body Text Indent 2"/>
    <w:basedOn w:val="Standard"/>
    <w:link w:val="Textkrper-Einzug2Zchn"/>
    <w:uiPriority w:val="99"/>
    <w:semiHidden/>
    <w:rsid w:val="00A87C74"/>
    <w:pPr>
      <w:spacing w:after="120" w:line="480" w:lineRule="auto"/>
      <w:ind w:left="283"/>
      <w:jc w:val="left"/>
    </w:pPr>
    <w:rPr>
      <w:rFonts w:asciiTheme="minorHAnsi" w:eastAsiaTheme="minorHAnsi" w:hAnsiTheme="minorHAnsi" w:cstheme="minorBidi"/>
      <w:color w:val="000000" w:themeColor="text1"/>
      <w:sz w:val="22"/>
      <w:szCs w:val="22"/>
      <w:lang w:val="de-DE"/>
    </w:rPr>
  </w:style>
  <w:style w:type="character" w:customStyle="1" w:styleId="Textkrper-Einzug2Zchn">
    <w:name w:val="Textkörper-Einzug 2 Zchn"/>
    <w:basedOn w:val="Absatz-Standardschriftart"/>
    <w:link w:val="Textkrper-Einzug2"/>
    <w:uiPriority w:val="99"/>
    <w:semiHidden/>
    <w:rsid w:val="00A87C74"/>
    <w:rPr>
      <w:rFonts w:asciiTheme="minorHAnsi" w:eastAsiaTheme="minorHAnsi" w:hAnsiTheme="minorHAnsi" w:cstheme="minorBidi"/>
      <w:color w:val="000000" w:themeColor="text1"/>
      <w:sz w:val="22"/>
      <w:szCs w:val="22"/>
      <w:lang w:val="de-DE" w:eastAsia="en-US"/>
    </w:rPr>
  </w:style>
  <w:style w:type="paragraph" w:styleId="Textkrper-Einzug3">
    <w:name w:val="Body Text Indent 3"/>
    <w:basedOn w:val="Standard"/>
    <w:link w:val="Textkrper-Einzug3Zchn"/>
    <w:uiPriority w:val="99"/>
    <w:semiHidden/>
    <w:rsid w:val="00A87C74"/>
    <w:pPr>
      <w:spacing w:after="120" w:line="276" w:lineRule="auto"/>
      <w:ind w:left="283"/>
      <w:jc w:val="left"/>
    </w:pPr>
    <w:rPr>
      <w:rFonts w:asciiTheme="minorHAnsi" w:eastAsiaTheme="minorHAnsi" w:hAnsiTheme="minorHAnsi" w:cstheme="minorBidi"/>
      <w:color w:val="000000" w:themeColor="text1"/>
      <w:sz w:val="16"/>
      <w:szCs w:val="16"/>
      <w:lang w:val="de-DE"/>
    </w:rPr>
  </w:style>
  <w:style w:type="character" w:customStyle="1" w:styleId="Textkrper-Einzug3Zchn">
    <w:name w:val="Textkörper-Einzug 3 Zchn"/>
    <w:basedOn w:val="Absatz-Standardschriftart"/>
    <w:link w:val="Textkrper-Einzug3"/>
    <w:uiPriority w:val="99"/>
    <w:semiHidden/>
    <w:rsid w:val="00A87C74"/>
    <w:rPr>
      <w:rFonts w:asciiTheme="minorHAnsi" w:eastAsiaTheme="minorHAnsi" w:hAnsiTheme="minorHAnsi" w:cstheme="minorBidi"/>
      <w:color w:val="000000" w:themeColor="text1"/>
      <w:sz w:val="16"/>
      <w:szCs w:val="16"/>
      <w:lang w:val="de-DE" w:eastAsia="en-US"/>
    </w:rPr>
  </w:style>
  <w:style w:type="paragraph" w:styleId="Textkrper-Erstzeileneinzug">
    <w:name w:val="Body Text First Indent"/>
    <w:basedOn w:val="Textkrper"/>
    <w:link w:val="Textkrper-ErstzeileneinzugZchn"/>
    <w:uiPriority w:val="99"/>
    <w:semiHidden/>
    <w:rsid w:val="00A87C74"/>
    <w:pPr>
      <w:spacing w:after="200"/>
      <w:ind w:firstLine="360"/>
    </w:pPr>
  </w:style>
  <w:style w:type="character" w:customStyle="1" w:styleId="Textkrper-ErstzeileneinzugZchn">
    <w:name w:val="Textkörper-Erstzeileneinzug Zchn"/>
    <w:basedOn w:val="TextkrperZchn"/>
    <w:link w:val="Textkrper-Erstzeileneinzug"/>
    <w:uiPriority w:val="99"/>
    <w:semiHidden/>
    <w:rsid w:val="00A87C74"/>
    <w:rPr>
      <w:rFonts w:asciiTheme="minorHAnsi" w:eastAsiaTheme="minorHAnsi" w:hAnsiTheme="minorHAnsi" w:cstheme="minorBidi"/>
      <w:color w:val="000000" w:themeColor="text1"/>
      <w:sz w:val="22"/>
      <w:szCs w:val="22"/>
      <w:lang w:val="de-DE" w:eastAsia="en-US"/>
    </w:rPr>
  </w:style>
  <w:style w:type="paragraph" w:styleId="Textkrper-Zeileneinzug">
    <w:name w:val="Body Text Indent"/>
    <w:basedOn w:val="Standard"/>
    <w:link w:val="Textkrper-ZeileneinzugZchn"/>
    <w:uiPriority w:val="99"/>
    <w:semiHidden/>
    <w:rsid w:val="00A87C74"/>
    <w:pPr>
      <w:spacing w:after="120" w:line="276" w:lineRule="auto"/>
      <w:ind w:left="283"/>
      <w:jc w:val="left"/>
    </w:pPr>
    <w:rPr>
      <w:rFonts w:asciiTheme="minorHAnsi" w:eastAsiaTheme="minorHAnsi" w:hAnsiTheme="minorHAnsi" w:cstheme="minorBidi"/>
      <w:color w:val="000000" w:themeColor="text1"/>
      <w:sz w:val="22"/>
      <w:szCs w:val="22"/>
      <w:lang w:val="de-DE"/>
    </w:rPr>
  </w:style>
  <w:style w:type="character" w:customStyle="1" w:styleId="Textkrper-ZeileneinzugZchn">
    <w:name w:val="Textkörper-Zeileneinzug Zchn"/>
    <w:basedOn w:val="Absatz-Standardschriftart"/>
    <w:link w:val="Textkrper-Zeileneinzug"/>
    <w:uiPriority w:val="99"/>
    <w:semiHidden/>
    <w:rsid w:val="00A87C74"/>
    <w:rPr>
      <w:rFonts w:asciiTheme="minorHAnsi" w:eastAsiaTheme="minorHAnsi" w:hAnsiTheme="minorHAnsi" w:cstheme="minorBidi"/>
      <w:color w:val="000000" w:themeColor="text1"/>
      <w:sz w:val="22"/>
      <w:szCs w:val="22"/>
      <w:lang w:val="de-DE" w:eastAsia="en-US"/>
    </w:rPr>
  </w:style>
  <w:style w:type="paragraph" w:styleId="Textkrper-Erstzeileneinzug2">
    <w:name w:val="Body Text First Indent 2"/>
    <w:basedOn w:val="Textkrper-Zeileneinzug"/>
    <w:link w:val="Textkrper-Erstzeileneinzug2Zchn"/>
    <w:uiPriority w:val="99"/>
    <w:semiHidden/>
    <w:rsid w:val="00A87C74"/>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87C74"/>
    <w:rPr>
      <w:rFonts w:asciiTheme="minorHAnsi" w:eastAsiaTheme="minorHAnsi" w:hAnsiTheme="minorHAnsi" w:cstheme="minorBidi"/>
      <w:color w:val="000000" w:themeColor="text1"/>
      <w:sz w:val="22"/>
      <w:szCs w:val="22"/>
      <w:lang w:val="de-DE" w:eastAsia="en-US"/>
    </w:rPr>
  </w:style>
  <w:style w:type="paragraph" w:styleId="Umschlagabsenderadresse">
    <w:name w:val="envelope return"/>
    <w:basedOn w:val="Standard"/>
    <w:uiPriority w:val="99"/>
    <w:semiHidden/>
    <w:rsid w:val="00A87C74"/>
    <w:pPr>
      <w:spacing w:line="240" w:lineRule="auto"/>
      <w:jc w:val="left"/>
    </w:pPr>
    <w:rPr>
      <w:rFonts w:asciiTheme="majorHAnsi" w:eastAsiaTheme="majorEastAsia" w:hAnsiTheme="majorHAnsi" w:cstheme="majorBidi"/>
      <w:color w:val="000000" w:themeColor="text1"/>
      <w:sz w:val="20"/>
      <w:szCs w:val="20"/>
      <w:lang w:val="de-DE"/>
    </w:rPr>
  </w:style>
  <w:style w:type="paragraph" w:styleId="Umschlagadresse">
    <w:name w:val="envelope address"/>
    <w:basedOn w:val="Standard"/>
    <w:uiPriority w:val="99"/>
    <w:semiHidden/>
    <w:rsid w:val="00A87C74"/>
    <w:pPr>
      <w:framePr w:w="4320" w:h="2160" w:hRule="exact" w:hSpace="141" w:wrap="auto" w:hAnchor="page" w:xAlign="center" w:yAlign="bottom"/>
      <w:spacing w:line="240" w:lineRule="auto"/>
      <w:ind w:left="1"/>
      <w:jc w:val="left"/>
    </w:pPr>
    <w:rPr>
      <w:rFonts w:asciiTheme="majorHAnsi" w:eastAsiaTheme="majorEastAsia" w:hAnsiTheme="majorHAnsi" w:cstheme="majorBidi"/>
      <w:color w:val="000000" w:themeColor="text1"/>
      <w:sz w:val="24"/>
      <w:lang w:val="de-DE"/>
    </w:rPr>
  </w:style>
  <w:style w:type="paragraph" w:styleId="Unterschrift">
    <w:name w:val="Signature"/>
    <w:basedOn w:val="Standard"/>
    <w:link w:val="UnterschriftZchn"/>
    <w:uiPriority w:val="99"/>
    <w:semiHidden/>
    <w:rsid w:val="00A87C74"/>
    <w:pPr>
      <w:spacing w:line="240" w:lineRule="auto"/>
      <w:ind w:left="4252"/>
      <w:jc w:val="left"/>
    </w:pPr>
    <w:rPr>
      <w:rFonts w:asciiTheme="minorHAnsi" w:eastAsiaTheme="minorHAnsi" w:hAnsiTheme="minorHAnsi" w:cstheme="minorBidi"/>
      <w:color w:val="000000" w:themeColor="text1"/>
      <w:sz w:val="22"/>
      <w:szCs w:val="22"/>
      <w:lang w:val="de-DE"/>
    </w:rPr>
  </w:style>
  <w:style w:type="character" w:customStyle="1" w:styleId="UnterschriftZchn">
    <w:name w:val="Unterschrift Zchn"/>
    <w:basedOn w:val="Absatz-Standardschriftart"/>
    <w:link w:val="Unterschrift"/>
    <w:uiPriority w:val="99"/>
    <w:semiHidden/>
    <w:rsid w:val="00A87C74"/>
    <w:rPr>
      <w:rFonts w:asciiTheme="minorHAnsi" w:eastAsiaTheme="minorHAnsi" w:hAnsiTheme="minorHAnsi" w:cstheme="minorBidi"/>
      <w:color w:val="000000" w:themeColor="text1"/>
      <w:sz w:val="22"/>
      <w:szCs w:val="22"/>
      <w:lang w:val="de-DE" w:eastAsia="en-US"/>
    </w:rPr>
  </w:style>
  <w:style w:type="paragraph" w:styleId="Untertitel">
    <w:name w:val="Subtitle"/>
    <w:basedOn w:val="Standard"/>
    <w:next w:val="Standard"/>
    <w:link w:val="UntertitelZchn"/>
    <w:uiPriority w:val="11"/>
    <w:qFormat/>
    <w:rsid w:val="00A87C74"/>
    <w:pPr>
      <w:numPr>
        <w:ilvl w:val="1"/>
      </w:numPr>
      <w:spacing w:after="200" w:line="276" w:lineRule="auto"/>
      <w:jc w:val="left"/>
    </w:pPr>
    <w:rPr>
      <w:rFonts w:asciiTheme="majorHAnsi" w:eastAsiaTheme="majorEastAsia" w:hAnsiTheme="majorHAnsi" w:cstheme="majorBidi"/>
      <w:i/>
      <w:iCs/>
      <w:color w:val="000000" w:themeColor="text1"/>
      <w:spacing w:val="15"/>
      <w:sz w:val="24"/>
      <w:lang w:val="de-DE"/>
    </w:rPr>
  </w:style>
  <w:style w:type="character" w:customStyle="1" w:styleId="UntertitelZchn">
    <w:name w:val="Untertitel Zchn"/>
    <w:basedOn w:val="Absatz-Standardschriftart"/>
    <w:link w:val="Untertitel"/>
    <w:uiPriority w:val="11"/>
    <w:rsid w:val="00A87C74"/>
    <w:rPr>
      <w:rFonts w:asciiTheme="majorHAnsi" w:eastAsiaTheme="majorEastAsia" w:hAnsiTheme="majorHAnsi" w:cstheme="majorBidi"/>
      <w:i/>
      <w:iCs/>
      <w:color w:val="000000" w:themeColor="text1"/>
      <w:spacing w:val="15"/>
      <w:sz w:val="24"/>
      <w:szCs w:val="24"/>
      <w:lang w:val="de-DE" w:eastAsia="en-US"/>
    </w:rPr>
  </w:style>
  <w:style w:type="paragraph" w:styleId="Verzeichnis6">
    <w:name w:val="toc 6"/>
    <w:basedOn w:val="Standard"/>
    <w:next w:val="Standard"/>
    <w:autoRedefine/>
    <w:uiPriority w:val="39"/>
    <w:rsid w:val="00A87C74"/>
    <w:pPr>
      <w:spacing w:after="100" w:line="276" w:lineRule="auto"/>
      <w:ind w:left="1100"/>
      <w:jc w:val="left"/>
    </w:pPr>
    <w:rPr>
      <w:rFonts w:asciiTheme="minorHAnsi" w:eastAsiaTheme="minorHAnsi" w:hAnsiTheme="minorHAnsi" w:cstheme="minorBidi"/>
      <w:color w:val="000000" w:themeColor="text1"/>
      <w:sz w:val="22"/>
      <w:szCs w:val="22"/>
      <w:lang w:val="de-DE"/>
    </w:rPr>
  </w:style>
  <w:style w:type="paragraph" w:styleId="Verzeichnis8">
    <w:name w:val="toc 8"/>
    <w:basedOn w:val="Standard"/>
    <w:next w:val="Standard"/>
    <w:autoRedefine/>
    <w:uiPriority w:val="39"/>
    <w:rsid w:val="00A87C74"/>
    <w:pPr>
      <w:spacing w:after="100" w:line="276" w:lineRule="auto"/>
      <w:ind w:left="1540"/>
      <w:jc w:val="left"/>
    </w:pPr>
    <w:rPr>
      <w:rFonts w:asciiTheme="minorHAnsi" w:eastAsiaTheme="minorHAnsi" w:hAnsiTheme="minorHAnsi" w:cstheme="minorBidi"/>
      <w:color w:val="000000" w:themeColor="text1"/>
      <w:sz w:val="22"/>
      <w:szCs w:val="22"/>
      <w:lang w:val="de-DE"/>
    </w:rPr>
  </w:style>
  <w:style w:type="paragraph" w:styleId="Zitat">
    <w:name w:val="Quote"/>
    <w:basedOn w:val="Standard"/>
    <w:next w:val="Standard"/>
    <w:link w:val="ZitatZchn"/>
    <w:uiPriority w:val="29"/>
    <w:qFormat/>
    <w:rsid w:val="00A87C74"/>
    <w:pPr>
      <w:spacing w:after="200" w:line="276" w:lineRule="auto"/>
      <w:jc w:val="left"/>
    </w:pPr>
    <w:rPr>
      <w:rFonts w:asciiTheme="minorHAnsi" w:eastAsiaTheme="minorHAnsi" w:hAnsiTheme="minorHAnsi" w:cstheme="minorBidi"/>
      <w:i/>
      <w:iCs/>
      <w:color w:val="000000" w:themeColor="text1"/>
      <w:sz w:val="22"/>
      <w:szCs w:val="22"/>
      <w:lang w:val="de-DE"/>
    </w:rPr>
  </w:style>
  <w:style w:type="character" w:customStyle="1" w:styleId="ZitatZchn">
    <w:name w:val="Zitat Zchn"/>
    <w:basedOn w:val="Absatz-Standardschriftart"/>
    <w:link w:val="Zitat"/>
    <w:uiPriority w:val="29"/>
    <w:rsid w:val="00A87C74"/>
    <w:rPr>
      <w:rFonts w:asciiTheme="minorHAnsi" w:eastAsiaTheme="minorHAnsi" w:hAnsiTheme="minorHAnsi" w:cstheme="minorBidi"/>
      <w:i/>
      <w:iCs/>
      <w:color w:val="000000" w:themeColor="text1"/>
      <w:sz w:val="22"/>
      <w:szCs w:val="22"/>
      <w:lang w:val="de-DE" w:eastAsia="en-US"/>
    </w:rPr>
  </w:style>
  <w:style w:type="character" w:customStyle="1" w:styleId="KeinLeerraumZchn">
    <w:name w:val="Kein Leerraum Zchn"/>
    <w:basedOn w:val="Absatz-Standardschriftart"/>
    <w:link w:val="KeinLeerraum"/>
    <w:uiPriority w:val="1"/>
    <w:rsid w:val="00A87C74"/>
    <w:rPr>
      <w:rFonts w:ascii="Arial" w:eastAsia="Times New Roman" w:hAnsi="Arial" w:cs="Arial"/>
      <w:sz w:val="21"/>
      <w:szCs w:val="24"/>
      <w:lang w:val="en-GB" w:eastAsia="en-US"/>
    </w:rPr>
  </w:style>
  <w:style w:type="paragraph" w:customStyle="1" w:styleId="UBAGrafikuntertitel">
    <w:name w:val="UBA_Grafikuntertitel"/>
    <w:basedOn w:val="Standard"/>
    <w:next w:val="Standard"/>
    <w:qFormat/>
    <w:rsid w:val="00A87C74"/>
    <w:pPr>
      <w:keepLines/>
      <w:spacing w:before="120" w:after="60" w:line="240" w:lineRule="auto"/>
      <w:jc w:val="left"/>
    </w:pPr>
    <w:rPr>
      <w:rFonts w:asciiTheme="majorHAnsi" w:eastAsiaTheme="minorHAnsi" w:hAnsiTheme="majorHAnsi" w:cstheme="minorBidi"/>
      <w:color w:val="000000" w:themeColor="text1"/>
      <w:sz w:val="20"/>
      <w:szCs w:val="40"/>
      <w:lang w:val="de-DE"/>
    </w:rPr>
  </w:style>
  <w:style w:type="character" w:customStyle="1" w:styleId="UBAKommentar">
    <w:name w:val="UBA_Kommentar"/>
    <w:basedOn w:val="Absatz-Standardschriftart"/>
    <w:uiPriority w:val="1"/>
    <w:qFormat/>
    <w:rsid w:val="00A87C74"/>
    <w:rPr>
      <w:b w:val="0"/>
      <w:i/>
    </w:rPr>
  </w:style>
  <w:style w:type="paragraph" w:customStyle="1" w:styleId="UBATextboxkopfgrau">
    <w:name w:val="UBA_Textboxkopf_grau"/>
    <w:basedOn w:val="UBATextboxkopf"/>
    <w:qFormat/>
    <w:rsid w:val="00A87C74"/>
    <w:pPr>
      <w:pBdr>
        <w:left w:val="single" w:sz="36" w:space="4" w:color="BFBFBF" w:themeColor="background1" w:themeShade="BF"/>
        <w:bottom w:val="single" w:sz="18" w:space="1" w:color="BFBFBF" w:themeColor="background1" w:themeShade="BF"/>
        <w:right w:val="single" w:sz="36" w:space="4" w:color="BFBFBF" w:themeColor="background1" w:themeShade="BF"/>
      </w:pBdr>
      <w:shd w:val="clear" w:color="auto" w:fill="BFBFBF" w:themeFill="background1" w:themeFillShade="BF"/>
    </w:pPr>
  </w:style>
  <w:style w:type="paragraph" w:customStyle="1" w:styleId="UBAQuellenverzeichnis">
    <w:name w:val="UBA_Quellenverzeichnis"/>
    <w:basedOn w:val="UBATabellenundAbbildungsunterschrift"/>
    <w:qFormat/>
    <w:rsid w:val="00A87C74"/>
    <w:pPr>
      <w:spacing w:after="120"/>
      <w:contextualSpacing w:val="0"/>
    </w:pPr>
    <w:rPr>
      <w:sz w:val="20"/>
    </w:rPr>
  </w:style>
  <w:style w:type="table" w:customStyle="1" w:styleId="UBATabellegrau">
    <w:name w:val="UBA_Tabelle_grau"/>
    <w:basedOn w:val="NormaleTabelle"/>
    <w:uiPriority w:val="99"/>
    <w:rsid w:val="00A87C74"/>
    <w:rPr>
      <w:rFonts w:asciiTheme="minorHAnsi" w:eastAsiaTheme="minorHAnsi" w:hAnsiTheme="minorHAnsi" w:cstheme="minorBidi"/>
      <w:color w:val="000000" w:themeColor="text1"/>
      <w:sz w:val="22"/>
      <w:szCs w:val="22"/>
      <w:lang w:val="de-DE" w:eastAsia="en-US"/>
    </w:rPr>
    <w:tblPr>
      <w:tblStyleRowBandSize w:val="1"/>
      <w:tblInd w:w="113" w:type="dxa"/>
      <w:tblBorders>
        <w:insideV w:val="single" w:sz="4" w:space="0" w:color="000000" w:themeColor="text1"/>
      </w:tblBorders>
      <w:tblCellMar>
        <w:top w:w="85" w:type="dxa"/>
        <w:bottom w:w="85" w:type="dxa"/>
      </w:tblCellMar>
    </w:tblPr>
    <w:tblStylePr w:type="firstRow">
      <w:tblPr/>
      <w:trPr>
        <w:tblHeader/>
      </w:trPr>
      <w:tcPr>
        <w:shd w:val="clear" w:color="auto" w:fill="BFBFBF" w:themeFill="background1" w:themeFillShade="BF"/>
      </w:tcPr>
    </w:tblStylePr>
    <w:tblStylePr w:type="band2Horz">
      <w:tblPr/>
      <w:tcPr>
        <w:shd w:val="clear" w:color="auto" w:fill="F2F2F2" w:themeFill="background1" w:themeFillShade="F2"/>
      </w:tcPr>
    </w:tblStylePr>
  </w:style>
  <w:style w:type="numbering" w:customStyle="1" w:styleId="UBAAnhaenge">
    <w:name w:val="UBA_Anhaenge"/>
    <w:basedOn w:val="KeineListe"/>
    <w:uiPriority w:val="99"/>
    <w:rsid w:val="00A87C74"/>
    <w:pPr>
      <w:numPr>
        <w:numId w:val="21"/>
      </w:numPr>
    </w:pPr>
  </w:style>
  <w:style w:type="character" w:styleId="Platzhaltertext">
    <w:name w:val="Placeholder Text"/>
    <w:basedOn w:val="Absatz-Standardschriftart"/>
    <w:uiPriority w:val="99"/>
    <w:semiHidden/>
    <w:rsid w:val="00A87C74"/>
    <w:rPr>
      <w:color w:val="808080"/>
    </w:rPr>
  </w:style>
  <w:style w:type="paragraph" w:customStyle="1" w:styleId="UBAVerzeichnisueberschirftmitUmbruch">
    <w:name w:val="UBA_Verzeichnisueberschirft_mit_Umbruch"/>
    <w:basedOn w:val="UBAVerzeichnisueberschrift"/>
    <w:qFormat/>
    <w:rsid w:val="00A87C74"/>
    <w:pPr>
      <w:pageBreakBefore/>
      <w:spacing w:before="0"/>
    </w:pPr>
  </w:style>
  <w:style w:type="paragraph" w:customStyle="1" w:styleId="UBAAnhangUeberschrift3">
    <w:name w:val="UBA_Anhang_Ueberschrift_3"/>
    <w:basedOn w:val="UBAAnhangUeberschrift2"/>
    <w:next w:val="UBAFliesstext"/>
    <w:qFormat/>
    <w:rsid w:val="00A87C74"/>
    <w:pPr>
      <w:numPr>
        <w:ilvl w:val="2"/>
      </w:numPr>
      <w:outlineLvl w:val="2"/>
    </w:pPr>
  </w:style>
  <w:style w:type="paragraph" w:customStyle="1" w:styleId="UBASchmutztitelUntertitel">
    <w:name w:val="UBA_Schmutztitel_Untertitel"/>
    <w:basedOn w:val="UBASchmutztitelText"/>
    <w:qFormat/>
    <w:rsid w:val="00A87C74"/>
    <w:pPr>
      <w:spacing w:after="240"/>
    </w:pPr>
  </w:style>
  <w:style w:type="paragraph" w:customStyle="1" w:styleId="UBAInhaltsverzeichnisUeberschrift">
    <w:name w:val="UBA_Inhaltsverzeichnis_Ueberschrift"/>
    <w:basedOn w:val="UBAVerzeichnisueberschrift"/>
    <w:qFormat/>
    <w:rsid w:val="00A87C74"/>
  </w:style>
  <w:style w:type="paragraph" w:customStyle="1" w:styleId="Aufzhlung">
    <w:name w:val="Aufzählung"/>
    <w:basedOn w:val="Textkrper"/>
    <w:link w:val="AufzhlungZchn"/>
    <w:uiPriority w:val="1"/>
    <w:rsid w:val="00A87C74"/>
    <w:pPr>
      <w:numPr>
        <w:numId w:val="22"/>
      </w:numPr>
      <w:spacing w:after="280" w:line="280" w:lineRule="atLeast"/>
      <w:contextualSpacing/>
    </w:pPr>
    <w:rPr>
      <w:rFonts w:ascii="Cambria" w:eastAsiaTheme="minorEastAsia" w:hAnsi="Cambria"/>
      <w:szCs w:val="24"/>
      <w:lang w:eastAsia="de-DE"/>
    </w:rPr>
  </w:style>
  <w:style w:type="paragraph" w:customStyle="1" w:styleId="Tabellentext">
    <w:name w:val="Tabellentext"/>
    <w:basedOn w:val="Textkrper"/>
    <w:link w:val="TabellentextZchn"/>
    <w:uiPriority w:val="1"/>
    <w:rsid w:val="00A87C74"/>
    <w:pPr>
      <w:keepLines/>
      <w:spacing w:before="20" w:after="20" w:line="240" w:lineRule="auto"/>
    </w:pPr>
    <w:rPr>
      <w:rFonts w:ascii="Calibri" w:eastAsiaTheme="minorEastAsia" w:hAnsi="Calibri"/>
      <w:szCs w:val="24"/>
      <w:lang w:eastAsia="de-DE"/>
    </w:rPr>
  </w:style>
  <w:style w:type="character" w:customStyle="1" w:styleId="TabellentextZchn">
    <w:name w:val="Tabellentext Zchn"/>
    <w:basedOn w:val="TextkrperZchn"/>
    <w:link w:val="Tabellentext"/>
    <w:uiPriority w:val="1"/>
    <w:rsid w:val="00A87C74"/>
    <w:rPr>
      <w:rFonts w:ascii="Calibri" w:eastAsiaTheme="minorEastAsia" w:hAnsi="Calibri" w:cstheme="minorBidi"/>
      <w:color w:val="000000" w:themeColor="text1"/>
      <w:sz w:val="22"/>
      <w:szCs w:val="24"/>
      <w:lang w:val="de-DE" w:eastAsia="de-DE"/>
    </w:rPr>
  </w:style>
  <w:style w:type="character" w:customStyle="1" w:styleId="AufzhlungZchn">
    <w:name w:val="Aufzählung Zchn"/>
    <w:basedOn w:val="TextkrperZchn"/>
    <w:link w:val="Aufzhlung"/>
    <w:uiPriority w:val="1"/>
    <w:rsid w:val="00A87C74"/>
    <w:rPr>
      <w:rFonts w:ascii="Cambria" w:eastAsiaTheme="minorEastAsia" w:hAnsi="Cambria" w:cstheme="minorBidi"/>
      <w:color w:val="000000" w:themeColor="text1"/>
      <w:sz w:val="22"/>
      <w:szCs w:val="24"/>
      <w:lang w:val="de-DE" w:eastAsia="de-DE"/>
    </w:rPr>
  </w:style>
  <w:style w:type="paragraph" w:customStyle="1" w:styleId="TabellentextKopfzeile">
    <w:name w:val="Tabellentext Kopfzeile"/>
    <w:basedOn w:val="Tabellentextfett"/>
    <w:uiPriority w:val="1"/>
    <w:rsid w:val="00A87C74"/>
    <w:pPr>
      <w:spacing w:before="0" w:after="0"/>
    </w:pPr>
    <w:rPr>
      <w:color w:val="FFFFFF" w:themeColor="background1"/>
    </w:rPr>
  </w:style>
  <w:style w:type="table" w:customStyle="1" w:styleId="UBATabellemitKopf">
    <w:name w:val="UBA_Tabelle_mit_Kopf"/>
    <w:basedOn w:val="NormaleTabelle"/>
    <w:uiPriority w:val="99"/>
    <w:qFormat/>
    <w:rsid w:val="00A87C74"/>
    <w:rPr>
      <w:rFonts w:ascii="DemosEFOP-Medium" w:eastAsiaTheme="minorEastAsia" w:hAnsi="DemosEFOP-Medium"/>
      <w:sz w:val="22"/>
      <w:szCs w:val="22"/>
      <w:lang w:val="de-DE" w:eastAsia="de-DE"/>
    </w:rPr>
    <w:tblPr>
      <w:tblStyleRowBandSize w:val="1"/>
      <w:tblInd w:w="113" w:type="dxa"/>
      <w:tblBorders>
        <w:insideV w:val="single" w:sz="4" w:space="0" w:color="auto"/>
      </w:tblBorders>
      <w:tblCellMar>
        <w:top w:w="28" w:type="dxa"/>
        <w:bottom w:w="28" w:type="dxa"/>
      </w:tblCellMar>
    </w:tblPr>
    <w:tblStylePr w:type="firstRow">
      <w:tblPr/>
      <w:tcPr>
        <w:shd w:val="clear" w:color="auto" w:fill="000000" w:themeFill="text1"/>
      </w:tcPr>
    </w:tblStylePr>
    <w:tblStylePr w:type="band1Horz">
      <w:tblPr/>
      <w:tcPr>
        <w:shd w:val="clear" w:color="auto" w:fill="F2F2F2" w:themeFill="background1" w:themeFillShade="F2"/>
      </w:tcPr>
    </w:tblStylePr>
  </w:style>
  <w:style w:type="paragraph" w:customStyle="1" w:styleId="CitaviBibliographyHeading">
    <w:name w:val="Citavi Bibliography Heading"/>
    <w:basedOn w:val="UBAFliesstext"/>
    <w:link w:val="CitaviBibliographyHeadingZchn"/>
    <w:rsid w:val="00A87C74"/>
  </w:style>
  <w:style w:type="character" w:customStyle="1" w:styleId="UBAFliesstextZchn">
    <w:name w:val="UBA_Fliesstext Zchn"/>
    <w:basedOn w:val="Absatz-Standardschriftart"/>
    <w:link w:val="UBAFliesstext"/>
    <w:rsid w:val="00A87C74"/>
    <w:rPr>
      <w:rFonts w:asciiTheme="minorHAnsi" w:eastAsiaTheme="minorHAnsi" w:hAnsiTheme="minorHAnsi" w:cstheme="minorBidi"/>
      <w:color w:val="000000" w:themeColor="text1"/>
      <w:sz w:val="22"/>
      <w:szCs w:val="22"/>
      <w:lang w:val="de-DE" w:eastAsia="en-US"/>
    </w:rPr>
  </w:style>
  <w:style w:type="character" w:customStyle="1" w:styleId="CitaviBibliographyHeadingZchn">
    <w:name w:val="Citavi Bibliography Heading Zchn"/>
    <w:basedOn w:val="UBAFliesstextZchn"/>
    <w:link w:val="CitaviBibliographyHeading"/>
    <w:rsid w:val="00A87C74"/>
    <w:rPr>
      <w:rFonts w:asciiTheme="minorHAnsi" w:eastAsiaTheme="minorHAnsi" w:hAnsiTheme="minorHAnsi" w:cstheme="minorBidi"/>
      <w:color w:val="000000" w:themeColor="text1"/>
      <w:sz w:val="22"/>
      <w:szCs w:val="22"/>
      <w:lang w:val="de-DE" w:eastAsia="en-US"/>
    </w:rPr>
  </w:style>
  <w:style w:type="paragraph" w:customStyle="1" w:styleId="Tabelle">
    <w:name w:val="Tabelle"/>
    <w:basedOn w:val="Standard"/>
    <w:link w:val="TabelleZchn"/>
    <w:qFormat/>
    <w:rsid w:val="00A87C74"/>
    <w:pPr>
      <w:keepNext/>
      <w:spacing w:line="240" w:lineRule="auto"/>
      <w:jc w:val="left"/>
    </w:pPr>
    <w:rPr>
      <w:color w:val="000000"/>
      <w:sz w:val="20"/>
      <w:szCs w:val="20"/>
      <w:lang w:val="de-DE" w:eastAsia="de-DE"/>
    </w:rPr>
  </w:style>
  <w:style w:type="paragraph" w:customStyle="1" w:styleId="BodyCopy">
    <w:name w:val="Body Copy"/>
    <w:basedOn w:val="Standard"/>
    <w:rsid w:val="00A87C74"/>
    <w:pPr>
      <w:spacing w:after="120" w:line="264" w:lineRule="auto"/>
      <w:jc w:val="left"/>
    </w:pPr>
    <w:rPr>
      <w:rFonts w:ascii="Calibri" w:hAnsi="Calibri" w:cs="Times New Roman"/>
      <w:color w:val="000000"/>
      <w:kern w:val="28"/>
      <w:sz w:val="16"/>
      <w:szCs w:val="16"/>
      <w:lang w:val="de-DE" w:eastAsia="de-DE"/>
      <w14:ligatures w14:val="standard"/>
      <w14:cntxtAlts/>
    </w:rPr>
  </w:style>
  <w:style w:type="paragraph" w:customStyle="1" w:styleId="Lfuarzttext">
    <w:name w:val="Lfuarzt_text"/>
    <w:basedOn w:val="Standard"/>
    <w:rsid w:val="00A87C74"/>
    <w:pPr>
      <w:spacing w:after="120" w:line="360" w:lineRule="atLeast"/>
    </w:pPr>
    <w:rPr>
      <w:rFonts w:cs="Times New Roman"/>
      <w:sz w:val="22"/>
      <w:szCs w:val="20"/>
      <w:lang w:val="de-DE" w:eastAsia="de-DE"/>
    </w:rPr>
  </w:style>
  <w:style w:type="table" w:customStyle="1" w:styleId="UBATabellesw">
    <w:name w:val="UBA_Tabelle_sw"/>
    <w:basedOn w:val="NormaleTabelle"/>
    <w:uiPriority w:val="99"/>
    <w:qFormat/>
    <w:rsid w:val="00A87C74"/>
    <w:rPr>
      <w:rFonts w:ascii="DemosEFOP-Medium" w:eastAsiaTheme="minorEastAsia" w:hAnsi="DemosEFOP-Medium"/>
      <w:sz w:val="22"/>
      <w:szCs w:val="22"/>
      <w:lang w:val="de-DE" w:eastAsia="de-DE"/>
    </w:rPr>
    <w:tblPr>
      <w:tblStyleRowBandSize w:val="1"/>
      <w:tblInd w:w="0" w:type="nil"/>
      <w:tblBorders>
        <w:top w:val="single" w:sz="2" w:space="0" w:color="CCCCCC" w:themeColor="text1" w:themeTint="33"/>
        <w:left w:val="single" w:sz="2" w:space="0" w:color="CCCCCC" w:themeColor="text1" w:themeTint="33"/>
        <w:bottom w:val="single" w:sz="2" w:space="0" w:color="CCCCCC" w:themeColor="text1" w:themeTint="33"/>
        <w:right w:val="single" w:sz="2" w:space="0" w:color="CCCCCC" w:themeColor="text1" w:themeTint="33"/>
        <w:insideV w:val="single" w:sz="2" w:space="0" w:color="CCCCCC" w:themeColor="text1" w:themeTint="33"/>
      </w:tblBorders>
      <w:tblCellMar>
        <w:top w:w="28" w:type="dxa"/>
        <w:bottom w:w="28" w:type="dxa"/>
      </w:tblCellMar>
    </w:tblPr>
    <w:tblStylePr w:type="band1Horz">
      <w:tblPr/>
      <w:tcPr>
        <w:tcBorders>
          <w:top w:val="single" w:sz="2" w:space="0" w:color="CCCCCC" w:themeColor="text1" w:themeTint="33"/>
          <w:left w:val="single" w:sz="2" w:space="0" w:color="CCCCCC" w:themeColor="text1" w:themeTint="33"/>
          <w:bottom w:val="single" w:sz="2" w:space="0" w:color="CCCCCC" w:themeColor="text1" w:themeTint="33"/>
          <w:right w:val="single" w:sz="2" w:space="0" w:color="CCCCCC" w:themeColor="text1" w:themeTint="33"/>
          <w:insideH w:val="nil"/>
          <w:insideV w:val="single" w:sz="2" w:space="0" w:color="CCCCCC" w:themeColor="text1" w:themeTint="33"/>
          <w:tl2br w:val="nil"/>
          <w:tr2bl w:val="nil"/>
        </w:tcBorders>
        <w:shd w:val="clear" w:color="auto" w:fill="F2F2F2" w:themeFill="background1" w:themeFillShade="F2"/>
      </w:tcPr>
    </w:tblStylePr>
  </w:style>
  <w:style w:type="table" w:customStyle="1" w:styleId="UBATabellesw1">
    <w:name w:val="UBA_Tabelle_sw1"/>
    <w:basedOn w:val="NormaleTabelle"/>
    <w:uiPriority w:val="99"/>
    <w:qFormat/>
    <w:rsid w:val="00A87C74"/>
    <w:rPr>
      <w:rFonts w:ascii="DemosEFOP-Medium" w:eastAsia="Times New Roman" w:hAnsi="DemosEFOP-Medium"/>
      <w:sz w:val="22"/>
      <w:szCs w:val="22"/>
      <w:lang w:val="de-DE" w:eastAsia="de-DE"/>
    </w:rPr>
    <w:tblPr>
      <w:tblStyleRowBandSize w:val="1"/>
      <w:tblInd w:w="0" w:type="nil"/>
      <w:tblBorders>
        <w:top w:val="single" w:sz="2" w:space="0" w:color="DADADB"/>
        <w:left w:val="single" w:sz="2" w:space="0" w:color="DADADB"/>
        <w:bottom w:val="single" w:sz="2" w:space="0" w:color="DADADB"/>
        <w:right w:val="single" w:sz="2" w:space="0" w:color="DADADB"/>
        <w:insideV w:val="single" w:sz="2" w:space="0" w:color="DADADB"/>
      </w:tblBorders>
      <w:tblCellMar>
        <w:top w:w="28" w:type="dxa"/>
        <w:bottom w:w="28" w:type="dxa"/>
      </w:tblCellMar>
    </w:tblPr>
    <w:tblStylePr w:type="band1Horz">
      <w:tblPr/>
      <w:tcPr>
        <w:tcBorders>
          <w:top w:val="single" w:sz="2" w:space="0" w:color="DADADB"/>
          <w:left w:val="single" w:sz="2" w:space="0" w:color="DADADB"/>
          <w:bottom w:val="single" w:sz="2" w:space="0" w:color="DADADB"/>
          <w:right w:val="single" w:sz="2" w:space="0" w:color="DADADB"/>
          <w:insideH w:val="nil"/>
          <w:insideV w:val="single" w:sz="2" w:space="0" w:color="DADADB"/>
          <w:tl2br w:val="nil"/>
          <w:tr2bl w:val="nil"/>
        </w:tcBorders>
        <w:shd w:val="clear" w:color="auto" w:fill="F2F2F2"/>
      </w:tcPr>
    </w:tblStylePr>
  </w:style>
  <w:style w:type="paragraph" w:customStyle="1" w:styleId="CitaviBibliographySubheading1">
    <w:name w:val="Citavi Bibliography Subheading 1"/>
    <w:basedOn w:val="berschrift2"/>
    <w:link w:val="CitaviBibliographySubheading1Zchn"/>
    <w:rsid w:val="00A87C74"/>
    <w:pPr>
      <w:keepLines/>
      <w:numPr>
        <w:ilvl w:val="1"/>
        <w:numId w:val="2"/>
      </w:numPr>
      <w:spacing w:before="200" w:after="0" w:line="276" w:lineRule="auto"/>
      <w:jc w:val="left"/>
      <w:outlineLvl w:val="9"/>
    </w:pPr>
    <w:rPr>
      <w:rFonts w:asciiTheme="majorHAnsi" w:eastAsiaTheme="majorEastAsia" w:hAnsiTheme="majorHAnsi" w:cstheme="majorBidi"/>
      <w:i w:val="0"/>
      <w:iCs w:val="0"/>
      <w:color w:val="000000" w:themeColor="text1"/>
      <w:sz w:val="26"/>
      <w:szCs w:val="26"/>
      <w:lang w:val="de-DE"/>
    </w:rPr>
  </w:style>
  <w:style w:type="character" w:customStyle="1" w:styleId="CitaviBibliographySubheading1Zchn">
    <w:name w:val="Citavi Bibliography Subheading 1 Zchn"/>
    <w:basedOn w:val="UBAFliesstextZchn"/>
    <w:link w:val="CitaviBibliographySubheading1"/>
    <w:rsid w:val="00A87C74"/>
    <w:rPr>
      <w:rFonts w:asciiTheme="majorHAnsi" w:eastAsiaTheme="majorEastAsia" w:hAnsiTheme="majorHAnsi" w:cstheme="majorBidi"/>
      <w:b/>
      <w:bCs/>
      <w:color w:val="000000" w:themeColor="text1"/>
      <w:sz w:val="26"/>
      <w:szCs w:val="26"/>
      <w:lang w:val="de-DE" w:eastAsia="en-US"/>
    </w:rPr>
  </w:style>
  <w:style w:type="paragraph" w:customStyle="1" w:styleId="CitaviBibliographySubheading2">
    <w:name w:val="Citavi Bibliography Subheading 2"/>
    <w:basedOn w:val="berschrift3"/>
    <w:link w:val="CitaviBibliographySubheading2Zchn"/>
    <w:rsid w:val="00A87C74"/>
    <w:pPr>
      <w:keepLines/>
      <w:tabs>
        <w:tab w:val="clear" w:pos="1080"/>
      </w:tabs>
      <w:spacing w:before="200" w:after="0" w:line="276" w:lineRule="auto"/>
      <w:ind w:left="720"/>
      <w:jc w:val="left"/>
      <w:outlineLvl w:val="9"/>
    </w:pPr>
    <w:rPr>
      <w:rFonts w:asciiTheme="majorHAnsi" w:eastAsiaTheme="majorEastAsia" w:hAnsiTheme="majorHAnsi" w:cstheme="majorBidi"/>
      <w:color w:val="000000" w:themeColor="text1"/>
      <w:sz w:val="22"/>
      <w:szCs w:val="22"/>
      <w:lang w:val="de-DE"/>
    </w:rPr>
  </w:style>
  <w:style w:type="character" w:customStyle="1" w:styleId="CitaviBibliographySubheading2Zchn">
    <w:name w:val="Citavi Bibliography Subheading 2 Zchn"/>
    <w:basedOn w:val="UBAFliesstextZchn"/>
    <w:link w:val="CitaviBibliographySubheading2"/>
    <w:rsid w:val="00A87C74"/>
    <w:rPr>
      <w:rFonts w:asciiTheme="majorHAnsi" w:eastAsiaTheme="majorEastAsia" w:hAnsiTheme="majorHAnsi" w:cstheme="majorBidi"/>
      <w:b/>
      <w:bCs/>
      <w:color w:val="000000" w:themeColor="text1"/>
      <w:sz w:val="22"/>
      <w:szCs w:val="22"/>
      <w:lang w:val="de-DE" w:eastAsia="en-US"/>
    </w:rPr>
  </w:style>
  <w:style w:type="paragraph" w:customStyle="1" w:styleId="CitaviBibliographySubheading3">
    <w:name w:val="Citavi Bibliography Subheading 3"/>
    <w:basedOn w:val="berschrift4"/>
    <w:link w:val="CitaviBibliographySubheading3Zchn"/>
    <w:rsid w:val="00A87C74"/>
    <w:pPr>
      <w:keepLines/>
      <w:tabs>
        <w:tab w:val="clear" w:pos="864"/>
      </w:tabs>
      <w:spacing w:before="200" w:after="0" w:line="276" w:lineRule="auto"/>
      <w:jc w:val="left"/>
      <w:outlineLvl w:val="9"/>
    </w:pPr>
    <w:rPr>
      <w:rFonts w:asciiTheme="majorHAnsi" w:eastAsiaTheme="majorEastAsia" w:hAnsiTheme="majorHAnsi" w:cstheme="majorBidi"/>
      <w:i/>
      <w:iCs/>
      <w:color w:val="000000" w:themeColor="text1"/>
      <w:sz w:val="22"/>
      <w:szCs w:val="22"/>
      <w:lang w:val="de-DE"/>
    </w:rPr>
  </w:style>
  <w:style w:type="character" w:customStyle="1" w:styleId="CitaviBibliographySubheading3Zchn">
    <w:name w:val="Citavi Bibliography Subheading 3 Zchn"/>
    <w:basedOn w:val="UBAFliesstextZchn"/>
    <w:link w:val="CitaviBibliographySubheading3"/>
    <w:rsid w:val="00A87C74"/>
    <w:rPr>
      <w:rFonts w:asciiTheme="majorHAnsi" w:eastAsiaTheme="majorEastAsia" w:hAnsiTheme="majorHAnsi" w:cstheme="majorBidi"/>
      <w:b/>
      <w:bCs/>
      <w:i/>
      <w:iCs/>
      <w:color w:val="000000" w:themeColor="text1"/>
      <w:sz w:val="22"/>
      <w:szCs w:val="22"/>
      <w:lang w:val="de-DE" w:eastAsia="en-US"/>
    </w:rPr>
  </w:style>
  <w:style w:type="paragraph" w:customStyle="1" w:styleId="CitaviBibliographySubheading4">
    <w:name w:val="Citavi Bibliography Subheading 4"/>
    <w:basedOn w:val="berschrift5"/>
    <w:link w:val="CitaviBibliographySubheading4Zchn"/>
    <w:rsid w:val="00A87C74"/>
    <w:pPr>
      <w:keepNext/>
      <w:keepLines/>
      <w:numPr>
        <w:ilvl w:val="4"/>
        <w:numId w:val="2"/>
      </w:numPr>
      <w:spacing w:before="200" w:after="0" w:line="276" w:lineRule="auto"/>
      <w:jc w:val="left"/>
      <w:outlineLvl w:val="9"/>
    </w:pPr>
    <w:rPr>
      <w:rFonts w:asciiTheme="majorHAnsi" w:eastAsiaTheme="majorEastAsia" w:hAnsiTheme="majorHAnsi" w:cstheme="majorBidi"/>
      <w:b w:val="0"/>
      <w:bCs w:val="0"/>
      <w:i w:val="0"/>
      <w:iCs w:val="0"/>
      <w:color w:val="243F60" w:themeColor="accent1" w:themeShade="7F"/>
      <w:sz w:val="22"/>
      <w:szCs w:val="22"/>
      <w:lang w:val="de-DE"/>
    </w:rPr>
  </w:style>
  <w:style w:type="character" w:customStyle="1" w:styleId="CitaviBibliographySubheading4Zchn">
    <w:name w:val="Citavi Bibliography Subheading 4 Zchn"/>
    <w:basedOn w:val="UBAFliesstextZchn"/>
    <w:link w:val="CitaviBibliographySubheading4"/>
    <w:rsid w:val="00A87C74"/>
    <w:rPr>
      <w:rFonts w:asciiTheme="majorHAnsi" w:eastAsiaTheme="majorEastAsia" w:hAnsiTheme="majorHAnsi" w:cstheme="majorBidi"/>
      <w:color w:val="243F60" w:themeColor="accent1" w:themeShade="7F"/>
      <w:sz w:val="22"/>
      <w:szCs w:val="22"/>
      <w:lang w:val="de-DE" w:eastAsia="en-US"/>
    </w:rPr>
  </w:style>
  <w:style w:type="paragraph" w:customStyle="1" w:styleId="CitaviBibliographySubheading5">
    <w:name w:val="Citavi Bibliography Subheading 5"/>
    <w:basedOn w:val="berschrift6"/>
    <w:link w:val="CitaviBibliographySubheading5Zchn"/>
    <w:rsid w:val="00A87C74"/>
    <w:pPr>
      <w:numPr>
        <w:ilvl w:val="5"/>
        <w:numId w:val="2"/>
      </w:numPr>
      <w:outlineLvl w:val="9"/>
    </w:pPr>
  </w:style>
  <w:style w:type="character" w:customStyle="1" w:styleId="CitaviBibliographySubheading5Zchn">
    <w:name w:val="Citavi Bibliography Subheading 5 Zchn"/>
    <w:basedOn w:val="UBAFliesstextZchn"/>
    <w:link w:val="CitaviBibliographySubheading5"/>
    <w:rsid w:val="00A87C74"/>
    <w:rPr>
      <w:rFonts w:asciiTheme="majorHAnsi" w:eastAsiaTheme="majorEastAsia" w:hAnsiTheme="majorHAnsi" w:cstheme="majorBidi"/>
      <w:i/>
      <w:iCs/>
      <w:color w:val="243F60" w:themeColor="accent1" w:themeShade="7F"/>
      <w:sz w:val="22"/>
      <w:szCs w:val="22"/>
      <w:lang w:val="de-DE" w:eastAsia="en-US"/>
    </w:rPr>
  </w:style>
  <w:style w:type="paragraph" w:customStyle="1" w:styleId="CitaviBibliographySubheading6">
    <w:name w:val="Citavi Bibliography Subheading 6"/>
    <w:basedOn w:val="berschrift7"/>
    <w:link w:val="CitaviBibliographySubheading6Zchn"/>
    <w:rsid w:val="00A87C74"/>
    <w:pPr>
      <w:numPr>
        <w:ilvl w:val="6"/>
        <w:numId w:val="2"/>
      </w:numPr>
      <w:outlineLvl w:val="9"/>
    </w:pPr>
  </w:style>
  <w:style w:type="character" w:customStyle="1" w:styleId="CitaviBibliographySubheading6Zchn">
    <w:name w:val="Citavi Bibliography Subheading 6 Zchn"/>
    <w:basedOn w:val="UBAFliesstextZchn"/>
    <w:link w:val="CitaviBibliographySubheading6"/>
    <w:rsid w:val="00A87C74"/>
    <w:rPr>
      <w:rFonts w:asciiTheme="majorHAnsi" w:eastAsiaTheme="majorEastAsia" w:hAnsiTheme="majorHAnsi" w:cstheme="majorBidi"/>
      <w:i/>
      <w:iCs/>
      <w:color w:val="404040" w:themeColor="text1" w:themeTint="BF"/>
      <w:sz w:val="22"/>
      <w:szCs w:val="22"/>
      <w:lang w:val="de-DE" w:eastAsia="en-US"/>
    </w:rPr>
  </w:style>
  <w:style w:type="paragraph" w:customStyle="1" w:styleId="CitaviBibliographySubheading7">
    <w:name w:val="Citavi Bibliography Subheading 7"/>
    <w:basedOn w:val="berschrift8"/>
    <w:link w:val="CitaviBibliographySubheading7Zchn"/>
    <w:rsid w:val="00A87C74"/>
    <w:pPr>
      <w:numPr>
        <w:ilvl w:val="7"/>
        <w:numId w:val="2"/>
      </w:numPr>
      <w:outlineLvl w:val="9"/>
    </w:pPr>
    <w:rPr>
      <w:sz w:val="22"/>
      <w:szCs w:val="22"/>
    </w:rPr>
  </w:style>
  <w:style w:type="character" w:customStyle="1" w:styleId="CitaviBibliographySubheading7Zchn">
    <w:name w:val="Citavi Bibliography Subheading 7 Zchn"/>
    <w:basedOn w:val="UBAFliesstextZchn"/>
    <w:link w:val="CitaviBibliographySubheading7"/>
    <w:rsid w:val="00A87C74"/>
    <w:rPr>
      <w:rFonts w:asciiTheme="majorHAnsi" w:eastAsiaTheme="majorEastAsia" w:hAnsiTheme="majorHAnsi" w:cstheme="majorBidi"/>
      <w:color w:val="404040" w:themeColor="text1" w:themeTint="BF"/>
      <w:sz w:val="22"/>
      <w:szCs w:val="22"/>
      <w:lang w:val="de-DE" w:eastAsia="en-US"/>
    </w:rPr>
  </w:style>
  <w:style w:type="paragraph" w:customStyle="1" w:styleId="CitaviBibliographySubheading8">
    <w:name w:val="Citavi Bibliography Subheading 8"/>
    <w:basedOn w:val="berschrift9"/>
    <w:link w:val="CitaviBibliographySubheading8Zchn"/>
    <w:rsid w:val="00A87C74"/>
    <w:pPr>
      <w:numPr>
        <w:ilvl w:val="8"/>
        <w:numId w:val="2"/>
      </w:numPr>
      <w:outlineLvl w:val="9"/>
    </w:pPr>
    <w:rPr>
      <w:sz w:val="22"/>
      <w:szCs w:val="22"/>
    </w:rPr>
  </w:style>
  <w:style w:type="character" w:customStyle="1" w:styleId="CitaviBibliographySubheading8Zchn">
    <w:name w:val="Citavi Bibliography Subheading 8 Zchn"/>
    <w:basedOn w:val="UBAFliesstextZchn"/>
    <w:link w:val="CitaviBibliographySubheading8"/>
    <w:rsid w:val="00A87C74"/>
    <w:rPr>
      <w:rFonts w:asciiTheme="majorHAnsi" w:eastAsiaTheme="majorEastAsia" w:hAnsiTheme="majorHAnsi" w:cstheme="majorBidi"/>
      <w:i/>
      <w:iCs/>
      <w:color w:val="404040" w:themeColor="text1" w:themeTint="BF"/>
      <w:sz w:val="22"/>
      <w:szCs w:val="22"/>
      <w:lang w:val="de-DE" w:eastAsia="en-US"/>
    </w:rPr>
  </w:style>
  <w:style w:type="paragraph" w:styleId="berarbeitung">
    <w:name w:val="Revision"/>
    <w:hidden/>
    <w:uiPriority w:val="99"/>
    <w:semiHidden/>
    <w:rsid w:val="00A87C74"/>
    <w:rPr>
      <w:rFonts w:asciiTheme="minorHAnsi" w:eastAsiaTheme="minorHAnsi" w:hAnsiTheme="minorHAnsi" w:cstheme="minorBidi"/>
      <w:color w:val="000000" w:themeColor="text1"/>
      <w:sz w:val="22"/>
      <w:szCs w:val="22"/>
      <w:lang w:val="de-DE" w:eastAsia="en-US"/>
    </w:rPr>
  </w:style>
  <w:style w:type="character" w:customStyle="1" w:styleId="TabelleZchn">
    <w:name w:val="Tabelle Zchn"/>
    <w:basedOn w:val="Absatz-Standardschriftart"/>
    <w:link w:val="Tabelle"/>
    <w:rsid w:val="00A87C74"/>
    <w:rPr>
      <w:rFonts w:ascii="Arial" w:eastAsia="Times New Roman" w:hAnsi="Arial" w:cs="Arial"/>
      <w:color w:val="000000"/>
      <w:lang w:val="de-DE" w:eastAsia="de-DE"/>
    </w:rPr>
  </w:style>
  <w:style w:type="paragraph" w:customStyle="1" w:styleId="Tabellenfunote">
    <w:name w:val="Tabellenfußnote"/>
    <w:basedOn w:val="Standard"/>
    <w:link w:val="TabellenfunoteZchn"/>
    <w:qFormat/>
    <w:rsid w:val="00A87C74"/>
    <w:pPr>
      <w:tabs>
        <w:tab w:val="left" w:pos="227"/>
      </w:tabs>
      <w:spacing w:line="276" w:lineRule="auto"/>
    </w:pPr>
    <w:rPr>
      <w:rFonts w:cs="Times New Roman"/>
      <w:sz w:val="16"/>
      <w:szCs w:val="22"/>
      <w:lang w:val="de-DE" w:eastAsia="de-DE"/>
    </w:rPr>
  </w:style>
  <w:style w:type="character" w:customStyle="1" w:styleId="TabellenfunoteZchn">
    <w:name w:val="Tabellenfußnote Zchn"/>
    <w:basedOn w:val="Absatz-Standardschriftart"/>
    <w:link w:val="Tabellenfunote"/>
    <w:rsid w:val="00A87C74"/>
    <w:rPr>
      <w:rFonts w:ascii="Arial" w:eastAsia="Times New Roman" w:hAnsi="Arial"/>
      <w:sz w:val="16"/>
      <w:szCs w:val="22"/>
      <w:lang w:val="de-DE" w:eastAsia="de-DE"/>
    </w:rPr>
  </w:style>
  <w:style w:type="paragraph" w:customStyle="1" w:styleId="Quellenverzeichnis">
    <w:name w:val="Quellenverzeichnis"/>
    <w:basedOn w:val="Textkrper"/>
    <w:link w:val="QuellenverzeichnisZchn"/>
    <w:uiPriority w:val="6"/>
    <w:rsid w:val="00A87C74"/>
    <w:pPr>
      <w:spacing w:after="80" w:line="280" w:lineRule="atLeast"/>
    </w:pPr>
    <w:rPr>
      <w:rFonts w:asciiTheme="majorHAnsi" w:eastAsiaTheme="minorEastAsia" w:hAnsiTheme="majorHAnsi"/>
      <w:sz w:val="18"/>
      <w:szCs w:val="24"/>
      <w:lang w:eastAsia="de-DE"/>
    </w:rPr>
  </w:style>
  <w:style w:type="character" w:customStyle="1" w:styleId="QuellenverzeichnisZchn">
    <w:name w:val="Quellenverzeichnis Zchn"/>
    <w:basedOn w:val="TextkrperZchn"/>
    <w:link w:val="Quellenverzeichnis"/>
    <w:uiPriority w:val="6"/>
    <w:rsid w:val="00A87C74"/>
    <w:rPr>
      <w:rFonts w:asciiTheme="majorHAnsi" w:eastAsiaTheme="minorEastAsia" w:hAnsiTheme="majorHAnsi" w:cstheme="minorBidi"/>
      <w:color w:val="000000" w:themeColor="text1"/>
      <w:sz w:val="18"/>
      <w:szCs w:val="24"/>
      <w:lang w:val="de-DE" w:eastAsia="de-DE"/>
    </w:rPr>
  </w:style>
  <w:style w:type="character" w:styleId="Buchtitel">
    <w:name w:val="Book Title"/>
    <w:basedOn w:val="Absatz-Standardschriftart"/>
    <w:uiPriority w:val="33"/>
    <w:qFormat/>
    <w:rsid w:val="00A87C74"/>
    <w:rPr>
      <w:b/>
      <w:bCs/>
      <w:i/>
      <w:iCs/>
      <w:spacing w:val="5"/>
    </w:rPr>
  </w:style>
  <w:style w:type="character" w:styleId="IntensiverVerweis">
    <w:name w:val="Intense Reference"/>
    <w:basedOn w:val="Absatz-Standardschriftart"/>
    <w:uiPriority w:val="32"/>
    <w:qFormat/>
    <w:rsid w:val="00A87C74"/>
    <w:rPr>
      <w:b/>
      <w:bCs/>
      <w:smallCaps/>
      <w:color w:val="4F81BD" w:themeColor="accent1"/>
      <w:spacing w:val="5"/>
    </w:rPr>
  </w:style>
  <w:style w:type="character" w:styleId="SchwacherVerweis">
    <w:name w:val="Subtle Reference"/>
    <w:basedOn w:val="Absatz-Standardschriftart"/>
    <w:uiPriority w:val="31"/>
    <w:qFormat/>
    <w:rsid w:val="00A87C74"/>
    <w:rPr>
      <w:smallCaps/>
      <w:color w:val="5A5A5A" w:themeColor="text1" w:themeTint="A5"/>
    </w:rPr>
  </w:style>
  <w:style w:type="character" w:styleId="IntensiveHervorhebung">
    <w:name w:val="Intense Emphasis"/>
    <w:basedOn w:val="Absatz-Standardschriftart"/>
    <w:uiPriority w:val="21"/>
    <w:qFormat/>
    <w:rsid w:val="00A87C74"/>
    <w:rPr>
      <w:i/>
      <w:iCs/>
      <w:color w:val="4F81BD" w:themeColor="accent1"/>
    </w:rPr>
  </w:style>
  <w:style w:type="character" w:styleId="SchwacheHervorhebung">
    <w:name w:val="Subtle Emphasis"/>
    <w:basedOn w:val="Absatz-Standardschriftart"/>
    <w:uiPriority w:val="19"/>
    <w:qFormat/>
    <w:rsid w:val="00A87C74"/>
    <w:rPr>
      <w:i/>
      <w:iCs/>
      <w:color w:val="404040" w:themeColor="text1" w:themeTint="BF"/>
    </w:rPr>
  </w:style>
  <w:style w:type="table" w:styleId="MittlereListe1-Akzent1">
    <w:name w:val="Medium List 1 Accent 1"/>
    <w:basedOn w:val="NormaleTabelle"/>
    <w:uiPriority w:val="65"/>
    <w:semiHidden/>
    <w:unhideWhenUsed/>
    <w:rsid w:val="00A87C74"/>
    <w:rPr>
      <w:rFonts w:asciiTheme="minorHAnsi" w:eastAsiaTheme="minorHAnsi" w:hAnsiTheme="minorHAnsi" w:cstheme="minorBidi"/>
      <w:color w:val="000000" w:themeColor="text1"/>
      <w:sz w:val="22"/>
      <w:szCs w:val="22"/>
      <w:lang w:val="de-DE"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A87C74"/>
    <w:rPr>
      <w:rFonts w:asciiTheme="minorHAnsi" w:eastAsiaTheme="minorHAnsi" w:hAnsiTheme="minorHAnsi" w:cstheme="minorBidi"/>
      <w:color w:val="000000" w:themeColor="text1"/>
      <w:sz w:val="22"/>
      <w:szCs w:val="22"/>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A87C74"/>
    <w:rPr>
      <w:rFonts w:asciiTheme="minorHAnsi" w:eastAsiaTheme="minorHAnsi" w:hAnsiTheme="minorHAnsi" w:cstheme="minorBidi"/>
      <w:color w:val="000000" w:themeColor="text1"/>
      <w:sz w:val="22"/>
      <w:szCs w:val="22"/>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A87C74"/>
    <w:rPr>
      <w:rFonts w:asciiTheme="minorHAnsi" w:eastAsiaTheme="minorHAnsi" w:hAnsiTheme="minorHAnsi" w:cstheme="minorBidi"/>
      <w:color w:val="000000" w:themeColor="text1"/>
      <w:sz w:val="22"/>
      <w:szCs w:val="22"/>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A87C74"/>
    <w:rPr>
      <w:rFonts w:asciiTheme="minorHAnsi" w:eastAsiaTheme="minorHAnsi" w:hAnsiTheme="minorHAnsi" w:cstheme="minorBidi"/>
      <w:color w:val="000000" w:themeColor="text1"/>
      <w:sz w:val="22"/>
      <w:szCs w:val="22"/>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A87C74"/>
    <w:rPr>
      <w:rFonts w:asciiTheme="minorHAnsi" w:eastAsiaTheme="minorHAnsi" w:hAnsiTheme="minorHAnsi" w:cstheme="minorBidi"/>
      <w:color w:val="365F91" w:themeColor="accent1" w:themeShade="BF"/>
      <w:sz w:val="22"/>
      <w:szCs w:val="22"/>
      <w:lang w:val="de-DE"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A87C74"/>
    <w:rPr>
      <w:rFonts w:asciiTheme="minorHAnsi" w:eastAsiaTheme="minorHAnsi" w:hAnsiTheme="minorHAnsi" w:cstheme="minorBidi"/>
      <w:color w:val="000000" w:themeColor="text1"/>
      <w:sz w:val="22"/>
      <w:szCs w:val="22"/>
      <w:lang w:val="de-DE"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A87C74"/>
    <w:rPr>
      <w:rFonts w:asciiTheme="minorHAnsi" w:eastAsiaTheme="minorHAnsi" w:hAnsiTheme="minorHAnsi" w:cstheme="minorBidi"/>
      <w:color w:val="000000" w:themeColor="text1"/>
      <w:sz w:val="22"/>
      <w:szCs w:val="22"/>
      <w:lang w:val="de-DE"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A87C74"/>
    <w:rPr>
      <w:rFonts w:asciiTheme="minorHAnsi" w:eastAsiaTheme="minorHAnsi" w:hAnsiTheme="minorHAnsi" w:cstheme="minorBidi"/>
      <w:color w:val="000000" w:themeColor="text1"/>
      <w:sz w:val="22"/>
      <w:szCs w:val="22"/>
      <w:lang w:val="de-DE"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A87C74"/>
    <w:rPr>
      <w:rFonts w:asciiTheme="minorHAnsi" w:eastAsiaTheme="minorHAnsi" w:hAnsiTheme="minorHAnsi" w:cstheme="minorBidi"/>
      <w:color w:val="FFFFFF" w:themeColor="background1"/>
      <w:sz w:val="22"/>
      <w:szCs w:val="22"/>
      <w:lang w:val="de-DE"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A87C74"/>
    <w:rPr>
      <w:rFonts w:asciiTheme="minorHAnsi" w:eastAsiaTheme="minorHAnsi" w:hAnsiTheme="minorHAnsi" w:cstheme="minorBidi"/>
      <w:color w:val="000000" w:themeColor="text1"/>
      <w:sz w:val="22"/>
      <w:szCs w:val="22"/>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A87C74"/>
    <w:rPr>
      <w:rFonts w:asciiTheme="majorHAnsi" w:eastAsiaTheme="majorEastAsia" w:hAnsiTheme="majorHAnsi" w:cstheme="majorBidi"/>
      <w:color w:val="000000" w:themeColor="text1"/>
      <w:sz w:val="22"/>
      <w:szCs w:val="22"/>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A87C74"/>
    <w:rPr>
      <w:rFonts w:asciiTheme="minorHAnsi" w:eastAsiaTheme="minorHAnsi" w:hAnsiTheme="minorHAnsi" w:cstheme="minorBidi"/>
      <w:color w:val="000000" w:themeColor="text1"/>
      <w:sz w:val="22"/>
      <w:szCs w:val="22"/>
      <w:lang w:val="de-DE"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A87C74"/>
    <w:rPr>
      <w:rFonts w:asciiTheme="majorHAnsi" w:eastAsiaTheme="majorEastAsia" w:hAnsiTheme="majorHAnsi" w:cstheme="majorBidi"/>
      <w:color w:val="000000" w:themeColor="text1"/>
      <w:sz w:val="22"/>
      <w:szCs w:val="22"/>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A87C74"/>
    <w:rPr>
      <w:rFonts w:asciiTheme="minorHAnsi" w:eastAsiaTheme="minorHAnsi" w:hAnsiTheme="minorHAnsi" w:cstheme="minorBidi"/>
      <w:color w:val="000000" w:themeColor="text1"/>
      <w:sz w:val="22"/>
      <w:szCs w:val="22"/>
      <w:lang w:val="de-DE"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A87C74"/>
    <w:rPr>
      <w:rFonts w:asciiTheme="minorHAnsi" w:eastAsiaTheme="minorHAnsi" w:hAnsiTheme="minorHAnsi" w:cstheme="minorBidi"/>
      <w:color w:val="000000" w:themeColor="text1"/>
      <w:sz w:val="22"/>
      <w:szCs w:val="22"/>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A87C74"/>
    <w:rPr>
      <w:rFonts w:asciiTheme="minorHAnsi" w:eastAsiaTheme="minorHAnsi" w:hAnsiTheme="minorHAnsi" w:cstheme="minorBidi"/>
      <w:color w:val="000000" w:themeColor="text1"/>
      <w:sz w:val="22"/>
      <w:szCs w:val="22"/>
      <w:lang w:val="de-DE"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A87C74"/>
    <w:rPr>
      <w:rFonts w:asciiTheme="minorHAnsi" w:eastAsiaTheme="minorHAnsi" w:hAnsiTheme="minorHAnsi" w:cstheme="minorBidi"/>
      <w:color w:val="000000" w:themeColor="text1"/>
      <w:sz w:val="22"/>
      <w:szCs w:val="22"/>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A87C74"/>
    <w:rPr>
      <w:rFonts w:asciiTheme="minorHAnsi" w:eastAsiaTheme="minorHAnsi" w:hAnsiTheme="minorHAnsi" w:cstheme="minorBidi"/>
      <w:color w:val="000000" w:themeColor="text1"/>
      <w:sz w:val="22"/>
      <w:szCs w:val="22"/>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A87C74"/>
    <w:rPr>
      <w:rFonts w:asciiTheme="minorHAnsi" w:eastAsiaTheme="minorHAnsi" w:hAnsiTheme="minorHAnsi" w:cstheme="minorBidi"/>
      <w:color w:val="000000" w:themeColor="text1" w:themeShade="BF"/>
      <w:sz w:val="22"/>
      <w:szCs w:val="22"/>
      <w:lang w:val="de-D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rsid w:val="00A87C74"/>
    <w:rPr>
      <w:i/>
      <w:iCs/>
    </w:rPr>
  </w:style>
  <w:style w:type="character" w:styleId="HTMLSchreibmaschine">
    <w:name w:val="HTML Typewriter"/>
    <w:basedOn w:val="Absatz-Standardschriftart"/>
    <w:uiPriority w:val="99"/>
    <w:semiHidden/>
    <w:rsid w:val="00A87C74"/>
    <w:rPr>
      <w:rFonts w:ascii="Consolas" w:hAnsi="Consolas"/>
      <w:sz w:val="20"/>
      <w:szCs w:val="20"/>
    </w:rPr>
  </w:style>
  <w:style w:type="character" w:styleId="HTMLBeispiel">
    <w:name w:val="HTML Sample"/>
    <w:basedOn w:val="Absatz-Standardschriftart"/>
    <w:uiPriority w:val="99"/>
    <w:semiHidden/>
    <w:rsid w:val="00A87C74"/>
    <w:rPr>
      <w:rFonts w:ascii="Consolas" w:hAnsi="Consolas"/>
      <w:sz w:val="24"/>
      <w:szCs w:val="24"/>
    </w:rPr>
  </w:style>
  <w:style w:type="character" w:styleId="HTMLTastatur">
    <w:name w:val="HTML Keyboard"/>
    <w:basedOn w:val="Absatz-Standardschriftart"/>
    <w:uiPriority w:val="99"/>
    <w:semiHidden/>
    <w:rsid w:val="00A87C74"/>
    <w:rPr>
      <w:rFonts w:ascii="Consolas" w:hAnsi="Consolas"/>
      <w:sz w:val="20"/>
      <w:szCs w:val="20"/>
    </w:rPr>
  </w:style>
  <w:style w:type="character" w:styleId="HTMLDefinition">
    <w:name w:val="HTML Definition"/>
    <w:basedOn w:val="Absatz-Standardschriftart"/>
    <w:uiPriority w:val="99"/>
    <w:semiHidden/>
    <w:rsid w:val="00A87C74"/>
    <w:rPr>
      <w:i/>
      <w:iCs/>
    </w:rPr>
  </w:style>
  <w:style w:type="character" w:styleId="HTMLCode">
    <w:name w:val="HTML Code"/>
    <w:basedOn w:val="Absatz-Standardschriftart"/>
    <w:uiPriority w:val="99"/>
    <w:semiHidden/>
    <w:rsid w:val="00A87C74"/>
    <w:rPr>
      <w:rFonts w:ascii="Consolas" w:hAnsi="Consolas"/>
      <w:sz w:val="20"/>
      <w:szCs w:val="20"/>
    </w:rPr>
  </w:style>
  <w:style w:type="character" w:styleId="HTMLZitat">
    <w:name w:val="HTML Cite"/>
    <w:basedOn w:val="Absatz-Standardschriftart"/>
    <w:uiPriority w:val="99"/>
    <w:semiHidden/>
    <w:rsid w:val="00A87C74"/>
    <w:rPr>
      <w:i/>
      <w:iCs/>
    </w:rPr>
  </w:style>
  <w:style w:type="character" w:styleId="HTMLAkronym">
    <w:name w:val="HTML Acronym"/>
    <w:basedOn w:val="Absatz-Standardschriftart"/>
    <w:uiPriority w:val="99"/>
    <w:semiHidden/>
    <w:rsid w:val="00A87C74"/>
  </w:style>
  <w:style w:type="character" w:styleId="Fett">
    <w:name w:val="Strong"/>
    <w:basedOn w:val="Absatz-Standardschriftart"/>
    <w:uiPriority w:val="22"/>
    <w:qFormat/>
    <w:rsid w:val="00A87C74"/>
    <w:rPr>
      <w:b/>
      <w:bCs/>
    </w:rPr>
  </w:style>
  <w:style w:type="character" w:styleId="BesuchterLink">
    <w:name w:val="FollowedHyperlink"/>
    <w:basedOn w:val="Absatz-Standardschriftart"/>
    <w:uiPriority w:val="99"/>
    <w:semiHidden/>
    <w:rsid w:val="00A87C74"/>
    <w:rPr>
      <w:color w:val="800080" w:themeColor="followedHyperlink"/>
      <w:u w:val="single"/>
    </w:rPr>
  </w:style>
  <w:style w:type="character" w:styleId="Endnotenzeichen">
    <w:name w:val="endnote reference"/>
    <w:basedOn w:val="Absatz-Standardschriftart"/>
    <w:uiPriority w:val="99"/>
    <w:semiHidden/>
    <w:rsid w:val="00A87C74"/>
    <w:rPr>
      <w:vertAlign w:val="superscript"/>
    </w:rPr>
  </w:style>
  <w:style w:type="character" w:styleId="Zeilennummer">
    <w:name w:val="line number"/>
    <w:basedOn w:val="Absatz-Standardschriftart"/>
    <w:uiPriority w:val="99"/>
    <w:semiHidden/>
    <w:rsid w:val="00A87C74"/>
  </w:style>
  <w:style w:type="character" w:customStyle="1" w:styleId="NichtaufgelsteErwhnung1">
    <w:name w:val="Nicht aufgelöste Erwähnung1"/>
    <w:basedOn w:val="Absatz-Standardschriftart"/>
    <w:uiPriority w:val="99"/>
    <w:semiHidden/>
    <w:unhideWhenUsed/>
    <w:rsid w:val="00A87C74"/>
    <w:rPr>
      <w:color w:val="605E5C"/>
      <w:shd w:val="clear" w:color="auto" w:fill="E1DFDD"/>
    </w:rPr>
  </w:style>
  <w:style w:type="character" w:customStyle="1" w:styleId="UnresolvedMention1">
    <w:name w:val="Unresolved Mention1"/>
    <w:basedOn w:val="Absatz-Standardschriftart"/>
    <w:uiPriority w:val="99"/>
    <w:semiHidden/>
    <w:unhideWhenUsed/>
    <w:rsid w:val="00A87C74"/>
    <w:rPr>
      <w:color w:val="605E5C"/>
      <w:shd w:val="clear" w:color="auto" w:fill="E1DFDD"/>
    </w:rPr>
  </w:style>
  <w:style w:type="paragraph" w:customStyle="1" w:styleId="xmsolistparagraph">
    <w:name w:val="x_msolistparagraph"/>
    <w:basedOn w:val="Standard"/>
    <w:rsid w:val="00A87C74"/>
    <w:pPr>
      <w:spacing w:line="240" w:lineRule="auto"/>
      <w:ind w:left="720"/>
      <w:jc w:val="left"/>
    </w:pPr>
    <w:rPr>
      <w:rFonts w:ascii="Calibri" w:eastAsiaTheme="minorHAnsi" w:hAnsi="Calibri" w:cs="Calibri"/>
      <w:sz w:val="22"/>
      <w:szCs w:val="22"/>
      <w:lang w:eastAsia="en-GB"/>
    </w:rPr>
  </w:style>
  <w:style w:type="character" w:styleId="NichtaufgelsteErwhnung">
    <w:name w:val="Unresolved Mention"/>
    <w:basedOn w:val="Absatz-Standardschriftart"/>
    <w:uiPriority w:val="99"/>
    <w:semiHidden/>
    <w:unhideWhenUsed/>
    <w:rsid w:val="00A87C74"/>
    <w:rPr>
      <w:color w:val="605E5C"/>
      <w:shd w:val="clear" w:color="auto" w:fill="E1DFDD"/>
    </w:rPr>
  </w:style>
  <w:style w:type="character" w:customStyle="1" w:styleId="hgkelc">
    <w:name w:val="hgkelc"/>
    <w:basedOn w:val="Absatz-Standardschriftart"/>
    <w:rsid w:val="00A87C74"/>
  </w:style>
  <w:style w:type="paragraph" w:customStyle="1" w:styleId="EndNoteBibliography">
    <w:name w:val="EndNote Bibliography"/>
    <w:basedOn w:val="Standard"/>
    <w:link w:val="EndNoteBibliographyCarattere"/>
    <w:rsid w:val="00A87C74"/>
    <w:pPr>
      <w:spacing w:after="160" w:line="240" w:lineRule="auto"/>
      <w:jc w:val="left"/>
    </w:pPr>
    <w:rPr>
      <w:rFonts w:ascii="Calibri" w:eastAsiaTheme="minorHAnsi" w:hAnsi="Calibri" w:cs="Calibri"/>
      <w:noProof/>
      <w:sz w:val="22"/>
      <w:szCs w:val="22"/>
      <w:lang w:val="en-US"/>
    </w:rPr>
  </w:style>
  <w:style w:type="character" w:customStyle="1" w:styleId="EndNoteBibliographyCarattere">
    <w:name w:val="EndNote Bibliography Carattere"/>
    <w:basedOn w:val="Absatz-Standardschriftart"/>
    <w:link w:val="EndNoteBibliography"/>
    <w:rsid w:val="00A87C74"/>
    <w:rPr>
      <w:rFonts w:ascii="Calibri" w:eastAsiaTheme="minorHAnsi" w:hAnsi="Calibri"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7268">
      <w:bodyDiv w:val="1"/>
      <w:marLeft w:val="0"/>
      <w:marRight w:val="0"/>
      <w:marTop w:val="0"/>
      <w:marBottom w:val="0"/>
      <w:divBdr>
        <w:top w:val="none" w:sz="0" w:space="0" w:color="auto"/>
        <w:left w:val="none" w:sz="0" w:space="0" w:color="auto"/>
        <w:bottom w:val="none" w:sz="0" w:space="0" w:color="auto"/>
        <w:right w:val="none" w:sz="0" w:space="0" w:color="auto"/>
      </w:divBdr>
    </w:div>
    <w:div w:id="129203183">
      <w:bodyDiv w:val="1"/>
      <w:marLeft w:val="0"/>
      <w:marRight w:val="0"/>
      <w:marTop w:val="0"/>
      <w:marBottom w:val="0"/>
      <w:divBdr>
        <w:top w:val="none" w:sz="0" w:space="0" w:color="auto"/>
        <w:left w:val="none" w:sz="0" w:space="0" w:color="auto"/>
        <w:bottom w:val="none" w:sz="0" w:space="0" w:color="auto"/>
        <w:right w:val="none" w:sz="0" w:space="0" w:color="auto"/>
      </w:divBdr>
    </w:div>
    <w:div w:id="265044412">
      <w:bodyDiv w:val="1"/>
      <w:marLeft w:val="0"/>
      <w:marRight w:val="0"/>
      <w:marTop w:val="0"/>
      <w:marBottom w:val="0"/>
      <w:divBdr>
        <w:top w:val="none" w:sz="0" w:space="0" w:color="auto"/>
        <w:left w:val="none" w:sz="0" w:space="0" w:color="auto"/>
        <w:bottom w:val="none" w:sz="0" w:space="0" w:color="auto"/>
        <w:right w:val="none" w:sz="0" w:space="0" w:color="auto"/>
      </w:divBdr>
    </w:div>
    <w:div w:id="275915363">
      <w:bodyDiv w:val="1"/>
      <w:marLeft w:val="0"/>
      <w:marRight w:val="0"/>
      <w:marTop w:val="0"/>
      <w:marBottom w:val="0"/>
      <w:divBdr>
        <w:top w:val="none" w:sz="0" w:space="0" w:color="auto"/>
        <w:left w:val="none" w:sz="0" w:space="0" w:color="auto"/>
        <w:bottom w:val="none" w:sz="0" w:space="0" w:color="auto"/>
        <w:right w:val="none" w:sz="0" w:space="0" w:color="auto"/>
      </w:divBdr>
    </w:div>
    <w:div w:id="316879275">
      <w:bodyDiv w:val="1"/>
      <w:marLeft w:val="0"/>
      <w:marRight w:val="0"/>
      <w:marTop w:val="0"/>
      <w:marBottom w:val="0"/>
      <w:divBdr>
        <w:top w:val="none" w:sz="0" w:space="0" w:color="auto"/>
        <w:left w:val="none" w:sz="0" w:space="0" w:color="auto"/>
        <w:bottom w:val="none" w:sz="0" w:space="0" w:color="auto"/>
        <w:right w:val="none" w:sz="0" w:space="0" w:color="auto"/>
      </w:divBdr>
      <w:divsChild>
        <w:div w:id="982002077">
          <w:marLeft w:val="-68"/>
          <w:marRight w:val="163"/>
          <w:marTop w:val="0"/>
          <w:marBottom w:val="0"/>
          <w:divBdr>
            <w:top w:val="none" w:sz="0" w:space="0" w:color="auto"/>
            <w:left w:val="none" w:sz="0" w:space="0" w:color="auto"/>
            <w:bottom w:val="single" w:sz="6" w:space="3" w:color="000000"/>
            <w:right w:val="none" w:sz="0" w:space="0" w:color="auto"/>
          </w:divBdr>
        </w:div>
      </w:divsChild>
    </w:div>
    <w:div w:id="457572587">
      <w:bodyDiv w:val="1"/>
      <w:marLeft w:val="0"/>
      <w:marRight w:val="0"/>
      <w:marTop w:val="0"/>
      <w:marBottom w:val="0"/>
      <w:divBdr>
        <w:top w:val="none" w:sz="0" w:space="0" w:color="auto"/>
        <w:left w:val="none" w:sz="0" w:space="0" w:color="auto"/>
        <w:bottom w:val="none" w:sz="0" w:space="0" w:color="auto"/>
        <w:right w:val="none" w:sz="0" w:space="0" w:color="auto"/>
      </w:divBdr>
    </w:div>
    <w:div w:id="686252085">
      <w:bodyDiv w:val="1"/>
      <w:marLeft w:val="0"/>
      <w:marRight w:val="0"/>
      <w:marTop w:val="0"/>
      <w:marBottom w:val="0"/>
      <w:divBdr>
        <w:top w:val="none" w:sz="0" w:space="0" w:color="auto"/>
        <w:left w:val="none" w:sz="0" w:space="0" w:color="auto"/>
        <w:bottom w:val="none" w:sz="0" w:space="0" w:color="auto"/>
        <w:right w:val="none" w:sz="0" w:space="0" w:color="auto"/>
      </w:divBdr>
    </w:div>
    <w:div w:id="824584816">
      <w:bodyDiv w:val="1"/>
      <w:marLeft w:val="0"/>
      <w:marRight w:val="0"/>
      <w:marTop w:val="0"/>
      <w:marBottom w:val="0"/>
      <w:divBdr>
        <w:top w:val="none" w:sz="0" w:space="0" w:color="auto"/>
        <w:left w:val="none" w:sz="0" w:space="0" w:color="auto"/>
        <w:bottom w:val="none" w:sz="0" w:space="0" w:color="auto"/>
        <w:right w:val="none" w:sz="0" w:space="0" w:color="auto"/>
      </w:divBdr>
    </w:div>
    <w:div w:id="1248267450">
      <w:bodyDiv w:val="1"/>
      <w:marLeft w:val="0"/>
      <w:marRight w:val="0"/>
      <w:marTop w:val="0"/>
      <w:marBottom w:val="0"/>
      <w:divBdr>
        <w:top w:val="none" w:sz="0" w:space="0" w:color="auto"/>
        <w:left w:val="none" w:sz="0" w:space="0" w:color="auto"/>
        <w:bottom w:val="none" w:sz="0" w:space="0" w:color="auto"/>
        <w:right w:val="none" w:sz="0" w:space="0" w:color="auto"/>
      </w:divBdr>
      <w:divsChild>
        <w:div w:id="941034192">
          <w:marLeft w:val="-68"/>
          <w:marRight w:val="163"/>
          <w:marTop w:val="0"/>
          <w:marBottom w:val="0"/>
          <w:divBdr>
            <w:top w:val="none" w:sz="0" w:space="0" w:color="auto"/>
            <w:left w:val="none" w:sz="0" w:space="0" w:color="auto"/>
            <w:bottom w:val="single" w:sz="6" w:space="3" w:color="000000"/>
            <w:right w:val="none" w:sz="0" w:space="0" w:color="auto"/>
          </w:divBdr>
        </w:div>
      </w:divsChild>
    </w:div>
    <w:div w:id="1284077621">
      <w:bodyDiv w:val="1"/>
      <w:marLeft w:val="0"/>
      <w:marRight w:val="0"/>
      <w:marTop w:val="0"/>
      <w:marBottom w:val="0"/>
      <w:divBdr>
        <w:top w:val="none" w:sz="0" w:space="0" w:color="auto"/>
        <w:left w:val="none" w:sz="0" w:space="0" w:color="auto"/>
        <w:bottom w:val="none" w:sz="0" w:space="0" w:color="auto"/>
        <w:right w:val="none" w:sz="0" w:space="0" w:color="auto"/>
      </w:divBdr>
    </w:div>
    <w:div w:id="1405687038">
      <w:bodyDiv w:val="1"/>
      <w:marLeft w:val="0"/>
      <w:marRight w:val="0"/>
      <w:marTop w:val="0"/>
      <w:marBottom w:val="0"/>
      <w:divBdr>
        <w:top w:val="none" w:sz="0" w:space="0" w:color="auto"/>
        <w:left w:val="none" w:sz="0" w:space="0" w:color="auto"/>
        <w:bottom w:val="none" w:sz="0" w:space="0" w:color="auto"/>
        <w:right w:val="none" w:sz="0" w:space="0" w:color="auto"/>
      </w:divBdr>
      <w:divsChild>
        <w:div w:id="1849366658">
          <w:marLeft w:val="-68"/>
          <w:marRight w:val="163"/>
          <w:marTop w:val="0"/>
          <w:marBottom w:val="0"/>
          <w:divBdr>
            <w:top w:val="none" w:sz="0" w:space="0" w:color="auto"/>
            <w:left w:val="none" w:sz="0" w:space="0" w:color="auto"/>
            <w:bottom w:val="single" w:sz="6" w:space="3" w:color="000000"/>
            <w:right w:val="none" w:sz="0" w:space="0" w:color="auto"/>
          </w:divBdr>
        </w:div>
      </w:divsChild>
    </w:div>
    <w:div w:id="1615362403">
      <w:bodyDiv w:val="1"/>
      <w:marLeft w:val="0"/>
      <w:marRight w:val="0"/>
      <w:marTop w:val="0"/>
      <w:marBottom w:val="0"/>
      <w:divBdr>
        <w:top w:val="none" w:sz="0" w:space="0" w:color="auto"/>
        <w:left w:val="none" w:sz="0" w:space="0" w:color="auto"/>
        <w:bottom w:val="none" w:sz="0" w:space="0" w:color="auto"/>
        <w:right w:val="none" w:sz="0" w:space="0" w:color="auto"/>
      </w:divBdr>
    </w:div>
    <w:div w:id="1753548820">
      <w:bodyDiv w:val="1"/>
      <w:marLeft w:val="0"/>
      <w:marRight w:val="0"/>
      <w:marTop w:val="0"/>
      <w:marBottom w:val="0"/>
      <w:divBdr>
        <w:top w:val="none" w:sz="0" w:space="0" w:color="auto"/>
        <w:left w:val="none" w:sz="0" w:space="0" w:color="auto"/>
        <w:bottom w:val="none" w:sz="0" w:space="0" w:color="auto"/>
        <w:right w:val="none" w:sz="0" w:space="0" w:color="auto"/>
      </w:divBdr>
    </w:div>
    <w:div w:id="1829247176">
      <w:bodyDiv w:val="1"/>
      <w:marLeft w:val="0"/>
      <w:marRight w:val="0"/>
      <w:marTop w:val="0"/>
      <w:marBottom w:val="0"/>
      <w:divBdr>
        <w:top w:val="none" w:sz="0" w:space="0" w:color="auto"/>
        <w:left w:val="none" w:sz="0" w:space="0" w:color="auto"/>
        <w:bottom w:val="none" w:sz="0" w:space="0" w:color="auto"/>
        <w:right w:val="none" w:sz="0" w:space="0" w:color="auto"/>
      </w:divBdr>
    </w:div>
    <w:div w:id="1832987576">
      <w:bodyDiv w:val="1"/>
      <w:marLeft w:val="0"/>
      <w:marRight w:val="0"/>
      <w:marTop w:val="0"/>
      <w:marBottom w:val="0"/>
      <w:divBdr>
        <w:top w:val="none" w:sz="0" w:space="0" w:color="auto"/>
        <w:left w:val="none" w:sz="0" w:space="0" w:color="auto"/>
        <w:bottom w:val="none" w:sz="0" w:space="0" w:color="auto"/>
        <w:right w:val="none" w:sz="0" w:space="0" w:color="auto"/>
      </w:divBdr>
    </w:div>
    <w:div w:id="20773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mlfuw.gv.at/publikationen/wasser/abwasser/Spurenstoffemissionen-aus-Siedlungsgebieten-und-von-Verkehrsflaechen.html" TargetMode="External"/><Relationship Id="rId18" Type="http://schemas.openxmlformats.org/officeDocument/2006/relationships/hyperlink" Target="https://www.lanuv.nrw.de/landesamt/forschungsvorhaben/machbarkeitsstudien?tx_cartproducts_products%5Bproduct%5D=892&amp;cHash=fa79bd48e2c1ca95b58f66f1d1eba684" TargetMode="External"/><Relationship Id="rId3" Type="http://schemas.openxmlformats.org/officeDocument/2006/relationships/customXml" Target="../customXml/item3.xml"/><Relationship Id="rId21" Type="http://schemas.openxmlformats.org/officeDocument/2006/relationships/hyperlink" Target="https://www.vvy.fi/site/assets/files/1617/haitalliset_aineen_jatevedenpuhdistamoilla_-hankkeen_loppuraportti.pdf" TargetMode="External"/><Relationship Id="rId7" Type="http://schemas.openxmlformats.org/officeDocument/2006/relationships/webSettings" Target="webSettings.xml"/><Relationship Id="rId12" Type="http://schemas.openxmlformats.org/officeDocument/2006/relationships/hyperlink" Target="http://www.sciencedirect.com/science/article/pii/S0045653512000999" TargetMode="External"/><Relationship Id="rId17" Type="http://schemas.openxmlformats.org/officeDocument/2006/relationships/hyperlink" Target="https://www.lanuv.nrw.de/fileadmin/forschung/170815_Machbarkeitsstudie%20H%C3%BCrth-Stotzheim/161117_Studie_Kurzbericht_H%C3%BCrth_finale%20Version.pdf" TargetMode="External"/><Relationship Id="rId2" Type="http://schemas.openxmlformats.org/officeDocument/2006/relationships/customXml" Target="../customXml/item2.xml"/><Relationship Id="rId16" Type="http://schemas.openxmlformats.org/officeDocument/2006/relationships/hyperlink" Target="http://bibliothek.dbu.de/libero/WebOpac.cls?VERSION=2&amp;ACTION=DISPLAY&amp;RSN=400017900&amp;DATA=DBU&amp;TOKEN=cC4FMxnML39246&amp;Z=1&amp;SET=1" TargetMode="External"/><Relationship Id="rId20" Type="http://schemas.openxmlformats.org/officeDocument/2006/relationships/hyperlink" Target="https://ukwir.org/sign-up-and-access-the-chemical-investigations-programme-data-access-port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publikationen.sachsen.de/bdb/artikel/13687"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umweltbundesamt.de/publikationen/prioritaere-stoffe-in-kommunalen-klaeranla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missieregistratie.nl/erpubliek/erpub/wsn/default.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NSLEG:1991L0271:200812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C48E326229DD4299F44BACC9071762" ma:contentTypeVersion="13" ma:contentTypeDescription="Create a new document." ma:contentTypeScope="" ma:versionID="bdd650423234d9decbb363801bf5b552">
  <xsd:schema xmlns:xsd="http://www.w3.org/2001/XMLSchema" xmlns:xs="http://www.w3.org/2001/XMLSchema" xmlns:p="http://schemas.microsoft.com/office/2006/metadata/properties" xmlns:ns3="4f04634c-f94b-4d1b-bbf0-373322fc0e85" xmlns:ns4="ec3bc3f9-77f2-49fe-ad30-57c8434c1067" targetNamespace="http://schemas.microsoft.com/office/2006/metadata/properties" ma:root="true" ma:fieldsID="93f8487076cdb0797d98520df9c7f0cd" ns3:_="" ns4:_="">
    <xsd:import namespace="4f04634c-f94b-4d1b-bbf0-373322fc0e85"/>
    <xsd:import namespace="ec3bc3f9-77f2-49fe-ad30-57c8434c10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634c-f94b-4d1b-bbf0-373322fc0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bc3f9-77f2-49fe-ad30-57c8434c10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2E07C-8B4D-41A1-A664-3847719C54EA}">
  <ds:schemaRefs>
    <ds:schemaRef ds:uri="http://schemas.microsoft.com/sharepoint/v3/contenttype/forms"/>
  </ds:schemaRefs>
</ds:datastoreItem>
</file>

<file path=customXml/itemProps2.xml><?xml version="1.0" encoding="utf-8"?>
<ds:datastoreItem xmlns:ds="http://schemas.openxmlformats.org/officeDocument/2006/customXml" ds:itemID="{A26ABF9A-C7E7-4579-BB57-92C7CDC29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634c-f94b-4d1b-bbf0-373322fc0e85"/>
    <ds:schemaRef ds:uri="ec3bc3f9-77f2-49fe-ad30-57c8434c1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B3A24-0BC8-4D12-B875-4D13A60CA8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f04634c-f94b-4d1b-bbf0-373322fc0e85"/>
    <ds:schemaRef ds:uri="ec3bc3f9-77f2-49fe-ad30-57c8434c10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12943</Words>
  <Characters>723647</Characters>
  <Application>Microsoft Office Word</Application>
  <DocSecurity>0</DocSecurity>
  <Lines>6030</Lines>
  <Paragraphs>1470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Introduction</vt:lpstr>
      <vt:lpstr>Introduction</vt:lpstr>
    </vt:vector>
  </TitlesOfParts>
  <Company>TNO B&amp;O</Company>
  <LinksUpToDate>false</LinksUpToDate>
  <CharactersWithSpaces>735120</CharactersWithSpaces>
  <SharedDoc>false</SharedDoc>
  <HLinks>
    <vt:vector size="66" baseType="variant">
      <vt:variant>
        <vt:i4>4194331</vt:i4>
      </vt:variant>
      <vt:variant>
        <vt:i4>66</vt:i4>
      </vt:variant>
      <vt:variant>
        <vt:i4>0</vt:i4>
      </vt:variant>
      <vt:variant>
        <vt:i4>5</vt:i4>
      </vt:variant>
      <vt:variant>
        <vt:lpwstr>http://www.vliz.be/vmdcdata/marbound/</vt:lpwstr>
      </vt:variant>
      <vt:variant>
        <vt:lpwstr/>
      </vt:variant>
      <vt:variant>
        <vt:i4>393294</vt:i4>
      </vt:variant>
      <vt:variant>
        <vt:i4>63</vt:i4>
      </vt:variant>
      <vt:variant>
        <vt:i4>0</vt:i4>
      </vt:variant>
      <vt:variant>
        <vt:i4>5</vt:i4>
      </vt:variant>
      <vt:variant>
        <vt:lpwstr>http://www.porto.trieste.it/docs/statistiche_2008_gennaio_dicembre_prospetti_dettagliati_eng.pdf</vt:lpwstr>
      </vt:variant>
      <vt:variant>
        <vt:lpwstr/>
      </vt:variant>
      <vt:variant>
        <vt:i4>524351</vt:i4>
      </vt:variant>
      <vt:variant>
        <vt:i4>60</vt:i4>
      </vt:variant>
      <vt:variant>
        <vt:i4>0</vt:i4>
      </vt:variant>
      <vt:variant>
        <vt:i4>5</vt:i4>
      </vt:variant>
      <vt:variant>
        <vt:lpwstr>http://www.puertomalaga.com/dlfile.jsp?./memorias/memoria_2008.pdf</vt:lpwstr>
      </vt:variant>
      <vt:variant>
        <vt:lpwstr/>
      </vt:variant>
      <vt:variant>
        <vt:i4>6225961</vt:i4>
      </vt:variant>
      <vt:variant>
        <vt:i4>57</vt:i4>
      </vt:variant>
      <vt:variant>
        <vt:i4>0</vt:i4>
      </vt:variant>
      <vt:variant>
        <vt:i4>5</vt:i4>
      </vt:variant>
      <vt:variant>
        <vt:lpwstr>http://circa.europa.eu/Public/irc/env/e_prtr/library?l=/diffuse_releases_e-prtr/methodology_2011/_EN_1.0_&amp;a=d</vt:lpwstr>
      </vt:variant>
      <vt:variant>
        <vt:lpwstr/>
      </vt:variant>
      <vt:variant>
        <vt:i4>1966144</vt:i4>
      </vt:variant>
      <vt:variant>
        <vt:i4>54</vt:i4>
      </vt:variant>
      <vt:variant>
        <vt:i4>0</vt:i4>
      </vt:variant>
      <vt:variant>
        <vt:i4>5</vt:i4>
      </vt:variant>
      <vt:variant>
        <vt:lpwstr>http://poa.80db.nl/assets/Jaarverslag_POA_V1_ENG_1704.pdf</vt:lpwstr>
      </vt:variant>
      <vt:variant>
        <vt:lpwstr/>
      </vt:variant>
      <vt:variant>
        <vt:i4>7078005</vt:i4>
      </vt:variant>
      <vt:variant>
        <vt:i4>51</vt:i4>
      </vt:variant>
      <vt:variant>
        <vt:i4>0</vt:i4>
      </vt:variant>
      <vt:variant>
        <vt:i4>5</vt:i4>
      </vt:variant>
      <vt:variant>
        <vt:lpwstr>http://aapa.files.cms-plus.com/Statistics/WORLD PORT RANKINGS 20081.pdf</vt:lpwstr>
      </vt:variant>
      <vt:variant>
        <vt:lpwstr/>
      </vt:variant>
      <vt:variant>
        <vt:i4>1179709</vt:i4>
      </vt:variant>
      <vt:variant>
        <vt:i4>33</vt:i4>
      </vt:variant>
      <vt:variant>
        <vt:i4>0</vt:i4>
      </vt:variant>
      <vt:variant>
        <vt:i4>5</vt:i4>
      </vt:variant>
      <vt:variant>
        <vt:lpwstr>http://epp.eurostat.ec.europa.eu/portal/page/portal/gisco/popups/references/transport_networks</vt:lpwstr>
      </vt:variant>
      <vt:variant>
        <vt:lpwstr/>
      </vt:variant>
      <vt:variant>
        <vt:i4>1179709</vt:i4>
      </vt:variant>
      <vt:variant>
        <vt:i4>30</vt:i4>
      </vt:variant>
      <vt:variant>
        <vt:i4>0</vt:i4>
      </vt:variant>
      <vt:variant>
        <vt:i4>5</vt:i4>
      </vt:variant>
      <vt:variant>
        <vt:lpwstr>http://epp.eurostat.ec.europa.eu/portal/page/portal/gisco/popups/references/transport_networks</vt:lpwstr>
      </vt:variant>
      <vt:variant>
        <vt:lpwstr/>
      </vt:variant>
      <vt:variant>
        <vt:i4>4194331</vt:i4>
      </vt:variant>
      <vt:variant>
        <vt:i4>27</vt:i4>
      </vt:variant>
      <vt:variant>
        <vt:i4>0</vt:i4>
      </vt:variant>
      <vt:variant>
        <vt:i4>5</vt:i4>
      </vt:variant>
      <vt:variant>
        <vt:lpwstr>http://www.vliz.be/vmdcdata/marbound/</vt:lpwstr>
      </vt:variant>
      <vt:variant>
        <vt:lpwstr/>
      </vt:variant>
      <vt:variant>
        <vt:i4>2031665</vt:i4>
      </vt:variant>
      <vt:variant>
        <vt:i4>24</vt:i4>
      </vt:variant>
      <vt:variant>
        <vt:i4>0</vt:i4>
      </vt:variant>
      <vt:variant>
        <vt:i4>5</vt:i4>
      </vt:variant>
      <vt:variant>
        <vt:lpwstr>http://www.vnf.fr/vnf/content.vnf?action=content&amp;occ_id=30061</vt:lpwstr>
      </vt:variant>
      <vt:variant>
        <vt:lpwstr/>
      </vt:variant>
      <vt:variant>
        <vt:i4>2097215</vt:i4>
      </vt:variant>
      <vt:variant>
        <vt:i4>9</vt:i4>
      </vt:variant>
      <vt:variant>
        <vt:i4>0</vt:i4>
      </vt:variant>
      <vt:variant>
        <vt:i4>5</vt:i4>
      </vt:variant>
      <vt:variant>
        <vt:lpwstr>http://www.eea.europa.eu/data-and-maps/data/maritime-boundaries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Magdalena Jozwicka</dc:creator>
  <cp:lastModifiedBy>Ullrich, Antje</cp:lastModifiedBy>
  <cp:revision>4</cp:revision>
  <cp:lastPrinted>2012-02-20T09:31:00Z</cp:lastPrinted>
  <dcterms:created xsi:type="dcterms:W3CDTF">2021-05-05T06:23:00Z</dcterms:created>
  <dcterms:modified xsi:type="dcterms:W3CDTF">2021-05-25T05:47:00Z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0x0101008FC48E326229DD4299F44BACC9071762</vt:lpwstr>
  </property>
</Properties>
</file>