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2C" w:rsidRDefault="00386E2C" w:rsidP="00386E2C">
      <w:pPr>
        <w:rPr>
          <w:rFonts w:eastAsia="Times New Roman"/>
        </w:rPr>
      </w:pPr>
      <w:r>
        <w:rPr>
          <w:rStyle w:val="imsender1"/>
          <w:rFonts w:eastAsia="Times New Roman"/>
        </w:rPr>
        <w:t>Peter Kristensen</w:t>
      </w:r>
      <w:r>
        <w:rPr>
          <w:rFonts w:eastAsia="Times New Roman"/>
        </w:rPr>
        <w:t xml:space="preserve"> </w:t>
      </w:r>
      <w:r>
        <w:rPr>
          <w:rStyle w:val="messagetimestamp1"/>
          <w:rFonts w:eastAsia="Times New Roman"/>
        </w:rPr>
        <w:t xml:space="preserve">13:32: </w:t>
      </w:r>
    </w:p>
    <w:p w:rsidR="00386E2C" w:rsidRDefault="00386E2C" w:rsidP="00386E2C">
      <w:pPr>
        <w:rPr>
          <w:rFonts w:eastAsia="Times New Roman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Welcome to the Webinar on WISE2-4 on biological data</w:t>
      </w:r>
    </w:p>
    <w:p w:rsidR="00386E2C" w:rsidRDefault="00386E2C" w:rsidP="00386E2C">
      <w:pPr>
        <w:rPr>
          <w:rFonts w:eastAsia="Times New Roman"/>
        </w:rPr>
      </w:pPr>
      <w:r>
        <w:rPr>
          <w:rStyle w:val="imsender1"/>
          <w:rFonts w:eastAsia="Times New Roman"/>
        </w:rPr>
        <w:t>Peter Kristensen</w:t>
      </w:r>
      <w:r>
        <w:rPr>
          <w:rFonts w:eastAsia="Times New Roman"/>
        </w:rPr>
        <w:t xml:space="preserve"> </w:t>
      </w:r>
      <w:r>
        <w:rPr>
          <w:rStyle w:val="messagetimestamp1"/>
          <w:rFonts w:eastAsia="Times New Roman"/>
        </w:rPr>
        <w:t xml:space="preserve">13:35: </w:t>
      </w:r>
    </w:p>
    <w:p w:rsidR="00386E2C" w:rsidRDefault="00386E2C" w:rsidP="00386E2C">
      <w:pPr>
        <w:rPr>
          <w:rFonts w:eastAsia="Times New Roman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The presentation is available for download here</w:t>
      </w:r>
      <w:r>
        <w:rPr>
          <w:rFonts w:eastAsia="Times New Roman"/>
        </w:rPr>
        <w:t xml:space="preserve"> </w:t>
      </w:r>
      <w:hyperlink r:id="rId4" w:history="1">
        <w:r>
          <w:rPr>
            <w:rStyle w:val="Hyperlink"/>
            <w:rFonts w:eastAsia="Times New Roman"/>
          </w:rPr>
          <w:t>https</w:t>
        </w:r>
      </w:hyperlink>
      <w:hyperlink r:id="rId5" w:history="1">
        <w:r>
          <w:rPr>
            <w:rStyle w:val="Hyperlink"/>
            <w:rFonts w:eastAsia="Times New Roman"/>
            <w:lang w:val="en-US"/>
          </w:rPr>
          <w:t>://</w:t>
        </w:r>
      </w:hyperlink>
      <w:hyperlink r:id="rId6" w:history="1">
        <w:r>
          <w:rPr>
            <w:rStyle w:val="Hyperlink"/>
            <w:rFonts w:eastAsia="Times New Roman"/>
            <w:lang w:val="en-US"/>
          </w:rPr>
          <w:t>forum.eionet.europa.eu/nrc-eionet-freshwater/library/wise-soe-reporting/wise-2019-datacall/webinar-wise2-6-biological-data</w:t>
        </w:r>
      </w:hyperlink>
      <w:r>
        <w:rPr>
          <w:rFonts w:eastAsia="Times New Roman"/>
        </w:rPr>
        <w:t xml:space="preserve">    </w:t>
      </w:r>
    </w:p>
    <w:p w:rsidR="00386E2C" w:rsidRDefault="00386E2C" w:rsidP="00386E2C">
      <w:pPr>
        <w:rPr>
          <w:rFonts w:eastAsia="Times New Roman"/>
        </w:rPr>
      </w:pPr>
      <w:r>
        <w:rPr>
          <w:rStyle w:val="imsender1"/>
          <w:rFonts w:eastAsia="Times New Roman"/>
        </w:rPr>
        <w:t>Jannicke Moe</w:t>
      </w:r>
      <w:r>
        <w:rPr>
          <w:rFonts w:eastAsia="Times New Roman"/>
        </w:rPr>
        <w:t xml:space="preserve"> </w:t>
      </w:r>
      <w:r>
        <w:rPr>
          <w:rStyle w:val="messagetimestamp1"/>
          <w:rFonts w:eastAsia="Times New Roman"/>
        </w:rPr>
        <w:t xml:space="preserve">14:53: </w:t>
      </w:r>
    </w:p>
    <w:p w:rsidR="00386E2C" w:rsidRDefault="00386E2C" w:rsidP="00386E2C">
      <w:pPr>
        <w:rPr>
          <w:rFonts w:eastAsia="Times New Roman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This is just a test to see if the chat is working</w:t>
      </w:r>
    </w:p>
    <w:p w:rsidR="00386E2C" w:rsidRDefault="00386E2C" w:rsidP="00386E2C">
      <w:pPr>
        <w:rPr>
          <w:rFonts w:eastAsia="Times New Roman"/>
        </w:rPr>
      </w:pPr>
      <w:r>
        <w:rPr>
          <w:rStyle w:val="imsender1"/>
          <w:rFonts w:eastAsia="Times New Roman"/>
        </w:rPr>
        <w:t>Robert Wilkes</w:t>
      </w:r>
      <w:r>
        <w:rPr>
          <w:rFonts w:eastAsia="Times New Roman"/>
        </w:rPr>
        <w:t xml:space="preserve"> </w:t>
      </w:r>
      <w:r>
        <w:rPr>
          <w:rStyle w:val="messagetimestamp1"/>
          <w:rFonts w:eastAsia="Times New Roman"/>
        </w:rPr>
        <w:t xml:space="preserve">14:56: </w:t>
      </w:r>
    </w:p>
    <w:p w:rsidR="00386E2C" w:rsidRDefault="00386E2C" w:rsidP="00386E2C">
      <w:pPr>
        <w:rPr>
          <w:rFonts w:ascii="Segoe UI" w:eastAsia="Times New Roman" w:hAnsi="Segoe UI" w:cs="Segoe UI"/>
          <w:color w:val="444444"/>
          <w:sz w:val="18"/>
          <w:szCs w:val="18"/>
        </w:rPr>
      </w:pPr>
      <w:r>
        <w:rPr>
          <w:rFonts w:ascii="Segoe UI" w:eastAsia="Times New Roman" w:hAnsi="Segoe UI" w:cs="Segoe UI"/>
          <w:color w:val="444444"/>
          <w:sz w:val="18"/>
          <w:szCs w:val="18"/>
        </w:rPr>
        <w:t>Can Transitional and Coastal be reported at water body level?</w:t>
      </w:r>
    </w:p>
    <w:p w:rsidR="00386E2C" w:rsidRDefault="00386E2C" w:rsidP="00386E2C">
      <w:pPr>
        <w:rPr>
          <w:rFonts w:eastAsia="Times New Roman"/>
        </w:rPr>
      </w:pPr>
      <w:proofErr w:type="spellStart"/>
      <w:proofErr w:type="gramStart"/>
      <w:r>
        <w:rPr>
          <w:rStyle w:val="imsender1"/>
          <w:rFonts w:eastAsia="Times New Roman"/>
        </w:rPr>
        <w:t>emanuela</w:t>
      </w:r>
      <w:proofErr w:type="spellEnd"/>
      <w:proofErr w:type="gramEnd"/>
      <w:r>
        <w:rPr>
          <w:rStyle w:val="imsender1"/>
          <w:rFonts w:eastAsia="Times New Roman"/>
        </w:rPr>
        <w:t xml:space="preserve"> </w:t>
      </w:r>
      <w:proofErr w:type="spellStart"/>
      <w:r>
        <w:rPr>
          <w:rStyle w:val="imsender1"/>
          <w:rFonts w:eastAsia="Times New Roman"/>
        </w:rPr>
        <w:t>Spada</w:t>
      </w:r>
      <w:proofErr w:type="spellEnd"/>
      <w:r>
        <w:rPr>
          <w:rFonts w:eastAsia="Times New Roman"/>
        </w:rPr>
        <w:t xml:space="preserve"> </w:t>
      </w:r>
      <w:r>
        <w:rPr>
          <w:rStyle w:val="messagetimestamp1"/>
          <w:rFonts w:eastAsia="Times New Roman"/>
        </w:rPr>
        <w:t xml:space="preserve">15:01: </w:t>
      </w:r>
    </w:p>
    <w:p w:rsidR="00386E2C" w:rsidRDefault="00386E2C" w:rsidP="00386E2C">
      <w:pPr>
        <w:rPr>
          <w:rFonts w:ascii="Segoe UI" w:eastAsia="Times New Roman" w:hAnsi="Segoe UI" w:cs="Segoe UI"/>
          <w:color w:val="444444"/>
          <w:sz w:val="18"/>
          <w:szCs w:val="18"/>
        </w:rPr>
      </w:pPr>
      <w:proofErr w:type="gramStart"/>
      <w:r>
        <w:rPr>
          <w:rFonts w:ascii="Segoe UI" w:eastAsia="Times New Roman" w:hAnsi="Segoe UI" w:cs="Segoe UI"/>
          <w:color w:val="444444"/>
          <w:sz w:val="18"/>
          <w:szCs w:val="18"/>
        </w:rPr>
        <w:t>can</w:t>
      </w:r>
      <w:proofErr w:type="gramEnd"/>
      <w:r>
        <w:rPr>
          <w:rFonts w:ascii="Segoe UI" w:eastAsia="Times New Roman" w:hAnsi="Segoe UI" w:cs="Segoe UI"/>
          <w:color w:val="444444"/>
          <w:sz w:val="18"/>
          <w:szCs w:val="18"/>
        </w:rPr>
        <w:t xml:space="preserve"> repeat the previous </w:t>
      </w:r>
      <w:proofErr w:type="spellStart"/>
      <w:r>
        <w:rPr>
          <w:rFonts w:ascii="Segoe UI" w:eastAsia="Times New Roman" w:hAnsi="Segoe UI" w:cs="Segoe UI"/>
          <w:color w:val="444444"/>
          <w:sz w:val="18"/>
          <w:szCs w:val="18"/>
        </w:rPr>
        <w:t>speecv</w:t>
      </w:r>
      <w:proofErr w:type="spellEnd"/>
      <w:r>
        <w:rPr>
          <w:rFonts w:ascii="Segoe UI" w:eastAsia="Times New Roman" w:hAnsi="Segoe UI" w:cs="Segoe UI"/>
          <w:color w:val="444444"/>
          <w:sz w:val="18"/>
          <w:szCs w:val="18"/>
        </w:rPr>
        <w:t xml:space="preserve"> about classification?</w:t>
      </w:r>
    </w:p>
    <w:p w:rsidR="00386E2C" w:rsidRDefault="00386E2C" w:rsidP="00386E2C">
      <w:pPr>
        <w:rPr>
          <w:rFonts w:eastAsia="Times New Roman"/>
        </w:rPr>
      </w:pPr>
      <w:proofErr w:type="spellStart"/>
      <w:proofErr w:type="gramStart"/>
      <w:r>
        <w:rPr>
          <w:rStyle w:val="imsender1"/>
          <w:rFonts w:eastAsia="Times New Roman"/>
        </w:rPr>
        <w:t>emanuela</w:t>
      </w:r>
      <w:proofErr w:type="spellEnd"/>
      <w:proofErr w:type="gramEnd"/>
      <w:r>
        <w:rPr>
          <w:rStyle w:val="imsender1"/>
          <w:rFonts w:eastAsia="Times New Roman"/>
        </w:rPr>
        <w:t xml:space="preserve"> </w:t>
      </w:r>
      <w:proofErr w:type="spellStart"/>
      <w:r>
        <w:rPr>
          <w:rStyle w:val="imsender1"/>
          <w:rFonts w:eastAsia="Times New Roman"/>
        </w:rPr>
        <w:t>Spada</w:t>
      </w:r>
      <w:proofErr w:type="spellEnd"/>
      <w:r>
        <w:rPr>
          <w:rFonts w:eastAsia="Times New Roman"/>
        </w:rPr>
        <w:t xml:space="preserve"> </w:t>
      </w:r>
      <w:r>
        <w:rPr>
          <w:rStyle w:val="messagetimestamp1"/>
          <w:rFonts w:eastAsia="Times New Roman"/>
        </w:rPr>
        <w:t xml:space="preserve">15:01: </w:t>
      </w:r>
    </w:p>
    <w:p w:rsidR="00386E2C" w:rsidRDefault="00386E2C" w:rsidP="00386E2C">
      <w:pPr>
        <w:rPr>
          <w:rFonts w:ascii="Segoe UI" w:eastAsia="Times New Roman" w:hAnsi="Segoe UI" w:cs="Segoe UI"/>
          <w:color w:val="444444"/>
          <w:sz w:val="18"/>
          <w:szCs w:val="18"/>
        </w:rPr>
      </w:pPr>
      <w:proofErr w:type="gramStart"/>
      <w:r>
        <w:rPr>
          <w:rFonts w:ascii="Segoe UI" w:eastAsia="Times New Roman" w:hAnsi="Segoe UI" w:cs="Segoe UI"/>
          <w:color w:val="444444"/>
          <w:sz w:val="18"/>
          <w:szCs w:val="18"/>
        </w:rPr>
        <w:t>sorry</w:t>
      </w:r>
      <w:proofErr w:type="gramEnd"/>
      <w:r>
        <w:rPr>
          <w:rFonts w:ascii="Segoe UI" w:eastAsia="Times New Roman" w:hAnsi="Segoe UI" w:cs="Segoe UI"/>
          <w:color w:val="444444"/>
          <w:sz w:val="18"/>
          <w:szCs w:val="18"/>
        </w:rPr>
        <w:t xml:space="preserve"> the previous speech</w:t>
      </w:r>
    </w:p>
    <w:p w:rsidR="00386E2C" w:rsidRDefault="00386E2C" w:rsidP="00386E2C">
      <w:pPr>
        <w:rPr>
          <w:rFonts w:eastAsia="Times New Roman"/>
        </w:rPr>
      </w:pPr>
      <w:proofErr w:type="spellStart"/>
      <w:proofErr w:type="gramStart"/>
      <w:r>
        <w:rPr>
          <w:rStyle w:val="imsender1"/>
          <w:rFonts w:eastAsia="Times New Roman"/>
        </w:rPr>
        <w:t>emanuela</w:t>
      </w:r>
      <w:proofErr w:type="spellEnd"/>
      <w:proofErr w:type="gramEnd"/>
      <w:r>
        <w:rPr>
          <w:rStyle w:val="imsender1"/>
          <w:rFonts w:eastAsia="Times New Roman"/>
        </w:rPr>
        <w:t xml:space="preserve"> </w:t>
      </w:r>
      <w:proofErr w:type="spellStart"/>
      <w:r>
        <w:rPr>
          <w:rStyle w:val="imsender1"/>
          <w:rFonts w:eastAsia="Times New Roman"/>
        </w:rPr>
        <w:t>Spada</w:t>
      </w:r>
      <w:proofErr w:type="spellEnd"/>
      <w:r>
        <w:rPr>
          <w:rFonts w:eastAsia="Times New Roman"/>
        </w:rPr>
        <w:t xml:space="preserve"> </w:t>
      </w:r>
      <w:r>
        <w:rPr>
          <w:rStyle w:val="messagetimestamp1"/>
          <w:rFonts w:eastAsia="Times New Roman"/>
        </w:rPr>
        <w:t xml:space="preserve">15:02: </w:t>
      </w:r>
    </w:p>
    <w:p w:rsidR="00386E2C" w:rsidRDefault="00386E2C" w:rsidP="00386E2C">
      <w:pPr>
        <w:rPr>
          <w:rFonts w:ascii="Segoe UI" w:eastAsia="Times New Roman" w:hAnsi="Segoe UI" w:cs="Segoe UI"/>
          <w:color w:val="444444"/>
          <w:sz w:val="18"/>
          <w:szCs w:val="18"/>
        </w:rPr>
      </w:pPr>
      <w:proofErr w:type="gramStart"/>
      <w:r>
        <w:rPr>
          <w:rFonts w:ascii="Segoe UI" w:eastAsia="Times New Roman" w:hAnsi="Segoe UI" w:cs="Segoe UI"/>
          <w:color w:val="444444"/>
          <w:sz w:val="18"/>
          <w:szCs w:val="18"/>
        </w:rPr>
        <w:t>ok</w:t>
      </w:r>
      <w:proofErr w:type="gramEnd"/>
      <w:r>
        <w:rPr>
          <w:rFonts w:ascii="Segoe UI" w:eastAsia="Times New Roman" w:hAnsi="Segoe UI" w:cs="Segoe UI"/>
          <w:color w:val="444444"/>
          <w:sz w:val="18"/>
          <w:szCs w:val="18"/>
        </w:rPr>
        <w:t xml:space="preserve"> thank you</w:t>
      </w:r>
    </w:p>
    <w:p w:rsidR="00386E2C" w:rsidRDefault="00386E2C" w:rsidP="00386E2C">
      <w:pPr>
        <w:rPr>
          <w:rFonts w:eastAsia="Times New Roman"/>
        </w:rPr>
      </w:pPr>
      <w:r>
        <w:rPr>
          <w:rStyle w:val="imsender1"/>
          <w:rFonts w:eastAsia="Times New Roman"/>
        </w:rPr>
        <w:t>Katrín Sóley Bjarnadóttir</w:t>
      </w:r>
      <w:r>
        <w:rPr>
          <w:rFonts w:eastAsia="Times New Roman"/>
        </w:rPr>
        <w:t xml:space="preserve"> </w:t>
      </w:r>
      <w:r>
        <w:rPr>
          <w:rStyle w:val="messagetimestamp1"/>
          <w:rFonts w:eastAsia="Times New Roman"/>
        </w:rPr>
        <w:t xml:space="preserve">15:03: </w:t>
      </w:r>
    </w:p>
    <w:p w:rsidR="00386E2C" w:rsidRDefault="00386E2C" w:rsidP="00386E2C">
      <w:pPr>
        <w:rPr>
          <w:rFonts w:eastAsia="Times New Roman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Hello </w:t>
      </w:r>
      <w:proofErr w:type="gramStart"/>
      <w:r>
        <w:rPr>
          <w:rFonts w:ascii="Segoe UI" w:eastAsia="Times New Roman" w:hAnsi="Segoe UI" w:cs="Segoe UI"/>
          <w:color w:val="000000"/>
          <w:sz w:val="20"/>
          <w:szCs w:val="20"/>
        </w:rPr>
        <w:t>Is</w:t>
      </w:r>
      <w:proofErr w:type="gram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it not possible to retrieve biological data from the ICES database? Iceland reports biological data to the ICES database.</w:t>
      </w:r>
    </w:p>
    <w:p w:rsidR="00386E2C" w:rsidRDefault="00386E2C" w:rsidP="00386E2C">
      <w:pPr>
        <w:rPr>
          <w:rFonts w:eastAsia="Times New Roman"/>
        </w:rPr>
      </w:pPr>
      <w:r>
        <w:rPr>
          <w:rStyle w:val="imsender1"/>
          <w:rFonts w:eastAsia="Times New Roman"/>
        </w:rPr>
        <w:t>Katrín Sóley Bjarnadóttir</w:t>
      </w:r>
      <w:r>
        <w:rPr>
          <w:rFonts w:eastAsia="Times New Roman"/>
        </w:rPr>
        <w:t xml:space="preserve"> </w:t>
      </w:r>
      <w:r>
        <w:rPr>
          <w:rStyle w:val="messagetimestamp1"/>
          <w:rFonts w:eastAsia="Times New Roman"/>
        </w:rPr>
        <w:t xml:space="preserve">15:05: </w:t>
      </w:r>
    </w:p>
    <w:p w:rsidR="00386E2C" w:rsidRDefault="00386E2C" w:rsidP="00386E2C">
      <w:pPr>
        <w:rPr>
          <w:rFonts w:eastAsia="Times New Roman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Ok thank you.</w:t>
      </w:r>
    </w:p>
    <w:p w:rsidR="00386E2C" w:rsidRDefault="00386E2C" w:rsidP="00386E2C">
      <w:pPr>
        <w:rPr>
          <w:rFonts w:eastAsia="Times New Roman"/>
        </w:rPr>
      </w:pPr>
      <w:r>
        <w:rPr>
          <w:rStyle w:val="imsender1"/>
          <w:rFonts w:eastAsia="Times New Roman"/>
        </w:rPr>
        <w:t>Robert Wilkes</w:t>
      </w:r>
      <w:r>
        <w:rPr>
          <w:rFonts w:eastAsia="Times New Roman"/>
        </w:rPr>
        <w:t xml:space="preserve"> </w:t>
      </w:r>
      <w:r>
        <w:rPr>
          <w:rStyle w:val="messagetimestamp1"/>
          <w:rFonts w:eastAsia="Times New Roman"/>
        </w:rPr>
        <w:t xml:space="preserve">15:06: </w:t>
      </w:r>
    </w:p>
    <w:p w:rsidR="00386E2C" w:rsidRDefault="00386E2C" w:rsidP="00386E2C">
      <w:pPr>
        <w:rPr>
          <w:rFonts w:ascii="Segoe UI" w:eastAsia="Times New Roman" w:hAnsi="Segoe UI" w:cs="Segoe UI"/>
          <w:color w:val="444444"/>
          <w:sz w:val="18"/>
          <w:szCs w:val="18"/>
        </w:rPr>
      </w:pPr>
      <w:r>
        <w:rPr>
          <w:rFonts w:ascii="Segoe UI" w:eastAsia="Times New Roman" w:hAnsi="Segoe UI" w:cs="Segoe UI"/>
          <w:color w:val="444444"/>
          <w:sz w:val="18"/>
          <w:szCs w:val="18"/>
        </w:rPr>
        <w:t>Which BQEs should be reported for marine?</w:t>
      </w:r>
    </w:p>
    <w:p w:rsidR="00386E2C" w:rsidRDefault="00386E2C" w:rsidP="00386E2C">
      <w:pPr>
        <w:rPr>
          <w:rFonts w:eastAsia="Times New Roman"/>
        </w:rPr>
      </w:pPr>
      <w:r>
        <w:rPr>
          <w:rStyle w:val="imsender1"/>
          <w:rFonts w:eastAsia="Times New Roman"/>
        </w:rPr>
        <w:t>Jannicke Moe</w:t>
      </w:r>
      <w:r>
        <w:rPr>
          <w:rFonts w:eastAsia="Times New Roman"/>
        </w:rPr>
        <w:t xml:space="preserve"> </w:t>
      </w:r>
      <w:r>
        <w:rPr>
          <w:rStyle w:val="messagetimestamp1"/>
          <w:rFonts w:eastAsia="Times New Roman"/>
        </w:rPr>
        <w:t xml:space="preserve">15:07: </w:t>
      </w:r>
    </w:p>
    <w:p w:rsidR="00386E2C" w:rsidRDefault="00386E2C" w:rsidP="00386E2C">
      <w:pPr>
        <w:rPr>
          <w:rFonts w:eastAsia="Times New Roman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For BQEs in TC, please see</w:t>
      </w:r>
      <w:r>
        <w:rPr>
          <w:rFonts w:eastAsia="Times New Roman"/>
        </w:rPr>
        <w:t xml:space="preserve"> </w:t>
      </w:r>
      <w:hyperlink r:id="rId7" w:history="1">
        <w:r>
          <w:rPr>
            <w:rStyle w:val="Hyperlink"/>
            <w:rFonts w:eastAsia="Times New Roman"/>
          </w:rPr>
          <w:t>http://dd.eionet.europa.eu/dataelements/latest/observedPropertyDeterminandBiologyEQRCode</w:t>
        </w:r>
      </w:hyperlink>
      <w:r>
        <w:rPr>
          <w:rFonts w:eastAsia="Times New Roman"/>
          <w:lang w:val="en-US"/>
        </w:rPr>
        <w:t xml:space="preserve"> </w:t>
      </w:r>
    </w:p>
    <w:p w:rsidR="00386E2C" w:rsidRDefault="00386E2C" w:rsidP="00386E2C">
      <w:pPr>
        <w:rPr>
          <w:rFonts w:eastAsia="Times New Roman"/>
        </w:rPr>
      </w:pPr>
      <w:r>
        <w:rPr>
          <w:rStyle w:val="imsender1"/>
          <w:rFonts w:eastAsia="Times New Roman"/>
        </w:rPr>
        <w:t>Jannicke Moe</w:t>
      </w:r>
      <w:r>
        <w:rPr>
          <w:rFonts w:eastAsia="Times New Roman"/>
        </w:rPr>
        <w:t xml:space="preserve"> </w:t>
      </w:r>
      <w:r>
        <w:rPr>
          <w:rStyle w:val="messagetimestamp1"/>
          <w:rFonts w:eastAsia="Times New Roman"/>
        </w:rPr>
        <w:t xml:space="preserve">15:08: </w:t>
      </w:r>
    </w:p>
    <w:p w:rsidR="00386E2C" w:rsidRDefault="00386E2C" w:rsidP="00386E2C">
      <w:pPr>
        <w:rPr>
          <w:rFonts w:eastAsia="Times New Roman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"</w:t>
      </w:r>
      <w:r>
        <w:rPr>
          <w:rFonts w:eastAsia="Times New Roman"/>
        </w:rPr>
        <w:t>TC waters only</w:t>
      </w:r>
      <w:r>
        <w:rPr>
          <w:rFonts w:ascii="Segoe UI" w:eastAsia="Times New Roman" w:hAnsi="Segoe UI" w:cs="Segoe UI"/>
          <w:color w:val="000000"/>
          <w:sz w:val="20"/>
          <w:szCs w:val="20"/>
        </w:rPr>
        <w:t>"</w:t>
      </w:r>
      <w:proofErr w:type="gramStart"/>
      <w:r>
        <w:rPr>
          <w:rFonts w:ascii="Segoe UI" w:eastAsia="Times New Roman" w:hAnsi="Segoe UI" w:cs="Segoe UI"/>
          <w:color w:val="000000"/>
          <w:sz w:val="20"/>
          <w:szCs w:val="20"/>
        </w:rPr>
        <w:t>  is</w:t>
      </w:r>
      <w:proofErr w:type="gram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stated under "Definition"</w:t>
      </w:r>
    </w:p>
    <w:p w:rsidR="00386E2C" w:rsidRDefault="00386E2C" w:rsidP="00386E2C">
      <w:pPr>
        <w:rPr>
          <w:rFonts w:eastAsia="Times New Roman"/>
        </w:rPr>
      </w:pPr>
      <w:r>
        <w:rPr>
          <w:rStyle w:val="imsender1"/>
          <w:rFonts w:eastAsia="Times New Roman"/>
        </w:rPr>
        <w:t xml:space="preserve">Lars </w:t>
      </w:r>
      <w:proofErr w:type="spellStart"/>
      <w:r>
        <w:rPr>
          <w:rStyle w:val="imsender1"/>
          <w:rFonts w:eastAsia="Times New Roman"/>
        </w:rPr>
        <w:t>Sonesten</w:t>
      </w:r>
      <w:proofErr w:type="spellEnd"/>
      <w:r>
        <w:rPr>
          <w:rFonts w:eastAsia="Times New Roman"/>
        </w:rPr>
        <w:t xml:space="preserve"> </w:t>
      </w:r>
      <w:r>
        <w:rPr>
          <w:rStyle w:val="messagetimestamp1"/>
          <w:rFonts w:eastAsia="Times New Roman"/>
        </w:rPr>
        <w:t xml:space="preserve">15:10: </w:t>
      </w:r>
    </w:p>
    <w:p w:rsidR="00386E2C" w:rsidRDefault="00386E2C" w:rsidP="00386E2C">
      <w:pPr>
        <w:rPr>
          <w:rFonts w:eastAsia="Times New Roman"/>
        </w:rPr>
      </w:pPr>
      <w:r>
        <w:rPr>
          <w:rFonts w:eastAsia="Times New Roman"/>
        </w:rPr>
        <w:t>A bit confusing with the deadlines. In general 31st of December is stated as deadline on the EEA webpage</w:t>
      </w:r>
    </w:p>
    <w:p w:rsidR="00386E2C" w:rsidRDefault="00386E2C" w:rsidP="00386E2C">
      <w:pPr>
        <w:rPr>
          <w:rFonts w:eastAsia="Times New Roman"/>
        </w:rPr>
      </w:pPr>
      <w:r>
        <w:rPr>
          <w:rStyle w:val="imsender1"/>
          <w:rFonts w:eastAsia="Times New Roman"/>
        </w:rPr>
        <w:t>Robert Wilkes</w:t>
      </w:r>
      <w:r>
        <w:rPr>
          <w:rFonts w:eastAsia="Times New Roman"/>
        </w:rPr>
        <w:t xml:space="preserve"> </w:t>
      </w:r>
      <w:r>
        <w:rPr>
          <w:rStyle w:val="messagetimestamp1"/>
          <w:rFonts w:eastAsia="Times New Roman"/>
        </w:rPr>
        <w:t xml:space="preserve">15:15: </w:t>
      </w:r>
    </w:p>
    <w:p w:rsidR="00386E2C" w:rsidRDefault="00386E2C" w:rsidP="00386E2C">
      <w:pPr>
        <w:rPr>
          <w:rFonts w:ascii="Segoe UI" w:eastAsia="Times New Roman" w:hAnsi="Segoe UI" w:cs="Segoe UI"/>
          <w:color w:val="444444"/>
          <w:sz w:val="18"/>
          <w:szCs w:val="18"/>
        </w:rPr>
      </w:pPr>
      <w:proofErr w:type="gramStart"/>
      <w:r>
        <w:rPr>
          <w:rFonts w:ascii="Segoe UI" w:eastAsia="Times New Roman" w:hAnsi="Segoe UI" w:cs="Segoe UI"/>
          <w:color w:val="444444"/>
          <w:sz w:val="18"/>
          <w:szCs w:val="18"/>
        </w:rPr>
        <w:t>thanks</w:t>
      </w:r>
      <w:proofErr w:type="gramEnd"/>
    </w:p>
    <w:p w:rsidR="00386E2C" w:rsidRDefault="00386E2C" w:rsidP="00386E2C">
      <w:pPr>
        <w:rPr>
          <w:rFonts w:eastAsia="Times New Roman"/>
        </w:rPr>
      </w:pPr>
      <w:r>
        <w:rPr>
          <w:rStyle w:val="imsender1"/>
          <w:rFonts w:eastAsia="Times New Roman"/>
        </w:rPr>
        <w:t>Jannicke Moe</w:t>
      </w:r>
      <w:r>
        <w:rPr>
          <w:rFonts w:eastAsia="Times New Roman"/>
        </w:rPr>
        <w:t xml:space="preserve"> </w:t>
      </w:r>
      <w:r>
        <w:rPr>
          <w:rStyle w:val="messagetimestamp1"/>
          <w:rFonts w:eastAsia="Times New Roman"/>
        </w:rPr>
        <w:t xml:space="preserve">15:17: </w:t>
      </w:r>
    </w:p>
    <w:p w:rsidR="00386E2C" w:rsidRDefault="00386E2C" w:rsidP="00386E2C">
      <w:pPr>
        <w:rPr>
          <w:rFonts w:eastAsia="Times New Roman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Peter/Irene, are you still available for a question?</w:t>
      </w:r>
    </w:p>
    <w:p w:rsidR="00840FEF" w:rsidRDefault="00840FEF">
      <w:bookmarkStart w:id="0" w:name="_GoBack"/>
      <w:bookmarkEnd w:id="0"/>
    </w:p>
    <w:sectPr w:rsidR="00840F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2C"/>
    <w:rsid w:val="00386E2C"/>
    <w:rsid w:val="0084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8BD0A-CA13-40D4-B4B7-BEAD8431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E2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6E2C"/>
    <w:rPr>
      <w:color w:val="0000FF"/>
      <w:u w:val="single"/>
    </w:rPr>
  </w:style>
  <w:style w:type="character" w:customStyle="1" w:styleId="imsender1">
    <w:name w:val="im_sender1"/>
    <w:basedOn w:val="DefaultParagraphFont"/>
    <w:rsid w:val="00386E2C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">
    <w:name w:val="message_timestamp1"/>
    <w:basedOn w:val="DefaultParagraphFont"/>
    <w:rsid w:val="00386E2C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d.eionet.europa.eu/dataelements/latest/observedPropertyDeterminandBiologyEQRCo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um.eionet.europa.eu/nrc-eionet-freshwater/library/wise-soe-reporting/wise-2019-datacall/webinar-wise2-6-biological-data" TargetMode="External"/><Relationship Id="rId5" Type="http://schemas.openxmlformats.org/officeDocument/2006/relationships/hyperlink" Target="https://forum.eionet.europa.eu/nrc-eionet-freshwater/library/wise-soe-reporting/wise-2019-datacall/webinar-wise2-6-biological-data" TargetMode="External"/><Relationship Id="rId4" Type="http://schemas.openxmlformats.org/officeDocument/2006/relationships/hyperlink" Target="https://forum.eionet.europa.eu/nrc-eionet-freshwater/library/wise-soe-reporting/wise-2019-datacall/webinar-wise2-6-biological-dat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Kristensen</dc:creator>
  <cp:keywords/>
  <dc:description/>
  <cp:lastModifiedBy>Peter Kristensen</cp:lastModifiedBy>
  <cp:revision>1</cp:revision>
  <dcterms:created xsi:type="dcterms:W3CDTF">2019-10-10T14:46:00Z</dcterms:created>
  <dcterms:modified xsi:type="dcterms:W3CDTF">2019-10-10T14:47:00Z</dcterms:modified>
</cp:coreProperties>
</file>