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2C3043" w:rsidP="00F52FA8">
      <w:pPr>
        <w:rPr>
          <w:b/>
          <w:sz w:val="28"/>
          <w:szCs w:val="28"/>
          <w:lang w:val="en-GB"/>
        </w:rPr>
      </w:pPr>
      <w:r>
        <w:rPr>
          <w:b/>
          <w:sz w:val="28"/>
          <w:szCs w:val="28"/>
          <w:lang w:val="en-GB"/>
        </w:rPr>
        <w:t>Lithuania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461B72" w:rsidRDefault="00461B72" w:rsidP="00C71852">
      <w:pPr>
        <w:rPr>
          <w:lang w:val="en-GB"/>
        </w:rPr>
      </w:pPr>
    </w:p>
    <w:p w:rsidR="00BC2ACD" w:rsidRPr="00F8052F" w:rsidRDefault="00BC2ACD" w:rsidP="00BC2ACD">
      <w:pPr>
        <w:rPr>
          <w:u w:val="single"/>
          <w:lang w:val="en-GB"/>
        </w:rPr>
      </w:pPr>
      <w:r>
        <w:rPr>
          <w:u w:val="single"/>
          <w:lang w:val="en-GB"/>
        </w:rPr>
        <w:t>Biota</w:t>
      </w:r>
      <w:r w:rsidRPr="00F8052F">
        <w:rPr>
          <w:u w:val="single"/>
          <w:lang w:val="en-GB"/>
        </w:rPr>
        <w:t xml:space="preserve"> data without EIONET stations</w:t>
      </w:r>
    </w:p>
    <w:p w:rsidR="00BC2ACD" w:rsidRDefault="00BC2ACD" w:rsidP="00BC2ACD">
      <w:pPr>
        <w:rPr>
          <w:lang w:val="en-GB"/>
        </w:rPr>
      </w:pPr>
      <w:r>
        <w:rPr>
          <w:lang w:val="en-GB"/>
        </w:rPr>
        <w:t xml:space="preserve">Some of the biota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BC2ACD">
      <w:pPr>
        <w:rPr>
          <w:lang w:val="en-GB"/>
        </w:rPr>
      </w:pPr>
    </w:p>
    <w:p w:rsidR="00BC2ACD" w:rsidRDefault="00BC2ACD" w:rsidP="00BC2ACD">
      <w:pPr>
        <w:rPr>
          <w:u w:val="single"/>
          <w:lang w:val="en-GB"/>
        </w:rPr>
      </w:pPr>
      <w:r>
        <w:rPr>
          <w:u w:val="single"/>
          <w:lang w:val="en-GB"/>
        </w:rPr>
        <w:t xml:space="preserve">Seawater </w:t>
      </w:r>
      <w:r w:rsidRPr="003A2059">
        <w:rPr>
          <w:u w:val="single"/>
          <w:lang w:val="en-GB"/>
        </w:rPr>
        <w:t>data without stations</w:t>
      </w:r>
      <w:r>
        <w:rPr>
          <w:u w:val="single"/>
          <w:lang w:val="en-GB"/>
        </w:rPr>
        <w:t>:</w:t>
      </w:r>
    </w:p>
    <w:p w:rsidR="00BC2ACD" w:rsidRDefault="00BC2ACD" w:rsidP="00BC2ACD">
      <w:pPr>
        <w:rPr>
          <w:lang w:val="en-GB"/>
        </w:rPr>
      </w:pPr>
      <w:r>
        <w:rPr>
          <w:lang w:val="en-GB"/>
        </w:rPr>
        <w:t xml:space="preserve">Some seawater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503F5B" w:rsidRDefault="00503F5B" w:rsidP="00B40E4F">
      <w:pPr>
        <w:rPr>
          <w:lang w:val="en-GB"/>
        </w:rPr>
      </w:pPr>
    </w:p>
    <w:p w:rsidR="00455052" w:rsidRDefault="00455052" w:rsidP="00455052">
      <w:pPr>
        <w:rPr>
          <w:u w:val="single"/>
          <w:lang w:val="en-GB"/>
        </w:rPr>
      </w:pPr>
      <w:r>
        <w:rPr>
          <w:u w:val="single"/>
          <w:lang w:val="en-GB"/>
        </w:rPr>
        <w:t>Sediment</w:t>
      </w:r>
      <w:r w:rsidRPr="003A2059">
        <w:rPr>
          <w:u w:val="single"/>
          <w:lang w:val="en-GB"/>
        </w:rPr>
        <w:t xml:space="preserve"> data without stations</w:t>
      </w:r>
      <w:r>
        <w:rPr>
          <w:u w:val="single"/>
          <w:lang w:val="en-GB"/>
        </w:rPr>
        <w:t>:</w:t>
      </w:r>
    </w:p>
    <w:p w:rsidR="00455052" w:rsidRDefault="00455052" w:rsidP="00455052">
      <w:pPr>
        <w:rPr>
          <w:lang w:val="en-GB"/>
        </w:rPr>
      </w:pPr>
      <w:r>
        <w:rPr>
          <w:lang w:val="en-GB"/>
        </w:rPr>
        <w:t xml:space="preserve">Some sediment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455052" w:rsidRDefault="00455052" w:rsidP="00B40E4F">
      <w:pPr>
        <w:rPr>
          <w:lang w:val="en-GB"/>
        </w:rPr>
      </w:pPr>
    </w:p>
    <w:p w:rsidR="002A31BF" w:rsidRDefault="002A31BF" w:rsidP="002A31BF">
      <w:pPr>
        <w:rPr>
          <w:lang w:val="en-GB"/>
        </w:rPr>
      </w:pPr>
      <w:r>
        <w:rPr>
          <w:u w:val="single"/>
          <w:lang w:val="en-GB"/>
        </w:rPr>
        <w:t xml:space="preserve">Null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of the sediment da</w:t>
      </w:r>
      <w:r w:rsidR="004A5599">
        <w:rPr>
          <w:lang w:val="en-GB"/>
        </w:rPr>
        <w:t>ta that are null</w:t>
      </w:r>
      <w:r>
        <w:rPr>
          <w:lang w:val="en-GB"/>
        </w:rPr>
        <w:t xml:space="preserve">. Is this because these </w:t>
      </w:r>
      <w:proofErr w:type="spellStart"/>
      <w:r>
        <w:rPr>
          <w:lang w:val="en-GB"/>
        </w:rPr>
        <w:t>determinands</w:t>
      </w:r>
      <w:proofErr w:type="spellEnd"/>
      <w:r>
        <w:rPr>
          <w:lang w:val="en-GB"/>
        </w:rPr>
        <w:t xml:space="preserve"> where not measured? See attached Excel file.</w:t>
      </w:r>
    </w:p>
    <w:p w:rsidR="002A31BF" w:rsidRDefault="002A31BF" w:rsidP="002A31BF">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sectPr w:rsidR="002A31B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3043"/>
    <w:rsid w:val="002C6FF8"/>
    <w:rsid w:val="00316359"/>
    <w:rsid w:val="00321AC9"/>
    <w:rsid w:val="003458F9"/>
    <w:rsid w:val="00380115"/>
    <w:rsid w:val="003A2059"/>
    <w:rsid w:val="003C03D4"/>
    <w:rsid w:val="003C5761"/>
    <w:rsid w:val="003F5DC1"/>
    <w:rsid w:val="004078DB"/>
    <w:rsid w:val="00441D9F"/>
    <w:rsid w:val="004445D4"/>
    <w:rsid w:val="00455052"/>
    <w:rsid w:val="00461B72"/>
    <w:rsid w:val="00471F48"/>
    <w:rsid w:val="004A5599"/>
    <w:rsid w:val="00503F5B"/>
    <w:rsid w:val="005548E2"/>
    <w:rsid w:val="00564DAC"/>
    <w:rsid w:val="00565932"/>
    <w:rsid w:val="005777A3"/>
    <w:rsid w:val="005C7B4E"/>
    <w:rsid w:val="00617B90"/>
    <w:rsid w:val="00657EB7"/>
    <w:rsid w:val="006C601F"/>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2013-08-13T11:58:00Z</dcterms:created>
  <dcterms:modified xsi:type="dcterms:W3CDTF">2013-08-13T11:59:00Z</dcterms:modified>
</cp:coreProperties>
</file>